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0E2" w:rsidRDefault="008710E2" w:rsidP="00732DE9">
      <w:pPr>
        <w:tabs>
          <w:tab w:val="left" w:pos="3969"/>
          <w:tab w:val="left" w:pos="4111"/>
          <w:tab w:val="left" w:pos="5103"/>
        </w:tabs>
        <w:spacing w:line="276" w:lineRule="auto"/>
        <w:ind w:firstLine="0"/>
        <w:jc w:val="center"/>
        <w:rPr>
          <w:sz w:val="28"/>
        </w:rPr>
      </w:pPr>
      <w:bookmarkStart w:id="0" w:name="_GoBack"/>
      <w:bookmarkEnd w:id="0"/>
      <w:r>
        <w:rPr>
          <w:sz w:val="28"/>
        </w:rPr>
        <w:t>Ханты-Мансийский автономный округ – Югра</w:t>
      </w:r>
    </w:p>
    <w:p w:rsidR="008710E2" w:rsidRDefault="008710E2" w:rsidP="00732DE9">
      <w:pPr>
        <w:spacing w:line="276" w:lineRule="auto"/>
        <w:ind w:firstLine="0"/>
        <w:jc w:val="center"/>
        <w:rPr>
          <w:sz w:val="28"/>
        </w:rPr>
      </w:pPr>
      <w:r>
        <w:rPr>
          <w:sz w:val="28"/>
        </w:rPr>
        <w:t>Ханты-Мансийский район</w:t>
      </w:r>
    </w:p>
    <w:p w:rsidR="008710E2" w:rsidRDefault="008710E2" w:rsidP="00732DE9">
      <w:pPr>
        <w:spacing w:line="276" w:lineRule="auto"/>
        <w:ind w:firstLine="0"/>
        <w:jc w:val="center"/>
        <w:rPr>
          <w:sz w:val="28"/>
        </w:rPr>
      </w:pPr>
    </w:p>
    <w:p w:rsidR="008710E2" w:rsidRDefault="008710E2" w:rsidP="00732DE9">
      <w:pPr>
        <w:spacing w:line="276" w:lineRule="auto"/>
        <w:ind w:firstLine="0"/>
        <w:jc w:val="center"/>
        <w:rPr>
          <w:b/>
          <w:sz w:val="28"/>
        </w:rPr>
      </w:pPr>
      <w:r>
        <w:rPr>
          <w:b/>
          <w:sz w:val="28"/>
        </w:rPr>
        <w:t>муниципальное образование</w:t>
      </w:r>
    </w:p>
    <w:p w:rsidR="008710E2" w:rsidRDefault="008710E2" w:rsidP="00732DE9">
      <w:pPr>
        <w:spacing w:line="276" w:lineRule="auto"/>
        <w:ind w:firstLine="0"/>
        <w:jc w:val="center"/>
        <w:rPr>
          <w:b/>
          <w:sz w:val="28"/>
        </w:rPr>
      </w:pPr>
      <w:r>
        <w:rPr>
          <w:b/>
          <w:sz w:val="28"/>
        </w:rPr>
        <w:t>сельское поселение Луговской</w:t>
      </w:r>
    </w:p>
    <w:p w:rsidR="008710E2" w:rsidRDefault="008710E2" w:rsidP="00732DE9">
      <w:pPr>
        <w:spacing w:line="276" w:lineRule="auto"/>
        <w:ind w:firstLine="0"/>
        <w:jc w:val="center"/>
        <w:rPr>
          <w:b/>
          <w:sz w:val="28"/>
        </w:rPr>
      </w:pPr>
    </w:p>
    <w:p w:rsidR="008710E2" w:rsidRDefault="008710E2" w:rsidP="00732DE9">
      <w:pPr>
        <w:spacing w:line="276" w:lineRule="auto"/>
        <w:ind w:firstLine="0"/>
        <w:jc w:val="center"/>
        <w:rPr>
          <w:b/>
          <w:sz w:val="28"/>
        </w:rPr>
      </w:pPr>
      <w:r>
        <w:rPr>
          <w:b/>
          <w:sz w:val="28"/>
        </w:rPr>
        <w:t>АДМИНИСТРАЦИЯ  СЕЛЬСКОГО  ПОСЕЛЕНИЯ</w:t>
      </w:r>
    </w:p>
    <w:p w:rsidR="008710E2" w:rsidRDefault="008710E2" w:rsidP="00732DE9">
      <w:pPr>
        <w:spacing w:line="276" w:lineRule="auto"/>
        <w:ind w:firstLine="0"/>
        <w:jc w:val="center"/>
        <w:rPr>
          <w:b/>
          <w:sz w:val="28"/>
        </w:rPr>
      </w:pPr>
    </w:p>
    <w:p w:rsidR="008710E2" w:rsidRDefault="008710E2" w:rsidP="00732DE9">
      <w:pPr>
        <w:spacing w:line="276" w:lineRule="auto"/>
        <w:ind w:firstLine="0"/>
        <w:jc w:val="center"/>
        <w:rPr>
          <w:b/>
          <w:sz w:val="28"/>
        </w:rPr>
      </w:pPr>
      <w:r>
        <w:rPr>
          <w:b/>
          <w:sz w:val="28"/>
        </w:rPr>
        <w:t>ПОСТАНОВЛЕНИЕ</w:t>
      </w:r>
    </w:p>
    <w:p w:rsidR="008710E2" w:rsidRDefault="008710E2" w:rsidP="00732DE9">
      <w:pPr>
        <w:spacing w:line="276" w:lineRule="auto"/>
        <w:ind w:firstLine="0"/>
        <w:rPr>
          <w:b/>
          <w:sz w:val="28"/>
        </w:rPr>
      </w:pPr>
    </w:p>
    <w:p w:rsidR="008710E2" w:rsidRDefault="008710E2" w:rsidP="00732DE9">
      <w:pPr>
        <w:spacing w:line="276" w:lineRule="auto"/>
        <w:ind w:firstLine="0"/>
        <w:rPr>
          <w:b/>
          <w:sz w:val="28"/>
        </w:rPr>
      </w:pPr>
    </w:p>
    <w:p w:rsidR="008710E2" w:rsidRDefault="008710E2" w:rsidP="00732DE9">
      <w:pPr>
        <w:spacing w:line="276" w:lineRule="auto"/>
        <w:ind w:right="-126" w:firstLine="0"/>
        <w:rPr>
          <w:sz w:val="28"/>
        </w:rPr>
      </w:pPr>
      <w:r>
        <w:rPr>
          <w:sz w:val="28"/>
        </w:rPr>
        <w:t xml:space="preserve">от </w:t>
      </w:r>
      <w:r w:rsidR="007B40A3">
        <w:rPr>
          <w:sz w:val="28"/>
        </w:rPr>
        <w:t>30</w:t>
      </w:r>
      <w:r w:rsidR="001C493C">
        <w:rPr>
          <w:sz w:val="28"/>
        </w:rPr>
        <w:t>.0</w:t>
      </w:r>
      <w:r w:rsidR="001E28B8">
        <w:rPr>
          <w:sz w:val="28"/>
        </w:rPr>
        <w:t>7</w:t>
      </w:r>
      <w:r>
        <w:rPr>
          <w:sz w:val="28"/>
        </w:rPr>
        <w:t>.20</w:t>
      </w:r>
      <w:r w:rsidR="001E28B8">
        <w:rPr>
          <w:sz w:val="28"/>
        </w:rPr>
        <w:t>20</w:t>
      </w:r>
      <w:r>
        <w:rPr>
          <w:sz w:val="28"/>
        </w:rPr>
        <w:tab/>
      </w:r>
      <w:r>
        <w:rPr>
          <w:sz w:val="28"/>
        </w:rPr>
        <w:tab/>
      </w:r>
      <w:r w:rsidR="00F503D4">
        <w:rPr>
          <w:sz w:val="28"/>
        </w:rPr>
        <w:t xml:space="preserve">         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</w:t>
      </w:r>
      <w:r w:rsidR="00732DE9">
        <w:rPr>
          <w:sz w:val="28"/>
        </w:rPr>
        <w:t xml:space="preserve">  </w:t>
      </w:r>
      <w:r>
        <w:rPr>
          <w:sz w:val="28"/>
        </w:rPr>
        <w:t xml:space="preserve">        №</w:t>
      </w:r>
      <w:r w:rsidR="007B40A3">
        <w:rPr>
          <w:sz w:val="28"/>
        </w:rPr>
        <w:t>58</w:t>
      </w:r>
    </w:p>
    <w:p w:rsidR="008710E2" w:rsidRDefault="008710E2" w:rsidP="00732DE9">
      <w:pPr>
        <w:spacing w:line="276" w:lineRule="auto"/>
        <w:ind w:firstLine="0"/>
        <w:rPr>
          <w:i/>
        </w:rPr>
      </w:pPr>
      <w:r>
        <w:rPr>
          <w:i/>
        </w:rPr>
        <w:t>п. Луговской</w:t>
      </w:r>
    </w:p>
    <w:p w:rsidR="008710E2" w:rsidRDefault="008710E2" w:rsidP="00732DE9">
      <w:pPr>
        <w:spacing w:line="276" w:lineRule="auto"/>
        <w:ind w:right="-1" w:firstLine="0"/>
        <w:rPr>
          <w:sz w:val="28"/>
          <w:szCs w:val="28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13"/>
      </w:tblGrid>
      <w:tr w:rsidR="008710E2" w:rsidTr="001E28B8">
        <w:trPr>
          <w:trHeight w:val="2235"/>
        </w:trPr>
        <w:tc>
          <w:tcPr>
            <w:tcW w:w="5413" w:type="dxa"/>
            <w:hideMark/>
          </w:tcPr>
          <w:p w:rsidR="008710E2" w:rsidRPr="001E28B8" w:rsidRDefault="008710E2" w:rsidP="007B089F">
            <w:pPr>
              <w:pStyle w:val="af"/>
              <w:spacing w:line="276" w:lineRule="auto"/>
              <w:ind w:firstLine="0"/>
              <w:rPr>
                <w:sz w:val="28"/>
                <w:szCs w:val="28"/>
              </w:rPr>
            </w:pPr>
            <w:r w:rsidRPr="001E28B8">
              <w:rPr>
                <w:sz w:val="28"/>
                <w:szCs w:val="28"/>
              </w:rPr>
              <w:t xml:space="preserve">О назначении </w:t>
            </w:r>
            <w:r w:rsidR="001C493C" w:rsidRPr="001E28B8">
              <w:rPr>
                <w:sz w:val="28"/>
                <w:szCs w:val="28"/>
              </w:rPr>
              <w:t xml:space="preserve">общественных обсуждений </w:t>
            </w:r>
            <w:r w:rsidRPr="001E28B8">
              <w:rPr>
                <w:sz w:val="28"/>
                <w:szCs w:val="28"/>
              </w:rPr>
              <w:t xml:space="preserve">по проекту решения </w:t>
            </w:r>
            <w:r w:rsidR="001C493C" w:rsidRPr="001E28B8">
              <w:rPr>
                <w:sz w:val="28"/>
                <w:szCs w:val="28"/>
              </w:rPr>
              <w:t xml:space="preserve">Совета депутатов сельского поселения Луговской </w:t>
            </w:r>
            <w:r w:rsidR="001C493C" w:rsidRPr="001E28B8">
              <w:rPr>
                <w:rFonts w:eastAsia="Calibri"/>
                <w:sz w:val="28"/>
                <w:szCs w:val="28"/>
              </w:rPr>
              <w:t>«</w:t>
            </w:r>
            <w:r w:rsidR="001E28B8" w:rsidRPr="001E28B8">
              <w:rPr>
                <w:sz w:val="28"/>
                <w:szCs w:val="28"/>
              </w:rPr>
              <w:t>Об утверждении проекта планировки и проекта межевания территории деревни Ягурьях сельского поселения Луговской</w:t>
            </w:r>
            <w:r w:rsidR="001C493C" w:rsidRPr="001E28B8">
              <w:rPr>
                <w:rFonts w:eastAsia="Calibri"/>
                <w:sz w:val="28"/>
                <w:szCs w:val="28"/>
              </w:rPr>
              <w:t>»</w:t>
            </w:r>
          </w:p>
        </w:tc>
      </w:tr>
    </w:tbl>
    <w:p w:rsidR="00A159E8" w:rsidRDefault="00A159E8" w:rsidP="00732DE9">
      <w:pPr>
        <w:spacing w:line="276" w:lineRule="auto"/>
        <w:ind w:firstLine="708"/>
        <w:rPr>
          <w:sz w:val="28"/>
          <w:szCs w:val="28"/>
        </w:rPr>
      </w:pPr>
    </w:p>
    <w:p w:rsidR="00A159E8" w:rsidRDefault="00A159E8" w:rsidP="00732DE9">
      <w:pPr>
        <w:spacing w:line="276" w:lineRule="auto"/>
        <w:ind w:firstLine="708"/>
        <w:rPr>
          <w:sz w:val="28"/>
          <w:szCs w:val="28"/>
        </w:rPr>
      </w:pPr>
    </w:p>
    <w:p w:rsidR="001E28B8" w:rsidRPr="001E28B8" w:rsidRDefault="001E28B8" w:rsidP="001E28B8">
      <w:pPr>
        <w:spacing w:line="276" w:lineRule="auto"/>
        <w:ind w:right="-1" w:firstLine="708"/>
        <w:rPr>
          <w:sz w:val="28"/>
          <w:szCs w:val="28"/>
        </w:rPr>
      </w:pPr>
      <w:r w:rsidRPr="001E28B8">
        <w:rPr>
          <w:sz w:val="28"/>
          <w:szCs w:val="28"/>
        </w:rPr>
        <w:t xml:space="preserve">В соответствии со статьями </w:t>
      </w:r>
      <w:r w:rsidR="007B40A3">
        <w:rPr>
          <w:sz w:val="28"/>
          <w:szCs w:val="28"/>
        </w:rPr>
        <w:t xml:space="preserve">5.1, </w:t>
      </w:r>
      <w:r w:rsidRPr="001E28B8">
        <w:rPr>
          <w:sz w:val="28"/>
          <w:szCs w:val="28"/>
        </w:rPr>
        <w:t>8, 46 Градостроительного кодекса Российской Федерации, статьями 14, 28 Федерального закона от 06.10.2003 № 131-ФЗ «Об общих принципах организации местного самоуправления в Российской Федерации», Уставом сельского поселения Луговской:</w:t>
      </w:r>
    </w:p>
    <w:p w:rsidR="008710E2" w:rsidRDefault="008710E2" w:rsidP="00732DE9">
      <w:pPr>
        <w:spacing w:line="276" w:lineRule="auto"/>
        <w:ind w:firstLine="708"/>
        <w:rPr>
          <w:sz w:val="28"/>
          <w:szCs w:val="28"/>
        </w:rPr>
      </w:pPr>
    </w:p>
    <w:p w:rsidR="00D212B5" w:rsidRDefault="00D212B5" w:rsidP="00732DE9">
      <w:pPr>
        <w:numPr>
          <w:ilvl w:val="0"/>
          <w:numId w:val="1"/>
        </w:numPr>
        <w:tabs>
          <w:tab w:val="clear" w:pos="1287"/>
          <w:tab w:val="num" w:pos="0"/>
          <w:tab w:val="left" w:pos="851"/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 w:rsidRPr="00D212B5">
        <w:rPr>
          <w:sz w:val="28"/>
          <w:szCs w:val="28"/>
        </w:rPr>
        <w:t xml:space="preserve">Назначить </w:t>
      </w:r>
      <w:r w:rsidR="0017106C">
        <w:rPr>
          <w:sz w:val="28"/>
          <w:szCs w:val="28"/>
        </w:rPr>
        <w:t>общественные обсуждения</w:t>
      </w:r>
      <w:r w:rsidRPr="00D212B5">
        <w:rPr>
          <w:sz w:val="28"/>
          <w:szCs w:val="28"/>
        </w:rPr>
        <w:t xml:space="preserve"> по проекту решения </w:t>
      </w:r>
      <w:r w:rsidR="008512DA" w:rsidRPr="00673D5F">
        <w:rPr>
          <w:sz w:val="28"/>
          <w:szCs w:val="28"/>
        </w:rPr>
        <w:t xml:space="preserve">Совета депутатов сельского поселения Луговской </w:t>
      </w:r>
      <w:r w:rsidR="008512DA" w:rsidRPr="00673D5F">
        <w:rPr>
          <w:rFonts w:eastAsia="Calibri"/>
          <w:sz w:val="28"/>
          <w:szCs w:val="28"/>
        </w:rPr>
        <w:t>«</w:t>
      </w:r>
      <w:r w:rsidR="001E28B8" w:rsidRPr="001E28B8">
        <w:rPr>
          <w:sz w:val="28"/>
          <w:szCs w:val="28"/>
        </w:rPr>
        <w:t>Об утверждении проекта планировки и проекта межевания территории деревни Ягурьях сельского поселения Луговской</w:t>
      </w:r>
      <w:r w:rsidR="001E28B8" w:rsidRPr="001E28B8">
        <w:rPr>
          <w:rFonts w:eastAsia="Calibri"/>
          <w:sz w:val="28"/>
          <w:szCs w:val="28"/>
        </w:rPr>
        <w:t>»</w:t>
      </w:r>
      <w:r w:rsidR="008512DA">
        <w:rPr>
          <w:rFonts w:eastAsia="Calibri"/>
          <w:sz w:val="28"/>
          <w:szCs w:val="28"/>
        </w:rPr>
        <w:t xml:space="preserve"> (далее – Проект)</w:t>
      </w:r>
      <w:r w:rsidR="00D74E00">
        <w:rPr>
          <w:rFonts w:eastAsia="Calibri"/>
          <w:sz w:val="28"/>
          <w:szCs w:val="28"/>
        </w:rPr>
        <w:t>, согласно приложению 1 к настоящему постановлению</w:t>
      </w:r>
      <w:r w:rsidR="00F503D4" w:rsidRPr="00F503D4">
        <w:rPr>
          <w:sz w:val="28"/>
          <w:szCs w:val="28"/>
        </w:rPr>
        <w:t>.</w:t>
      </w:r>
    </w:p>
    <w:p w:rsidR="008512DA" w:rsidRDefault="008512DA" w:rsidP="00732DE9">
      <w:pPr>
        <w:numPr>
          <w:ilvl w:val="0"/>
          <w:numId w:val="1"/>
        </w:numPr>
        <w:tabs>
          <w:tab w:val="clear" w:pos="1287"/>
          <w:tab w:val="num" w:pos="0"/>
          <w:tab w:val="left" w:pos="851"/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Разместить оповещение о начале общественных обсуждений по Проекту </w:t>
      </w:r>
      <w:r w:rsidRPr="003C5314">
        <w:rPr>
          <w:sz w:val="28"/>
          <w:szCs w:val="28"/>
        </w:rPr>
        <w:t xml:space="preserve">на официальном сайте администрации сельского поселения Луговской </w:t>
      </w:r>
      <w:hyperlink r:id="rId9" w:history="1">
        <w:r w:rsidRPr="001F6B3B">
          <w:rPr>
            <w:rStyle w:val="a5"/>
            <w:sz w:val="28"/>
            <w:szCs w:val="28"/>
          </w:rPr>
          <w:t>www.lgv-adm.ru</w:t>
        </w:r>
      </w:hyperlink>
      <w:r w:rsidRPr="008512DA">
        <w:rPr>
          <w:rStyle w:val="a5"/>
          <w:sz w:val="28"/>
          <w:szCs w:val="28"/>
          <w:u w:val="none"/>
        </w:rPr>
        <w:t xml:space="preserve"> </w:t>
      </w:r>
      <w:r>
        <w:rPr>
          <w:sz w:val="28"/>
          <w:szCs w:val="28"/>
        </w:rPr>
        <w:t xml:space="preserve">и опубликовать </w:t>
      </w:r>
      <w:r w:rsidRPr="003C5314">
        <w:rPr>
          <w:sz w:val="28"/>
          <w:szCs w:val="28"/>
        </w:rPr>
        <w:t>в официальном информационно</w:t>
      </w:r>
      <w:r>
        <w:rPr>
          <w:sz w:val="28"/>
          <w:szCs w:val="28"/>
        </w:rPr>
        <w:t>м бюллетене «Луговской вестник».</w:t>
      </w:r>
    </w:p>
    <w:p w:rsidR="0030672F" w:rsidRPr="0017106C" w:rsidRDefault="0030672F" w:rsidP="00732DE9">
      <w:pPr>
        <w:numPr>
          <w:ilvl w:val="0"/>
          <w:numId w:val="1"/>
        </w:numPr>
        <w:tabs>
          <w:tab w:val="clear" w:pos="1287"/>
          <w:tab w:val="num" w:pos="0"/>
          <w:tab w:val="left" w:pos="851"/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Опубликовать </w:t>
      </w:r>
      <w:r w:rsidR="000A3017">
        <w:rPr>
          <w:sz w:val="28"/>
          <w:szCs w:val="28"/>
        </w:rPr>
        <w:t>Проект</w:t>
      </w:r>
      <w:r w:rsidRPr="0030672F">
        <w:rPr>
          <w:sz w:val="28"/>
          <w:szCs w:val="28"/>
        </w:rPr>
        <w:t xml:space="preserve"> </w:t>
      </w:r>
      <w:r w:rsidRPr="0017106C">
        <w:rPr>
          <w:sz w:val="28"/>
          <w:szCs w:val="28"/>
        </w:rPr>
        <w:t xml:space="preserve">в официальном информационном бюллетене «Луговской вестник» и разместить на официальном сайте </w:t>
      </w:r>
      <w:r w:rsidRPr="0017106C">
        <w:rPr>
          <w:sz w:val="28"/>
          <w:szCs w:val="28"/>
        </w:rPr>
        <w:lastRenderedPageBreak/>
        <w:t xml:space="preserve">администрации сельского поселения Луговской </w:t>
      </w:r>
      <w:hyperlink r:id="rId10" w:history="1">
        <w:r w:rsidRPr="0017106C">
          <w:rPr>
            <w:rStyle w:val="a5"/>
            <w:sz w:val="28"/>
            <w:szCs w:val="28"/>
          </w:rPr>
          <w:t>www.</w:t>
        </w:r>
        <w:r w:rsidRPr="0017106C">
          <w:rPr>
            <w:rStyle w:val="a5"/>
            <w:sz w:val="28"/>
            <w:szCs w:val="28"/>
            <w:lang w:val="en-US"/>
          </w:rPr>
          <w:t>lgv</w:t>
        </w:r>
        <w:r w:rsidRPr="0017106C">
          <w:rPr>
            <w:rStyle w:val="a5"/>
            <w:sz w:val="28"/>
            <w:szCs w:val="28"/>
          </w:rPr>
          <w:t>-</w:t>
        </w:r>
        <w:r w:rsidRPr="0017106C">
          <w:rPr>
            <w:rStyle w:val="a5"/>
            <w:sz w:val="28"/>
            <w:szCs w:val="28"/>
            <w:lang w:val="en-US"/>
          </w:rPr>
          <w:t>adm</w:t>
        </w:r>
        <w:r w:rsidRPr="0017106C">
          <w:rPr>
            <w:rStyle w:val="a5"/>
            <w:sz w:val="28"/>
            <w:szCs w:val="28"/>
          </w:rPr>
          <w:t>.</w:t>
        </w:r>
        <w:r w:rsidRPr="0017106C">
          <w:rPr>
            <w:rStyle w:val="a5"/>
            <w:sz w:val="28"/>
            <w:szCs w:val="28"/>
            <w:lang w:val="en-US"/>
          </w:rPr>
          <w:t>ru</w:t>
        </w:r>
      </w:hyperlink>
      <w:r w:rsidRPr="0017106C">
        <w:rPr>
          <w:rStyle w:val="a5"/>
          <w:sz w:val="28"/>
          <w:szCs w:val="28"/>
          <w:u w:val="none"/>
        </w:rPr>
        <w:t xml:space="preserve"> </w:t>
      </w:r>
      <w:r w:rsidRPr="0017106C">
        <w:rPr>
          <w:sz w:val="28"/>
          <w:szCs w:val="28"/>
        </w:rPr>
        <w:t>в разделе «Документы» подразделе «Градостроительство».</w:t>
      </w:r>
    </w:p>
    <w:p w:rsidR="00D212B5" w:rsidRPr="0036036C" w:rsidRDefault="00D212B5" w:rsidP="00732DE9">
      <w:pPr>
        <w:numPr>
          <w:ilvl w:val="0"/>
          <w:numId w:val="1"/>
        </w:numPr>
        <w:tabs>
          <w:tab w:val="clear" w:pos="1287"/>
          <w:tab w:val="num" w:pos="0"/>
          <w:tab w:val="left" w:pos="851"/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 w:rsidRPr="00F503D4">
        <w:rPr>
          <w:sz w:val="28"/>
          <w:szCs w:val="28"/>
        </w:rPr>
        <w:t xml:space="preserve">Установить срок проведения </w:t>
      </w:r>
      <w:r w:rsidR="0017106C">
        <w:rPr>
          <w:sz w:val="28"/>
          <w:szCs w:val="28"/>
        </w:rPr>
        <w:t>общественных обсуждений</w:t>
      </w:r>
      <w:r w:rsidRPr="00F503D4">
        <w:rPr>
          <w:sz w:val="28"/>
          <w:szCs w:val="28"/>
        </w:rPr>
        <w:t xml:space="preserve"> с </w:t>
      </w:r>
      <w:r w:rsidR="007B40A3" w:rsidRPr="0036036C">
        <w:rPr>
          <w:sz w:val="28"/>
          <w:szCs w:val="28"/>
        </w:rPr>
        <w:t>31</w:t>
      </w:r>
      <w:r w:rsidRPr="0036036C">
        <w:rPr>
          <w:sz w:val="28"/>
          <w:szCs w:val="28"/>
        </w:rPr>
        <w:t>.0</w:t>
      </w:r>
      <w:r w:rsidR="007B40A3" w:rsidRPr="0036036C">
        <w:rPr>
          <w:sz w:val="28"/>
          <w:szCs w:val="28"/>
        </w:rPr>
        <w:t>7</w:t>
      </w:r>
      <w:r w:rsidRPr="0036036C">
        <w:rPr>
          <w:sz w:val="28"/>
          <w:szCs w:val="28"/>
        </w:rPr>
        <w:t>.20</w:t>
      </w:r>
      <w:r w:rsidR="0036036C" w:rsidRPr="0036036C">
        <w:rPr>
          <w:sz w:val="28"/>
          <w:szCs w:val="28"/>
        </w:rPr>
        <w:t>20</w:t>
      </w:r>
      <w:r w:rsidRPr="0036036C">
        <w:rPr>
          <w:sz w:val="28"/>
          <w:szCs w:val="28"/>
        </w:rPr>
        <w:t xml:space="preserve"> </w:t>
      </w:r>
      <w:r w:rsidR="00F503D4" w:rsidRPr="0036036C">
        <w:rPr>
          <w:sz w:val="28"/>
          <w:szCs w:val="28"/>
        </w:rPr>
        <w:t xml:space="preserve">по </w:t>
      </w:r>
      <w:r w:rsidR="0036036C" w:rsidRPr="0036036C">
        <w:rPr>
          <w:sz w:val="28"/>
          <w:szCs w:val="28"/>
        </w:rPr>
        <w:t>01</w:t>
      </w:r>
      <w:r w:rsidRPr="0036036C">
        <w:rPr>
          <w:sz w:val="28"/>
          <w:szCs w:val="28"/>
        </w:rPr>
        <w:t>.0</w:t>
      </w:r>
      <w:r w:rsidR="0036036C" w:rsidRPr="0036036C">
        <w:rPr>
          <w:sz w:val="28"/>
          <w:szCs w:val="28"/>
        </w:rPr>
        <w:t>9</w:t>
      </w:r>
      <w:r w:rsidRPr="0036036C">
        <w:rPr>
          <w:sz w:val="28"/>
          <w:szCs w:val="28"/>
        </w:rPr>
        <w:t>.20</w:t>
      </w:r>
      <w:r w:rsidR="0036036C" w:rsidRPr="0036036C">
        <w:rPr>
          <w:sz w:val="28"/>
          <w:szCs w:val="28"/>
        </w:rPr>
        <w:t>20</w:t>
      </w:r>
      <w:r w:rsidRPr="0036036C">
        <w:rPr>
          <w:sz w:val="28"/>
          <w:szCs w:val="28"/>
        </w:rPr>
        <w:t>.</w:t>
      </w:r>
    </w:p>
    <w:p w:rsidR="008512DA" w:rsidRDefault="008512DA" w:rsidP="00732DE9">
      <w:pPr>
        <w:numPr>
          <w:ilvl w:val="0"/>
          <w:numId w:val="1"/>
        </w:numPr>
        <w:tabs>
          <w:tab w:val="clear" w:pos="1287"/>
          <w:tab w:val="num" w:pos="0"/>
          <w:tab w:val="left" w:pos="851"/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 w:rsidRPr="00DC2D8B">
        <w:rPr>
          <w:sz w:val="28"/>
          <w:szCs w:val="28"/>
        </w:rPr>
        <w:t xml:space="preserve">Определить органом, уполномоченным на проведение </w:t>
      </w:r>
      <w:r w:rsidR="0017106C">
        <w:rPr>
          <w:sz w:val="28"/>
          <w:szCs w:val="28"/>
        </w:rPr>
        <w:t>общественных обсуждений</w:t>
      </w:r>
      <w:r w:rsidRPr="00DC2D8B">
        <w:rPr>
          <w:sz w:val="28"/>
          <w:szCs w:val="28"/>
        </w:rPr>
        <w:t xml:space="preserve">, </w:t>
      </w:r>
      <w:r>
        <w:rPr>
          <w:sz w:val="28"/>
          <w:szCs w:val="28"/>
        </w:rPr>
        <w:t>администрацию сельского поселения Луговской</w:t>
      </w:r>
      <w:r w:rsidRPr="00DC2D8B">
        <w:rPr>
          <w:sz w:val="28"/>
          <w:szCs w:val="28"/>
        </w:rPr>
        <w:t>.</w:t>
      </w:r>
    </w:p>
    <w:p w:rsidR="0017106C" w:rsidRPr="0017106C" w:rsidRDefault="0017106C" w:rsidP="00732DE9">
      <w:pPr>
        <w:numPr>
          <w:ilvl w:val="0"/>
          <w:numId w:val="1"/>
        </w:numPr>
        <w:tabs>
          <w:tab w:val="clear" w:pos="1287"/>
          <w:tab w:val="num" w:pos="0"/>
          <w:tab w:val="left" w:pos="851"/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 w:rsidRPr="0017106C">
        <w:rPr>
          <w:sz w:val="28"/>
          <w:szCs w:val="28"/>
        </w:rPr>
        <w:t xml:space="preserve">Утвердить состав организационного комитета по организации и проведению общественных </w:t>
      </w:r>
      <w:r>
        <w:rPr>
          <w:sz w:val="28"/>
          <w:szCs w:val="28"/>
        </w:rPr>
        <w:t xml:space="preserve">обсуждений – </w:t>
      </w:r>
      <w:r w:rsidRPr="0017106C">
        <w:rPr>
          <w:sz w:val="28"/>
          <w:szCs w:val="28"/>
        </w:rPr>
        <w:t xml:space="preserve">организационный комитет (далее – оргкомитет) согласно приложению </w:t>
      </w:r>
      <w:r w:rsidR="00D74E00">
        <w:rPr>
          <w:sz w:val="28"/>
          <w:szCs w:val="28"/>
        </w:rPr>
        <w:t xml:space="preserve">2 </w:t>
      </w:r>
      <w:r w:rsidRPr="0017106C">
        <w:rPr>
          <w:sz w:val="28"/>
          <w:szCs w:val="28"/>
        </w:rPr>
        <w:t>к настоящему постановлению.</w:t>
      </w:r>
    </w:p>
    <w:p w:rsidR="008512DA" w:rsidRDefault="0017106C" w:rsidP="00732DE9">
      <w:pPr>
        <w:numPr>
          <w:ilvl w:val="0"/>
          <w:numId w:val="1"/>
        </w:numPr>
        <w:tabs>
          <w:tab w:val="clear" w:pos="1287"/>
          <w:tab w:val="num" w:pos="0"/>
          <w:tab w:val="left" w:pos="851"/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Провести экспозицию П</w:t>
      </w:r>
      <w:r w:rsidR="008512DA" w:rsidRPr="00DC2D8B">
        <w:rPr>
          <w:sz w:val="28"/>
          <w:szCs w:val="28"/>
        </w:rPr>
        <w:t xml:space="preserve">роекта в </w:t>
      </w:r>
      <w:r w:rsidR="008512DA">
        <w:rPr>
          <w:sz w:val="28"/>
          <w:szCs w:val="28"/>
        </w:rPr>
        <w:t>здании администрации сельского поселения Луговской</w:t>
      </w:r>
      <w:r w:rsidR="008512DA" w:rsidRPr="00DC2D8B">
        <w:rPr>
          <w:sz w:val="28"/>
          <w:szCs w:val="28"/>
        </w:rPr>
        <w:t xml:space="preserve">, расположенном по адресу: </w:t>
      </w:r>
      <w:r w:rsidR="008512DA">
        <w:rPr>
          <w:sz w:val="28"/>
          <w:szCs w:val="28"/>
        </w:rPr>
        <w:t>Ханты-Мансийский автономный округ – Югра, Ханты-Мансийский район, п. Луговской, ул. Гагарина, 19</w:t>
      </w:r>
      <w:r w:rsidR="008512DA" w:rsidRPr="00DC2D8B">
        <w:rPr>
          <w:sz w:val="28"/>
          <w:szCs w:val="28"/>
        </w:rPr>
        <w:t xml:space="preserve">, </w:t>
      </w:r>
      <w:r w:rsidR="008512DA" w:rsidRPr="0036036C">
        <w:rPr>
          <w:sz w:val="28"/>
          <w:szCs w:val="28"/>
        </w:rPr>
        <w:t xml:space="preserve">с </w:t>
      </w:r>
      <w:r w:rsidR="0036036C" w:rsidRPr="0036036C">
        <w:rPr>
          <w:sz w:val="28"/>
          <w:szCs w:val="28"/>
        </w:rPr>
        <w:t>31</w:t>
      </w:r>
      <w:r w:rsidR="008512DA" w:rsidRPr="0036036C">
        <w:rPr>
          <w:sz w:val="28"/>
          <w:szCs w:val="28"/>
        </w:rPr>
        <w:t>.0</w:t>
      </w:r>
      <w:r w:rsidR="0036036C" w:rsidRPr="0036036C">
        <w:rPr>
          <w:sz w:val="28"/>
          <w:szCs w:val="28"/>
        </w:rPr>
        <w:t>7</w:t>
      </w:r>
      <w:r w:rsidR="008512DA" w:rsidRPr="0036036C">
        <w:rPr>
          <w:sz w:val="28"/>
          <w:szCs w:val="28"/>
        </w:rPr>
        <w:t>.20</w:t>
      </w:r>
      <w:r w:rsidR="0036036C" w:rsidRPr="0036036C">
        <w:rPr>
          <w:sz w:val="28"/>
          <w:szCs w:val="28"/>
        </w:rPr>
        <w:t>20</w:t>
      </w:r>
      <w:r w:rsidR="008512DA" w:rsidRPr="0036036C">
        <w:rPr>
          <w:sz w:val="28"/>
          <w:szCs w:val="28"/>
        </w:rPr>
        <w:t xml:space="preserve"> по </w:t>
      </w:r>
      <w:r w:rsidR="0036036C" w:rsidRPr="0036036C">
        <w:rPr>
          <w:sz w:val="28"/>
          <w:szCs w:val="28"/>
        </w:rPr>
        <w:t>01</w:t>
      </w:r>
      <w:r w:rsidR="008512DA" w:rsidRPr="0036036C">
        <w:rPr>
          <w:sz w:val="28"/>
          <w:szCs w:val="28"/>
        </w:rPr>
        <w:t>.0</w:t>
      </w:r>
      <w:r w:rsidR="0036036C" w:rsidRPr="0036036C">
        <w:rPr>
          <w:sz w:val="28"/>
          <w:szCs w:val="28"/>
        </w:rPr>
        <w:t>9</w:t>
      </w:r>
      <w:r w:rsidR="008512DA" w:rsidRPr="0036036C">
        <w:rPr>
          <w:sz w:val="28"/>
          <w:szCs w:val="28"/>
        </w:rPr>
        <w:t>.20</w:t>
      </w:r>
      <w:r w:rsidR="0036036C" w:rsidRPr="0036036C">
        <w:rPr>
          <w:sz w:val="28"/>
          <w:szCs w:val="28"/>
        </w:rPr>
        <w:t>20</w:t>
      </w:r>
      <w:r w:rsidR="008512DA" w:rsidRPr="0036036C">
        <w:rPr>
          <w:sz w:val="28"/>
          <w:szCs w:val="28"/>
        </w:rPr>
        <w:t xml:space="preserve">. </w:t>
      </w:r>
      <w:r w:rsidR="008512DA" w:rsidRPr="00DC2D8B">
        <w:rPr>
          <w:sz w:val="28"/>
          <w:szCs w:val="28"/>
        </w:rPr>
        <w:t xml:space="preserve">График работы </w:t>
      </w:r>
      <w:r w:rsidR="008512DA">
        <w:rPr>
          <w:sz w:val="28"/>
          <w:szCs w:val="28"/>
        </w:rPr>
        <w:t>администрации</w:t>
      </w:r>
      <w:r w:rsidR="008512DA" w:rsidRPr="00DC2D8B">
        <w:rPr>
          <w:sz w:val="28"/>
          <w:szCs w:val="28"/>
        </w:rPr>
        <w:t xml:space="preserve"> (посещ</w:t>
      </w:r>
      <w:r w:rsidR="008512DA">
        <w:rPr>
          <w:sz w:val="28"/>
          <w:szCs w:val="28"/>
        </w:rPr>
        <w:t>ение экспозиций): понедельник-четверг</w:t>
      </w:r>
      <w:r w:rsidR="008512DA" w:rsidRPr="00DC2D8B">
        <w:rPr>
          <w:sz w:val="28"/>
          <w:szCs w:val="28"/>
        </w:rPr>
        <w:t xml:space="preserve">: с 8.30 до 17.30 часов, </w:t>
      </w:r>
      <w:r w:rsidR="008512DA">
        <w:rPr>
          <w:sz w:val="28"/>
          <w:szCs w:val="28"/>
        </w:rPr>
        <w:t>перерыв: с 13.00 до 14</w:t>
      </w:r>
      <w:r w:rsidR="008512DA" w:rsidRPr="00DC2D8B">
        <w:rPr>
          <w:sz w:val="28"/>
          <w:szCs w:val="28"/>
        </w:rPr>
        <w:t>.00 часов</w:t>
      </w:r>
      <w:r w:rsidR="008512DA">
        <w:rPr>
          <w:sz w:val="28"/>
          <w:szCs w:val="28"/>
        </w:rPr>
        <w:t>, пятница: с 8.30 до 12.30, без перерыва</w:t>
      </w:r>
      <w:r w:rsidR="008512DA" w:rsidRPr="00DC2D8B">
        <w:rPr>
          <w:sz w:val="28"/>
          <w:szCs w:val="28"/>
        </w:rPr>
        <w:t>.</w:t>
      </w:r>
    </w:p>
    <w:p w:rsidR="00DC2D8B" w:rsidRPr="0017106C" w:rsidRDefault="00DC2D8B" w:rsidP="00732DE9">
      <w:pPr>
        <w:numPr>
          <w:ilvl w:val="0"/>
          <w:numId w:val="1"/>
        </w:numPr>
        <w:tabs>
          <w:tab w:val="clear" w:pos="1287"/>
          <w:tab w:val="num" w:pos="0"/>
          <w:tab w:val="left" w:pos="851"/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 w:rsidRPr="0017106C">
        <w:rPr>
          <w:sz w:val="28"/>
          <w:szCs w:val="28"/>
        </w:rPr>
        <w:t xml:space="preserve">По результатам </w:t>
      </w:r>
      <w:r w:rsidR="0017106C">
        <w:rPr>
          <w:sz w:val="28"/>
          <w:szCs w:val="28"/>
        </w:rPr>
        <w:t>общественных обсуждений</w:t>
      </w:r>
      <w:r w:rsidRPr="0017106C">
        <w:rPr>
          <w:sz w:val="28"/>
          <w:szCs w:val="28"/>
        </w:rPr>
        <w:t xml:space="preserve"> подготовить протокол и заключение</w:t>
      </w:r>
      <w:r w:rsidR="005D0CEB" w:rsidRPr="0017106C">
        <w:rPr>
          <w:sz w:val="28"/>
          <w:szCs w:val="28"/>
        </w:rPr>
        <w:t xml:space="preserve"> о результатах </w:t>
      </w:r>
      <w:r w:rsidR="0000442C">
        <w:rPr>
          <w:sz w:val="28"/>
          <w:szCs w:val="28"/>
        </w:rPr>
        <w:t>общественных обсуждений</w:t>
      </w:r>
      <w:r w:rsidR="005D0CEB" w:rsidRPr="0017106C">
        <w:rPr>
          <w:sz w:val="28"/>
          <w:szCs w:val="28"/>
        </w:rPr>
        <w:t xml:space="preserve"> и </w:t>
      </w:r>
      <w:r w:rsidR="00E7320F" w:rsidRPr="0017106C">
        <w:rPr>
          <w:sz w:val="28"/>
          <w:szCs w:val="28"/>
        </w:rPr>
        <w:t xml:space="preserve">опубликовать в официальном информационном бюллетене «Луговской вестник» и разместить на официальном сайте администрации сельского поселения Луговской </w:t>
      </w:r>
      <w:hyperlink r:id="rId11" w:history="1">
        <w:r w:rsidR="00E7320F" w:rsidRPr="0017106C">
          <w:rPr>
            <w:rStyle w:val="a5"/>
            <w:sz w:val="28"/>
            <w:szCs w:val="28"/>
          </w:rPr>
          <w:t>www.</w:t>
        </w:r>
        <w:r w:rsidR="00E7320F" w:rsidRPr="0017106C">
          <w:rPr>
            <w:rStyle w:val="a5"/>
            <w:sz w:val="28"/>
            <w:szCs w:val="28"/>
            <w:lang w:val="en-US"/>
          </w:rPr>
          <w:t>lgv</w:t>
        </w:r>
        <w:r w:rsidR="00E7320F" w:rsidRPr="0017106C">
          <w:rPr>
            <w:rStyle w:val="a5"/>
            <w:sz w:val="28"/>
            <w:szCs w:val="28"/>
          </w:rPr>
          <w:t>-</w:t>
        </w:r>
        <w:r w:rsidR="00E7320F" w:rsidRPr="0017106C">
          <w:rPr>
            <w:rStyle w:val="a5"/>
            <w:sz w:val="28"/>
            <w:szCs w:val="28"/>
            <w:lang w:val="en-US"/>
          </w:rPr>
          <w:t>adm</w:t>
        </w:r>
        <w:r w:rsidR="00E7320F" w:rsidRPr="0017106C">
          <w:rPr>
            <w:rStyle w:val="a5"/>
            <w:sz w:val="28"/>
            <w:szCs w:val="28"/>
          </w:rPr>
          <w:t>.</w:t>
        </w:r>
        <w:r w:rsidR="00E7320F" w:rsidRPr="0017106C">
          <w:rPr>
            <w:rStyle w:val="a5"/>
            <w:sz w:val="28"/>
            <w:szCs w:val="28"/>
            <w:lang w:val="en-US"/>
          </w:rPr>
          <w:t>ru</w:t>
        </w:r>
      </w:hyperlink>
      <w:r w:rsidR="00E7320F" w:rsidRPr="0017106C">
        <w:rPr>
          <w:rStyle w:val="a5"/>
          <w:sz w:val="28"/>
          <w:szCs w:val="28"/>
          <w:u w:val="none"/>
        </w:rPr>
        <w:t xml:space="preserve"> </w:t>
      </w:r>
      <w:r w:rsidR="00E7320F" w:rsidRPr="0017106C">
        <w:rPr>
          <w:sz w:val="28"/>
          <w:szCs w:val="28"/>
        </w:rPr>
        <w:t>в разделе «Документы» подразделе «Градостроительство».</w:t>
      </w:r>
    </w:p>
    <w:p w:rsidR="00D212B5" w:rsidRDefault="00D212B5" w:rsidP="00732DE9">
      <w:pPr>
        <w:numPr>
          <w:ilvl w:val="0"/>
          <w:numId w:val="1"/>
        </w:numPr>
        <w:tabs>
          <w:tab w:val="clear" w:pos="1287"/>
          <w:tab w:val="num" w:pos="0"/>
          <w:tab w:val="left" w:pos="851"/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 w:rsidRPr="003C5314">
        <w:rPr>
          <w:sz w:val="28"/>
          <w:szCs w:val="28"/>
        </w:rPr>
        <w:t>В ходе работы экспозиции организовать консультирование посетителей</w:t>
      </w:r>
      <w:r w:rsidR="0000442C">
        <w:rPr>
          <w:sz w:val="28"/>
          <w:szCs w:val="28"/>
        </w:rPr>
        <w:t xml:space="preserve"> оргкомитетом</w:t>
      </w:r>
      <w:r w:rsidRPr="003C5314">
        <w:rPr>
          <w:sz w:val="28"/>
          <w:szCs w:val="28"/>
        </w:rPr>
        <w:t>.</w:t>
      </w:r>
    </w:p>
    <w:p w:rsidR="00D74E00" w:rsidRDefault="00D212B5" w:rsidP="00732DE9">
      <w:pPr>
        <w:numPr>
          <w:ilvl w:val="0"/>
          <w:numId w:val="1"/>
        </w:numPr>
        <w:tabs>
          <w:tab w:val="clear" w:pos="1287"/>
          <w:tab w:val="num" w:pos="0"/>
          <w:tab w:val="left" w:pos="851"/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 w:rsidRPr="003C5314">
        <w:rPr>
          <w:sz w:val="28"/>
          <w:szCs w:val="28"/>
        </w:rPr>
        <w:t xml:space="preserve">Определить местом приёма предложений и замечаний </w:t>
      </w:r>
      <w:r w:rsidR="0000442C">
        <w:rPr>
          <w:sz w:val="28"/>
          <w:szCs w:val="28"/>
        </w:rPr>
        <w:t>по П</w:t>
      </w:r>
      <w:r w:rsidRPr="003C5314">
        <w:rPr>
          <w:sz w:val="28"/>
          <w:szCs w:val="28"/>
        </w:rPr>
        <w:t>роекту</w:t>
      </w:r>
      <w:r w:rsidR="00D74E00">
        <w:rPr>
          <w:sz w:val="28"/>
          <w:szCs w:val="28"/>
        </w:rPr>
        <w:t>:</w:t>
      </w:r>
    </w:p>
    <w:p w:rsidR="00D74E00" w:rsidRPr="00915842" w:rsidRDefault="00D74E00" w:rsidP="00D74E00">
      <w:pPr>
        <w:tabs>
          <w:tab w:val="left" w:pos="0"/>
          <w:tab w:val="left" w:pos="1134"/>
        </w:tabs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в письменной форме –</w:t>
      </w:r>
      <w:r w:rsidR="001159EC">
        <w:rPr>
          <w:sz w:val="28"/>
          <w:szCs w:val="28"/>
        </w:rPr>
        <w:t xml:space="preserve"> </w:t>
      </w:r>
      <w:r w:rsidR="003C5314">
        <w:rPr>
          <w:sz w:val="28"/>
          <w:szCs w:val="28"/>
        </w:rPr>
        <w:t>приемную администрации сельского поселения Луговской</w:t>
      </w:r>
      <w:r w:rsidR="00D212B5" w:rsidRPr="003C5314">
        <w:rPr>
          <w:sz w:val="28"/>
          <w:szCs w:val="28"/>
        </w:rPr>
        <w:t>, расположенн</w:t>
      </w:r>
      <w:r w:rsidR="003C5314">
        <w:rPr>
          <w:sz w:val="28"/>
          <w:szCs w:val="28"/>
        </w:rPr>
        <w:t>ую</w:t>
      </w:r>
      <w:r w:rsidR="00D212B5" w:rsidRPr="003C5314">
        <w:rPr>
          <w:sz w:val="28"/>
          <w:szCs w:val="28"/>
        </w:rPr>
        <w:t xml:space="preserve"> по адресу: </w:t>
      </w:r>
      <w:r w:rsidR="003C5314">
        <w:rPr>
          <w:sz w:val="28"/>
          <w:szCs w:val="28"/>
        </w:rPr>
        <w:t>Ханты-Мансийский автономный округ – Югра, Ханты-Мансийский район, п. Луговской, ул. Гагарина, 19</w:t>
      </w:r>
      <w:r w:rsidR="00654479">
        <w:rPr>
          <w:sz w:val="28"/>
          <w:szCs w:val="28"/>
        </w:rPr>
        <w:t xml:space="preserve">, телефон/факс: 8(3467)378447, адрес электронной почты: </w:t>
      </w:r>
      <w:hyperlink r:id="rId12" w:history="1">
        <w:r w:rsidR="00654479" w:rsidRPr="0050051D">
          <w:rPr>
            <w:rStyle w:val="a5"/>
            <w:sz w:val="28"/>
            <w:szCs w:val="28"/>
            <w:lang w:val="en-US"/>
          </w:rPr>
          <w:t>lgv</w:t>
        </w:r>
        <w:r w:rsidR="00654479" w:rsidRPr="00D74E00">
          <w:rPr>
            <w:rStyle w:val="a5"/>
            <w:sz w:val="28"/>
            <w:szCs w:val="28"/>
          </w:rPr>
          <w:t>@</w:t>
        </w:r>
        <w:r w:rsidR="00654479" w:rsidRPr="0050051D">
          <w:rPr>
            <w:rStyle w:val="a5"/>
            <w:sz w:val="28"/>
            <w:szCs w:val="28"/>
            <w:lang w:val="en-US"/>
          </w:rPr>
          <w:t>hmrn</w:t>
        </w:r>
        <w:r w:rsidR="00654479" w:rsidRPr="00D74E00">
          <w:rPr>
            <w:rStyle w:val="a5"/>
            <w:sz w:val="28"/>
            <w:szCs w:val="28"/>
          </w:rPr>
          <w:t>.</w:t>
        </w:r>
        <w:r w:rsidR="00654479" w:rsidRPr="0050051D">
          <w:rPr>
            <w:rStyle w:val="a5"/>
            <w:sz w:val="28"/>
            <w:szCs w:val="28"/>
            <w:lang w:val="en-US"/>
          </w:rPr>
          <w:t>ru</w:t>
        </w:r>
      </w:hyperlink>
      <w:r w:rsidR="00915842">
        <w:rPr>
          <w:sz w:val="28"/>
          <w:szCs w:val="28"/>
        </w:rPr>
        <w:t>;</w:t>
      </w:r>
    </w:p>
    <w:p w:rsidR="001159EC" w:rsidRDefault="00D74E00" w:rsidP="00D74E00">
      <w:pPr>
        <w:tabs>
          <w:tab w:val="left" w:pos="0"/>
          <w:tab w:val="left" w:pos="1134"/>
        </w:tabs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посредством </w:t>
      </w:r>
      <w:r w:rsidRPr="00D74E00">
        <w:rPr>
          <w:sz w:val="28"/>
          <w:szCs w:val="28"/>
        </w:rPr>
        <w:t>официального сайта</w:t>
      </w:r>
      <w:r>
        <w:rPr>
          <w:sz w:val="28"/>
          <w:szCs w:val="28"/>
        </w:rPr>
        <w:t xml:space="preserve"> администрации сельского поселения Луговской </w:t>
      </w:r>
      <w:hyperlink r:id="rId13" w:history="1">
        <w:r w:rsidRPr="0017106C">
          <w:rPr>
            <w:rStyle w:val="a5"/>
            <w:sz w:val="28"/>
            <w:szCs w:val="28"/>
          </w:rPr>
          <w:t>www.</w:t>
        </w:r>
        <w:r w:rsidRPr="0017106C">
          <w:rPr>
            <w:rStyle w:val="a5"/>
            <w:sz w:val="28"/>
            <w:szCs w:val="28"/>
            <w:lang w:val="en-US"/>
          </w:rPr>
          <w:t>lgv</w:t>
        </w:r>
        <w:r w:rsidRPr="0017106C">
          <w:rPr>
            <w:rStyle w:val="a5"/>
            <w:sz w:val="28"/>
            <w:szCs w:val="28"/>
          </w:rPr>
          <w:t>-</w:t>
        </w:r>
        <w:r w:rsidRPr="0017106C">
          <w:rPr>
            <w:rStyle w:val="a5"/>
            <w:sz w:val="28"/>
            <w:szCs w:val="28"/>
            <w:lang w:val="en-US"/>
          </w:rPr>
          <w:t>adm</w:t>
        </w:r>
        <w:r w:rsidRPr="0017106C">
          <w:rPr>
            <w:rStyle w:val="a5"/>
            <w:sz w:val="28"/>
            <w:szCs w:val="28"/>
          </w:rPr>
          <w:t>.</w:t>
        </w:r>
        <w:r w:rsidRPr="0017106C">
          <w:rPr>
            <w:rStyle w:val="a5"/>
            <w:sz w:val="28"/>
            <w:szCs w:val="28"/>
            <w:lang w:val="en-US"/>
          </w:rPr>
          <w:t>ru</w:t>
        </w:r>
      </w:hyperlink>
      <w:r w:rsidR="00D212B5" w:rsidRPr="00D74E00">
        <w:rPr>
          <w:sz w:val="28"/>
          <w:szCs w:val="28"/>
        </w:rPr>
        <w:t>.</w:t>
      </w:r>
    </w:p>
    <w:p w:rsidR="003C5314" w:rsidRPr="0036036C" w:rsidRDefault="00D212B5" w:rsidP="00732DE9">
      <w:pPr>
        <w:numPr>
          <w:ilvl w:val="0"/>
          <w:numId w:val="1"/>
        </w:numPr>
        <w:tabs>
          <w:tab w:val="clear" w:pos="1287"/>
          <w:tab w:val="num" w:pos="0"/>
          <w:tab w:val="left" w:pos="851"/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 w:rsidRPr="003C5314">
        <w:rPr>
          <w:sz w:val="28"/>
          <w:szCs w:val="28"/>
        </w:rPr>
        <w:t xml:space="preserve">Установить </w:t>
      </w:r>
      <w:r w:rsidR="0048096D">
        <w:rPr>
          <w:sz w:val="28"/>
          <w:szCs w:val="28"/>
        </w:rPr>
        <w:t>срок</w:t>
      </w:r>
      <w:r w:rsidRPr="003C5314">
        <w:rPr>
          <w:sz w:val="28"/>
          <w:szCs w:val="28"/>
        </w:rPr>
        <w:t xml:space="preserve"> при</w:t>
      </w:r>
      <w:r w:rsidR="0000442C">
        <w:rPr>
          <w:sz w:val="28"/>
          <w:szCs w:val="28"/>
        </w:rPr>
        <w:t>ёма предложений и замечаний по П</w:t>
      </w:r>
      <w:r w:rsidRPr="003C5314">
        <w:rPr>
          <w:sz w:val="28"/>
          <w:szCs w:val="28"/>
        </w:rPr>
        <w:t xml:space="preserve">роекту </w:t>
      </w:r>
      <w:r w:rsidR="0000442C">
        <w:rPr>
          <w:sz w:val="28"/>
          <w:szCs w:val="28"/>
        </w:rPr>
        <w:t xml:space="preserve">до </w:t>
      </w:r>
      <w:r w:rsidR="0036036C" w:rsidRPr="0036036C">
        <w:rPr>
          <w:sz w:val="28"/>
          <w:szCs w:val="28"/>
        </w:rPr>
        <w:t>31</w:t>
      </w:r>
      <w:r w:rsidRPr="0036036C">
        <w:rPr>
          <w:sz w:val="28"/>
          <w:szCs w:val="28"/>
        </w:rPr>
        <w:t>.0</w:t>
      </w:r>
      <w:r w:rsidR="0036036C" w:rsidRPr="0036036C">
        <w:rPr>
          <w:sz w:val="28"/>
          <w:szCs w:val="28"/>
        </w:rPr>
        <w:t>8</w:t>
      </w:r>
      <w:r w:rsidRPr="0036036C">
        <w:rPr>
          <w:sz w:val="28"/>
          <w:szCs w:val="28"/>
        </w:rPr>
        <w:t>.20</w:t>
      </w:r>
      <w:r w:rsidR="0036036C" w:rsidRPr="0036036C">
        <w:rPr>
          <w:sz w:val="28"/>
          <w:szCs w:val="28"/>
        </w:rPr>
        <w:t>20</w:t>
      </w:r>
      <w:r w:rsidRPr="0036036C">
        <w:rPr>
          <w:sz w:val="28"/>
          <w:szCs w:val="28"/>
        </w:rPr>
        <w:t>.</w:t>
      </w:r>
    </w:p>
    <w:p w:rsidR="003C5314" w:rsidRDefault="003C5314" w:rsidP="00732DE9">
      <w:pPr>
        <w:numPr>
          <w:ilvl w:val="0"/>
          <w:numId w:val="1"/>
        </w:numPr>
        <w:tabs>
          <w:tab w:val="clear" w:pos="1287"/>
          <w:tab w:val="num" w:pos="0"/>
          <w:tab w:val="left" w:pos="851"/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 w:rsidRPr="003C5314">
        <w:rPr>
          <w:sz w:val="28"/>
          <w:szCs w:val="28"/>
        </w:rPr>
        <w:lastRenderedPageBreak/>
        <w:t xml:space="preserve">Опубликовать настоящее постановление в официальном информационном бюллетене «Луговской вестник» и разместить на официальном сайте администрации сельского поселения Луговской </w:t>
      </w:r>
      <w:hyperlink r:id="rId14" w:history="1">
        <w:r w:rsidRPr="001F6B3B">
          <w:rPr>
            <w:rStyle w:val="a5"/>
            <w:sz w:val="28"/>
            <w:szCs w:val="28"/>
          </w:rPr>
          <w:t>www.lgv-adm.ru</w:t>
        </w:r>
      </w:hyperlink>
      <w:r>
        <w:rPr>
          <w:sz w:val="28"/>
          <w:szCs w:val="28"/>
        </w:rPr>
        <w:t xml:space="preserve"> </w:t>
      </w:r>
      <w:r w:rsidRPr="003C5314">
        <w:rPr>
          <w:sz w:val="28"/>
          <w:szCs w:val="28"/>
        </w:rPr>
        <w:t>в разделе «Документы» подразделе «Постановления».</w:t>
      </w:r>
    </w:p>
    <w:p w:rsidR="003C5314" w:rsidRPr="003C5314" w:rsidRDefault="003C5314" w:rsidP="00732DE9">
      <w:pPr>
        <w:numPr>
          <w:ilvl w:val="0"/>
          <w:numId w:val="1"/>
        </w:numPr>
        <w:tabs>
          <w:tab w:val="clear" w:pos="1287"/>
          <w:tab w:val="num" w:pos="0"/>
          <w:tab w:val="left" w:pos="851"/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 w:rsidRPr="003C5314">
        <w:rPr>
          <w:sz w:val="28"/>
          <w:szCs w:val="28"/>
        </w:rPr>
        <w:t>Контроль за выполнением настоящего постановления оставляю за собой.</w:t>
      </w:r>
    </w:p>
    <w:p w:rsidR="008710E2" w:rsidRDefault="008710E2" w:rsidP="00732DE9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8710E2" w:rsidRDefault="008710E2" w:rsidP="00732DE9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8710E2" w:rsidRDefault="008710E2" w:rsidP="00732DE9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8710E2" w:rsidRDefault="008710E2" w:rsidP="00732DE9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8710E2" w:rsidRDefault="008710E2" w:rsidP="00732DE9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сельского поселения Луговской                                        Н.В. Веретельников</w:t>
      </w:r>
    </w:p>
    <w:p w:rsidR="001159EC" w:rsidRDefault="001159EC" w:rsidP="00732DE9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1159EC" w:rsidRDefault="001159EC" w:rsidP="00732DE9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1159EC" w:rsidRDefault="001159EC" w:rsidP="00732DE9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1159EC" w:rsidRDefault="001159EC" w:rsidP="00732DE9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1159EC" w:rsidRDefault="001159EC" w:rsidP="00732DE9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1159EC" w:rsidRDefault="001159EC" w:rsidP="00732DE9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1159EC" w:rsidRDefault="001159EC" w:rsidP="00732DE9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1159EC" w:rsidRDefault="001159EC" w:rsidP="00732DE9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1E28B8" w:rsidRDefault="001E28B8" w:rsidP="002661E4">
      <w:pPr>
        <w:spacing w:line="276" w:lineRule="auto"/>
        <w:ind w:firstLine="0"/>
        <w:jc w:val="right"/>
        <w:rPr>
          <w:sz w:val="28"/>
          <w:szCs w:val="28"/>
        </w:rPr>
      </w:pPr>
    </w:p>
    <w:p w:rsidR="001E28B8" w:rsidRDefault="001E28B8" w:rsidP="002661E4">
      <w:pPr>
        <w:spacing w:line="276" w:lineRule="auto"/>
        <w:ind w:firstLine="0"/>
        <w:jc w:val="right"/>
        <w:rPr>
          <w:sz w:val="28"/>
          <w:szCs w:val="28"/>
        </w:rPr>
      </w:pPr>
    </w:p>
    <w:p w:rsidR="001E28B8" w:rsidRDefault="001E28B8" w:rsidP="002661E4">
      <w:pPr>
        <w:spacing w:line="276" w:lineRule="auto"/>
        <w:ind w:firstLine="0"/>
        <w:jc w:val="right"/>
        <w:rPr>
          <w:sz w:val="28"/>
          <w:szCs w:val="28"/>
        </w:rPr>
      </w:pPr>
    </w:p>
    <w:p w:rsidR="001E28B8" w:rsidRDefault="001E28B8" w:rsidP="002661E4">
      <w:pPr>
        <w:spacing w:line="276" w:lineRule="auto"/>
        <w:ind w:firstLine="0"/>
        <w:jc w:val="right"/>
        <w:rPr>
          <w:sz w:val="28"/>
          <w:szCs w:val="28"/>
        </w:rPr>
      </w:pPr>
    </w:p>
    <w:p w:rsidR="001E28B8" w:rsidRDefault="001E28B8" w:rsidP="002661E4">
      <w:pPr>
        <w:spacing w:line="276" w:lineRule="auto"/>
        <w:ind w:firstLine="0"/>
        <w:jc w:val="right"/>
        <w:rPr>
          <w:sz w:val="28"/>
          <w:szCs w:val="28"/>
        </w:rPr>
      </w:pPr>
    </w:p>
    <w:p w:rsidR="001E28B8" w:rsidRDefault="001E28B8" w:rsidP="002661E4">
      <w:pPr>
        <w:spacing w:line="276" w:lineRule="auto"/>
        <w:ind w:firstLine="0"/>
        <w:jc w:val="right"/>
        <w:rPr>
          <w:sz w:val="28"/>
          <w:szCs w:val="28"/>
        </w:rPr>
      </w:pPr>
    </w:p>
    <w:p w:rsidR="001E28B8" w:rsidRDefault="001E28B8" w:rsidP="002661E4">
      <w:pPr>
        <w:spacing w:line="276" w:lineRule="auto"/>
        <w:ind w:firstLine="0"/>
        <w:jc w:val="right"/>
        <w:rPr>
          <w:sz w:val="28"/>
          <w:szCs w:val="28"/>
        </w:rPr>
      </w:pPr>
    </w:p>
    <w:p w:rsidR="001E28B8" w:rsidRDefault="001E28B8" w:rsidP="002661E4">
      <w:pPr>
        <w:spacing w:line="276" w:lineRule="auto"/>
        <w:ind w:firstLine="0"/>
        <w:jc w:val="right"/>
        <w:rPr>
          <w:sz w:val="28"/>
          <w:szCs w:val="28"/>
        </w:rPr>
      </w:pPr>
    </w:p>
    <w:p w:rsidR="001E28B8" w:rsidRDefault="001E28B8" w:rsidP="002661E4">
      <w:pPr>
        <w:spacing w:line="276" w:lineRule="auto"/>
        <w:ind w:firstLine="0"/>
        <w:jc w:val="right"/>
        <w:rPr>
          <w:sz w:val="28"/>
          <w:szCs w:val="28"/>
        </w:rPr>
      </w:pPr>
    </w:p>
    <w:p w:rsidR="001E28B8" w:rsidRDefault="001E28B8" w:rsidP="002661E4">
      <w:pPr>
        <w:spacing w:line="276" w:lineRule="auto"/>
        <w:ind w:firstLine="0"/>
        <w:jc w:val="right"/>
        <w:rPr>
          <w:sz w:val="28"/>
          <w:szCs w:val="28"/>
        </w:rPr>
      </w:pPr>
    </w:p>
    <w:p w:rsidR="001E28B8" w:rsidRDefault="001E28B8" w:rsidP="002661E4">
      <w:pPr>
        <w:spacing w:line="276" w:lineRule="auto"/>
        <w:ind w:firstLine="0"/>
        <w:jc w:val="right"/>
        <w:rPr>
          <w:sz w:val="28"/>
          <w:szCs w:val="28"/>
        </w:rPr>
      </w:pPr>
    </w:p>
    <w:p w:rsidR="001E28B8" w:rsidRDefault="001E28B8" w:rsidP="002661E4">
      <w:pPr>
        <w:spacing w:line="276" w:lineRule="auto"/>
        <w:ind w:firstLine="0"/>
        <w:jc w:val="right"/>
        <w:rPr>
          <w:sz w:val="28"/>
          <w:szCs w:val="28"/>
        </w:rPr>
      </w:pPr>
    </w:p>
    <w:p w:rsidR="001E28B8" w:rsidRDefault="001E28B8" w:rsidP="002661E4">
      <w:pPr>
        <w:spacing w:line="276" w:lineRule="auto"/>
        <w:ind w:firstLine="0"/>
        <w:jc w:val="right"/>
        <w:rPr>
          <w:sz w:val="28"/>
          <w:szCs w:val="28"/>
        </w:rPr>
      </w:pPr>
    </w:p>
    <w:p w:rsidR="001E28B8" w:rsidRDefault="001E28B8" w:rsidP="002661E4">
      <w:pPr>
        <w:spacing w:line="276" w:lineRule="auto"/>
        <w:ind w:firstLine="0"/>
        <w:jc w:val="right"/>
        <w:rPr>
          <w:sz w:val="28"/>
          <w:szCs w:val="28"/>
        </w:rPr>
      </w:pPr>
    </w:p>
    <w:p w:rsidR="001E28B8" w:rsidRDefault="001E28B8" w:rsidP="002661E4">
      <w:pPr>
        <w:spacing w:line="276" w:lineRule="auto"/>
        <w:ind w:firstLine="0"/>
        <w:jc w:val="right"/>
        <w:rPr>
          <w:sz w:val="28"/>
          <w:szCs w:val="28"/>
        </w:rPr>
      </w:pPr>
    </w:p>
    <w:p w:rsidR="001E28B8" w:rsidRDefault="001E28B8" w:rsidP="002661E4">
      <w:pPr>
        <w:spacing w:line="276" w:lineRule="auto"/>
        <w:ind w:firstLine="0"/>
        <w:jc w:val="right"/>
        <w:rPr>
          <w:sz w:val="28"/>
          <w:szCs w:val="28"/>
        </w:rPr>
      </w:pPr>
    </w:p>
    <w:p w:rsidR="001E28B8" w:rsidRDefault="001E28B8" w:rsidP="002661E4">
      <w:pPr>
        <w:spacing w:line="276" w:lineRule="auto"/>
        <w:ind w:firstLine="0"/>
        <w:jc w:val="right"/>
        <w:rPr>
          <w:sz w:val="28"/>
          <w:szCs w:val="28"/>
        </w:rPr>
      </w:pPr>
    </w:p>
    <w:p w:rsidR="000A3017" w:rsidRDefault="000A3017" w:rsidP="002661E4">
      <w:pPr>
        <w:spacing w:line="276" w:lineRule="auto"/>
        <w:ind w:firstLine="0"/>
        <w:jc w:val="right"/>
        <w:rPr>
          <w:sz w:val="28"/>
          <w:szCs w:val="28"/>
        </w:rPr>
      </w:pPr>
    </w:p>
    <w:p w:rsidR="000A3017" w:rsidRDefault="000A3017" w:rsidP="002661E4">
      <w:pPr>
        <w:spacing w:line="276" w:lineRule="auto"/>
        <w:ind w:firstLine="0"/>
        <w:jc w:val="right"/>
        <w:rPr>
          <w:sz w:val="28"/>
          <w:szCs w:val="28"/>
        </w:rPr>
      </w:pPr>
    </w:p>
    <w:p w:rsidR="002661E4" w:rsidRDefault="000A3017" w:rsidP="002661E4">
      <w:pPr>
        <w:spacing w:line="276" w:lineRule="auto"/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2661E4" w:rsidRDefault="002661E4" w:rsidP="002661E4">
      <w:pPr>
        <w:spacing w:line="276" w:lineRule="auto"/>
        <w:ind w:firstLine="0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</w:t>
      </w:r>
    </w:p>
    <w:p w:rsidR="002661E4" w:rsidRDefault="002661E4" w:rsidP="002661E4">
      <w:pPr>
        <w:spacing w:line="276" w:lineRule="auto"/>
        <w:ind w:firstLine="0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сельского поселения Луговской</w:t>
      </w:r>
    </w:p>
    <w:p w:rsidR="002661E4" w:rsidRDefault="002661E4" w:rsidP="002661E4">
      <w:pPr>
        <w:spacing w:line="276" w:lineRule="auto"/>
        <w:ind w:firstLine="0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36036C">
        <w:rPr>
          <w:sz w:val="28"/>
          <w:szCs w:val="28"/>
        </w:rPr>
        <w:t>30</w:t>
      </w:r>
      <w:r>
        <w:rPr>
          <w:sz w:val="28"/>
          <w:szCs w:val="28"/>
        </w:rPr>
        <w:t>.0</w:t>
      </w:r>
      <w:r w:rsidR="001E28B8">
        <w:rPr>
          <w:sz w:val="28"/>
          <w:szCs w:val="28"/>
        </w:rPr>
        <w:t>7</w:t>
      </w:r>
      <w:r>
        <w:rPr>
          <w:sz w:val="28"/>
          <w:szCs w:val="28"/>
        </w:rPr>
        <w:t>.20</w:t>
      </w:r>
      <w:r w:rsidR="001E28B8">
        <w:rPr>
          <w:sz w:val="28"/>
          <w:szCs w:val="28"/>
        </w:rPr>
        <w:t>20</w:t>
      </w:r>
      <w:r>
        <w:rPr>
          <w:sz w:val="28"/>
          <w:szCs w:val="28"/>
        </w:rPr>
        <w:t xml:space="preserve">  №</w:t>
      </w:r>
      <w:r w:rsidR="0036036C">
        <w:rPr>
          <w:sz w:val="28"/>
          <w:szCs w:val="28"/>
        </w:rPr>
        <w:t>58</w:t>
      </w:r>
    </w:p>
    <w:p w:rsidR="002661E4" w:rsidRDefault="002661E4" w:rsidP="002661E4">
      <w:pPr>
        <w:shd w:val="clear" w:color="auto" w:fill="FFFFFF"/>
        <w:spacing w:line="276" w:lineRule="auto"/>
        <w:ind w:firstLine="0"/>
        <w:jc w:val="center"/>
        <w:rPr>
          <w:rFonts w:eastAsiaTheme="minorEastAsia"/>
          <w:b/>
          <w:bCs/>
          <w:spacing w:val="-13"/>
          <w:sz w:val="28"/>
          <w:szCs w:val="28"/>
        </w:rPr>
      </w:pPr>
    </w:p>
    <w:p w:rsidR="00FF4312" w:rsidRPr="00FF4312" w:rsidRDefault="00FF4312" w:rsidP="00FF4312">
      <w:pPr>
        <w:shd w:val="clear" w:color="auto" w:fill="FFFFFF"/>
        <w:spacing w:line="276" w:lineRule="auto"/>
        <w:ind w:firstLine="0"/>
        <w:jc w:val="center"/>
        <w:rPr>
          <w:sz w:val="28"/>
          <w:szCs w:val="28"/>
        </w:rPr>
      </w:pPr>
      <w:r w:rsidRPr="00FF4312">
        <w:rPr>
          <w:b/>
          <w:bCs/>
          <w:spacing w:val="-13"/>
          <w:sz w:val="28"/>
          <w:szCs w:val="28"/>
        </w:rPr>
        <w:t>ХАНТЫ-МАНСИЙСКИЙ АВТОНОМНЫЙ ОКРУГ - ЮГРА</w:t>
      </w:r>
    </w:p>
    <w:p w:rsidR="00FF4312" w:rsidRPr="00FF4312" w:rsidRDefault="00FF4312" w:rsidP="00FF4312">
      <w:pPr>
        <w:shd w:val="clear" w:color="auto" w:fill="FFFFFF"/>
        <w:spacing w:before="5" w:line="276" w:lineRule="auto"/>
        <w:ind w:firstLine="0"/>
        <w:jc w:val="center"/>
        <w:rPr>
          <w:sz w:val="28"/>
          <w:szCs w:val="28"/>
        </w:rPr>
      </w:pPr>
      <w:r w:rsidRPr="00FF4312">
        <w:rPr>
          <w:b/>
          <w:bCs/>
          <w:spacing w:val="-12"/>
          <w:sz w:val="28"/>
          <w:szCs w:val="28"/>
        </w:rPr>
        <w:t>ТЮМЕНСКАЯ ОБЛАСТЬ</w:t>
      </w:r>
    </w:p>
    <w:p w:rsidR="00FF4312" w:rsidRPr="00FF4312" w:rsidRDefault="00FF4312" w:rsidP="00FF4312">
      <w:pPr>
        <w:shd w:val="clear" w:color="auto" w:fill="FFFFFF"/>
        <w:spacing w:line="276" w:lineRule="auto"/>
        <w:ind w:firstLine="0"/>
        <w:jc w:val="center"/>
        <w:rPr>
          <w:sz w:val="28"/>
          <w:szCs w:val="28"/>
        </w:rPr>
      </w:pPr>
      <w:r w:rsidRPr="00FF4312">
        <w:rPr>
          <w:b/>
          <w:bCs/>
          <w:spacing w:val="-12"/>
          <w:sz w:val="28"/>
          <w:szCs w:val="28"/>
        </w:rPr>
        <w:t>ХАНТЫ-МАНСИЙСКИЙ РАЙОН</w:t>
      </w:r>
    </w:p>
    <w:p w:rsidR="00FF4312" w:rsidRPr="00FF4312" w:rsidRDefault="00FF4312" w:rsidP="00FF4312">
      <w:pPr>
        <w:shd w:val="clear" w:color="auto" w:fill="FFFFFF"/>
        <w:spacing w:line="276" w:lineRule="auto"/>
        <w:ind w:firstLine="0"/>
        <w:jc w:val="center"/>
        <w:rPr>
          <w:sz w:val="28"/>
          <w:szCs w:val="28"/>
        </w:rPr>
      </w:pPr>
      <w:r w:rsidRPr="00FF4312">
        <w:rPr>
          <w:b/>
          <w:bCs/>
          <w:spacing w:val="-11"/>
          <w:sz w:val="28"/>
          <w:szCs w:val="28"/>
        </w:rPr>
        <w:t>СЕЛЬСКОЕ ПОСЕЛЕНИЕ ЛУГОВСКОЙ</w:t>
      </w:r>
    </w:p>
    <w:p w:rsidR="00FF4312" w:rsidRPr="00FF4312" w:rsidRDefault="00FF4312" w:rsidP="00FF4312">
      <w:pPr>
        <w:shd w:val="clear" w:color="auto" w:fill="FFFFFF"/>
        <w:spacing w:line="276" w:lineRule="auto"/>
        <w:ind w:firstLine="0"/>
        <w:jc w:val="center"/>
        <w:rPr>
          <w:sz w:val="28"/>
          <w:szCs w:val="28"/>
        </w:rPr>
      </w:pPr>
      <w:r w:rsidRPr="00FF4312">
        <w:rPr>
          <w:b/>
          <w:bCs/>
          <w:spacing w:val="-11"/>
          <w:sz w:val="28"/>
          <w:szCs w:val="28"/>
        </w:rPr>
        <w:t>СОВЕТ ДЕПУТАТОВ</w:t>
      </w:r>
    </w:p>
    <w:p w:rsidR="00FF4312" w:rsidRPr="00FF4312" w:rsidRDefault="00FF4312" w:rsidP="00FF4312">
      <w:pPr>
        <w:shd w:val="clear" w:color="auto" w:fill="FFFFFF"/>
        <w:spacing w:line="276" w:lineRule="auto"/>
        <w:ind w:firstLine="0"/>
        <w:jc w:val="center"/>
        <w:rPr>
          <w:b/>
          <w:bCs/>
          <w:spacing w:val="-12"/>
          <w:sz w:val="28"/>
          <w:szCs w:val="28"/>
        </w:rPr>
      </w:pPr>
    </w:p>
    <w:p w:rsidR="00FF4312" w:rsidRPr="00FF4312" w:rsidRDefault="00FF4312" w:rsidP="00FF4312">
      <w:pPr>
        <w:shd w:val="clear" w:color="auto" w:fill="FFFFFF"/>
        <w:spacing w:line="276" w:lineRule="auto"/>
        <w:ind w:firstLine="0"/>
        <w:jc w:val="center"/>
        <w:rPr>
          <w:b/>
          <w:bCs/>
          <w:spacing w:val="-12"/>
          <w:sz w:val="28"/>
          <w:szCs w:val="28"/>
        </w:rPr>
      </w:pPr>
      <w:r w:rsidRPr="00FF4312">
        <w:rPr>
          <w:b/>
          <w:bCs/>
          <w:spacing w:val="-12"/>
          <w:sz w:val="28"/>
          <w:szCs w:val="28"/>
        </w:rPr>
        <w:t>РЕШЕНИЕ</w:t>
      </w:r>
    </w:p>
    <w:p w:rsidR="00FF4312" w:rsidRPr="00FF4312" w:rsidRDefault="00FF4312" w:rsidP="00FF4312">
      <w:pPr>
        <w:shd w:val="clear" w:color="auto" w:fill="FFFFFF"/>
        <w:spacing w:line="276" w:lineRule="auto"/>
        <w:ind w:firstLine="0"/>
        <w:jc w:val="center"/>
        <w:rPr>
          <w:sz w:val="28"/>
          <w:szCs w:val="28"/>
        </w:rPr>
      </w:pPr>
    </w:p>
    <w:p w:rsidR="00FF4312" w:rsidRPr="00FF4312" w:rsidRDefault="00FF4312" w:rsidP="00FF4312">
      <w:pPr>
        <w:shd w:val="clear" w:color="auto" w:fill="FFFFFF"/>
        <w:tabs>
          <w:tab w:val="left" w:pos="7219"/>
        </w:tabs>
        <w:spacing w:line="276" w:lineRule="auto"/>
        <w:ind w:left="154" w:right="-1" w:hanging="154"/>
        <w:rPr>
          <w:b/>
          <w:bCs/>
          <w:spacing w:val="-4"/>
          <w:sz w:val="28"/>
          <w:szCs w:val="28"/>
        </w:rPr>
      </w:pPr>
      <w:r w:rsidRPr="00FF4312">
        <w:rPr>
          <w:b/>
          <w:bCs/>
          <w:spacing w:val="-8"/>
          <w:sz w:val="28"/>
          <w:szCs w:val="28"/>
        </w:rPr>
        <w:t>00.00.20</w:t>
      </w:r>
      <w:r w:rsidR="001E28B8">
        <w:rPr>
          <w:b/>
          <w:bCs/>
          <w:spacing w:val="-8"/>
          <w:sz w:val="28"/>
          <w:szCs w:val="28"/>
        </w:rPr>
        <w:t>20</w:t>
      </w:r>
      <w:r w:rsidRPr="00FF4312">
        <w:rPr>
          <w:b/>
          <w:bCs/>
          <w:sz w:val="28"/>
          <w:szCs w:val="28"/>
        </w:rPr>
        <w:tab/>
        <w:t xml:space="preserve">               </w:t>
      </w:r>
      <w:r w:rsidRPr="00FF4312">
        <w:rPr>
          <w:b/>
          <w:bCs/>
          <w:spacing w:val="-4"/>
          <w:sz w:val="28"/>
          <w:szCs w:val="28"/>
        </w:rPr>
        <w:t>№ 000</w:t>
      </w:r>
    </w:p>
    <w:p w:rsidR="00FF4312" w:rsidRPr="00FF4312" w:rsidRDefault="00FF4312" w:rsidP="00FF4312">
      <w:pPr>
        <w:spacing w:line="276" w:lineRule="auto"/>
        <w:ind w:firstLine="0"/>
        <w:rPr>
          <w:b/>
        </w:rPr>
      </w:pPr>
      <w:r w:rsidRPr="00FF4312">
        <w:rPr>
          <w:b/>
        </w:rPr>
        <w:t>п. Луговской</w:t>
      </w:r>
    </w:p>
    <w:p w:rsidR="00FF4312" w:rsidRPr="00FF4312" w:rsidRDefault="00FF4312" w:rsidP="00FF4312">
      <w:pPr>
        <w:spacing w:line="276" w:lineRule="auto"/>
        <w:ind w:firstLine="0"/>
        <w:rPr>
          <w:sz w:val="28"/>
          <w:szCs w:val="22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45"/>
      </w:tblGrid>
      <w:tr w:rsidR="00FF4312" w:rsidRPr="00FF4312" w:rsidTr="00FF4312">
        <w:tc>
          <w:tcPr>
            <w:tcW w:w="5245" w:type="dxa"/>
            <w:hideMark/>
          </w:tcPr>
          <w:p w:rsidR="00FF4312" w:rsidRPr="00FF4312" w:rsidRDefault="001E28B8" w:rsidP="005D49C2">
            <w:pPr>
              <w:tabs>
                <w:tab w:val="left" w:pos="3828"/>
              </w:tabs>
              <w:spacing w:line="276" w:lineRule="auto"/>
              <w:ind w:right="33" w:firstLine="0"/>
              <w:rPr>
                <w:sz w:val="28"/>
                <w:szCs w:val="28"/>
                <w:lang w:eastAsia="en-US"/>
              </w:rPr>
            </w:pPr>
            <w:r w:rsidRPr="001E28B8">
              <w:rPr>
                <w:sz w:val="28"/>
                <w:szCs w:val="28"/>
              </w:rPr>
              <w:t>Об утверждении проекта планировки и проекта межевания территории деревни Ягурьях сельского поселения Луговской</w:t>
            </w:r>
          </w:p>
        </w:tc>
      </w:tr>
    </w:tbl>
    <w:p w:rsidR="00FF4312" w:rsidRPr="00FF4312" w:rsidRDefault="00FF4312" w:rsidP="00FF4312">
      <w:pPr>
        <w:spacing w:line="276" w:lineRule="auto"/>
        <w:ind w:firstLine="0"/>
        <w:rPr>
          <w:sz w:val="28"/>
          <w:szCs w:val="28"/>
        </w:rPr>
      </w:pPr>
    </w:p>
    <w:p w:rsidR="000A3017" w:rsidRPr="000A3017" w:rsidRDefault="000A3017" w:rsidP="000A3017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В целях создания условий для развития территории сельского поселения, эффективного землепользования и застройки, обеспечения прав и законных интересов физических и юридических лиц, в соответствии со стать</w:t>
      </w:r>
      <w:r>
        <w:rPr>
          <w:sz w:val="28"/>
          <w:szCs w:val="28"/>
        </w:rPr>
        <w:t xml:space="preserve">ями 8, </w:t>
      </w:r>
      <w:r w:rsidRPr="000A3017">
        <w:rPr>
          <w:sz w:val="28"/>
          <w:szCs w:val="28"/>
        </w:rPr>
        <w:t xml:space="preserve">46 Градостроительного кодекса Российской Федерации, </w:t>
      </w:r>
      <w:r>
        <w:rPr>
          <w:sz w:val="28"/>
          <w:szCs w:val="28"/>
        </w:rPr>
        <w:t xml:space="preserve">статьей 14 </w:t>
      </w:r>
      <w:r w:rsidRPr="000A3017">
        <w:rPr>
          <w:sz w:val="28"/>
          <w:szCs w:val="28"/>
        </w:rPr>
        <w:t>Федеральн</w:t>
      </w:r>
      <w:r>
        <w:rPr>
          <w:sz w:val="28"/>
          <w:szCs w:val="28"/>
        </w:rPr>
        <w:t>ого закона</w:t>
      </w:r>
      <w:r w:rsidRPr="000A3017">
        <w:rPr>
          <w:sz w:val="28"/>
          <w:szCs w:val="28"/>
        </w:rPr>
        <w:t xml:space="preserve"> от 06.10.2003 № 131-ФЗ «Об общих принципах организации местного самоуправления в Российской Федерации», Уставом сельского поселения Луговской,</w:t>
      </w:r>
    </w:p>
    <w:p w:rsidR="000A3017" w:rsidRPr="000A3017" w:rsidRDefault="000A3017" w:rsidP="000A3017">
      <w:pPr>
        <w:spacing w:line="276" w:lineRule="auto"/>
        <w:ind w:firstLine="709"/>
        <w:rPr>
          <w:sz w:val="28"/>
          <w:szCs w:val="28"/>
        </w:rPr>
      </w:pPr>
    </w:p>
    <w:p w:rsidR="000A3017" w:rsidRPr="000A3017" w:rsidRDefault="000A3017" w:rsidP="000A3017">
      <w:pPr>
        <w:spacing w:line="276" w:lineRule="auto"/>
        <w:ind w:firstLine="709"/>
        <w:jc w:val="center"/>
        <w:rPr>
          <w:sz w:val="28"/>
          <w:szCs w:val="28"/>
        </w:rPr>
      </w:pPr>
      <w:r w:rsidRPr="000A3017">
        <w:rPr>
          <w:sz w:val="28"/>
          <w:szCs w:val="28"/>
        </w:rPr>
        <w:t>Совет депутатов сельского поселения Луговской</w:t>
      </w:r>
    </w:p>
    <w:p w:rsidR="000A3017" w:rsidRDefault="000A3017" w:rsidP="000A3017">
      <w:pPr>
        <w:spacing w:line="276" w:lineRule="auto"/>
        <w:ind w:firstLine="0"/>
        <w:jc w:val="center"/>
        <w:outlineLvl w:val="0"/>
        <w:rPr>
          <w:b/>
          <w:sz w:val="28"/>
          <w:szCs w:val="28"/>
        </w:rPr>
      </w:pPr>
    </w:p>
    <w:p w:rsidR="000A3017" w:rsidRPr="000A3017" w:rsidRDefault="000A3017" w:rsidP="000A3017">
      <w:pPr>
        <w:spacing w:line="276" w:lineRule="auto"/>
        <w:ind w:firstLine="0"/>
        <w:jc w:val="center"/>
        <w:outlineLvl w:val="0"/>
        <w:rPr>
          <w:b/>
          <w:sz w:val="28"/>
          <w:szCs w:val="28"/>
        </w:rPr>
      </w:pPr>
      <w:r w:rsidRPr="000A3017">
        <w:rPr>
          <w:b/>
          <w:sz w:val="28"/>
          <w:szCs w:val="28"/>
        </w:rPr>
        <w:t>РЕШИЛ:</w:t>
      </w:r>
    </w:p>
    <w:p w:rsidR="000A3017" w:rsidRPr="000A3017" w:rsidRDefault="000A3017" w:rsidP="000A3017">
      <w:pPr>
        <w:spacing w:line="276" w:lineRule="auto"/>
        <w:ind w:left="720" w:firstLine="0"/>
        <w:contextualSpacing/>
        <w:rPr>
          <w:sz w:val="28"/>
          <w:szCs w:val="28"/>
        </w:rPr>
      </w:pPr>
    </w:p>
    <w:p w:rsidR="000A3017" w:rsidRDefault="000A3017" w:rsidP="000A3017">
      <w:pPr>
        <w:pStyle w:val="a6"/>
        <w:numPr>
          <w:ilvl w:val="1"/>
          <w:numId w:val="1"/>
        </w:numPr>
        <w:tabs>
          <w:tab w:val="clear" w:pos="2007"/>
          <w:tab w:val="num" w:pos="0"/>
        </w:tabs>
        <w:spacing w:line="276" w:lineRule="auto"/>
        <w:ind w:left="0" w:firstLine="709"/>
        <w:rPr>
          <w:sz w:val="28"/>
          <w:szCs w:val="28"/>
        </w:rPr>
      </w:pPr>
      <w:r w:rsidRPr="000A3017">
        <w:rPr>
          <w:sz w:val="28"/>
          <w:szCs w:val="28"/>
        </w:rPr>
        <w:t>Утвердить проект планировки</w:t>
      </w:r>
      <w:r w:rsidRPr="000A3017">
        <w:rPr>
          <w:spacing w:val="-4"/>
          <w:sz w:val="28"/>
          <w:szCs w:val="28"/>
        </w:rPr>
        <w:t xml:space="preserve"> </w:t>
      </w:r>
      <w:r w:rsidRPr="000A3017">
        <w:rPr>
          <w:sz w:val="28"/>
          <w:szCs w:val="28"/>
        </w:rPr>
        <w:t xml:space="preserve">и проект межевания территории деревни Ягурьях </w:t>
      </w:r>
      <w:r w:rsidRPr="000A3017">
        <w:rPr>
          <w:spacing w:val="-4"/>
          <w:sz w:val="28"/>
          <w:szCs w:val="28"/>
        </w:rPr>
        <w:t xml:space="preserve">сельского поселения </w:t>
      </w:r>
      <w:r w:rsidRPr="000A3017">
        <w:rPr>
          <w:sz w:val="28"/>
          <w:szCs w:val="28"/>
        </w:rPr>
        <w:t>Луговской согласно приложению к настоящему решению.</w:t>
      </w:r>
    </w:p>
    <w:p w:rsidR="00F859AA" w:rsidRDefault="00F859AA" w:rsidP="000A3017">
      <w:pPr>
        <w:pStyle w:val="a6"/>
        <w:numPr>
          <w:ilvl w:val="1"/>
          <w:numId w:val="1"/>
        </w:numPr>
        <w:tabs>
          <w:tab w:val="clear" w:pos="2007"/>
          <w:tab w:val="num" w:pos="0"/>
        </w:tabs>
        <w:spacing w:line="27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Признать утратившим силу:</w:t>
      </w:r>
    </w:p>
    <w:p w:rsidR="00F859AA" w:rsidRDefault="00F859AA" w:rsidP="00F859AA">
      <w:pPr>
        <w:pStyle w:val="a6"/>
        <w:spacing w:line="27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- Решение Совета депутатов сельского поселения Луговской от 26.12.2016 №367 «</w:t>
      </w:r>
      <w:r w:rsidRPr="001E28B8">
        <w:rPr>
          <w:sz w:val="28"/>
          <w:szCs w:val="28"/>
        </w:rPr>
        <w:t>Об утверждении проекта планировки и межевания территории д</w:t>
      </w:r>
      <w:r>
        <w:rPr>
          <w:sz w:val="28"/>
          <w:szCs w:val="28"/>
        </w:rPr>
        <w:t>.</w:t>
      </w:r>
      <w:r w:rsidRPr="001E28B8">
        <w:rPr>
          <w:sz w:val="28"/>
          <w:szCs w:val="28"/>
        </w:rPr>
        <w:t xml:space="preserve"> Ягурьях сельско</w:t>
      </w:r>
      <w:r>
        <w:rPr>
          <w:sz w:val="28"/>
          <w:szCs w:val="28"/>
        </w:rPr>
        <w:t>е</w:t>
      </w:r>
      <w:r w:rsidRPr="001E28B8">
        <w:rPr>
          <w:sz w:val="28"/>
          <w:szCs w:val="28"/>
        </w:rPr>
        <w:t xml:space="preserve"> поселени</w:t>
      </w:r>
      <w:r>
        <w:rPr>
          <w:sz w:val="28"/>
          <w:szCs w:val="28"/>
        </w:rPr>
        <w:t>е</w:t>
      </w:r>
      <w:r w:rsidRPr="001E28B8">
        <w:rPr>
          <w:sz w:val="28"/>
          <w:szCs w:val="28"/>
        </w:rPr>
        <w:t xml:space="preserve"> Луговской</w:t>
      </w:r>
      <w:r>
        <w:rPr>
          <w:sz w:val="28"/>
          <w:szCs w:val="28"/>
        </w:rPr>
        <w:t>».</w:t>
      </w:r>
    </w:p>
    <w:p w:rsidR="000A3017" w:rsidRDefault="000A3017" w:rsidP="000A3017">
      <w:pPr>
        <w:pStyle w:val="a6"/>
        <w:numPr>
          <w:ilvl w:val="1"/>
          <w:numId w:val="1"/>
        </w:numPr>
        <w:tabs>
          <w:tab w:val="clear" w:pos="2007"/>
          <w:tab w:val="num" w:pos="0"/>
        </w:tabs>
        <w:spacing w:line="276" w:lineRule="auto"/>
        <w:ind w:left="0" w:firstLine="709"/>
        <w:rPr>
          <w:sz w:val="28"/>
          <w:szCs w:val="28"/>
        </w:rPr>
      </w:pPr>
      <w:r w:rsidRPr="000A3017">
        <w:rPr>
          <w:sz w:val="28"/>
          <w:szCs w:val="28"/>
        </w:rPr>
        <w:t xml:space="preserve">Опубликовать настоящее решение в официальном информационном бюллетене «Луговской вестник» и разместить на официальном сайте администрации сельского поселения Луговской </w:t>
      </w:r>
      <w:hyperlink r:id="rId15" w:history="1">
        <w:r w:rsidRPr="000A3017">
          <w:rPr>
            <w:color w:val="0000FF"/>
            <w:sz w:val="28"/>
            <w:szCs w:val="28"/>
            <w:u w:val="single"/>
            <w:lang w:val="en-US"/>
          </w:rPr>
          <w:t>www</w:t>
        </w:r>
        <w:r w:rsidRPr="000A3017">
          <w:rPr>
            <w:color w:val="0000FF"/>
            <w:sz w:val="28"/>
            <w:szCs w:val="28"/>
            <w:u w:val="single"/>
          </w:rPr>
          <w:t>.</w:t>
        </w:r>
        <w:r w:rsidRPr="000A3017">
          <w:rPr>
            <w:color w:val="0000FF"/>
            <w:sz w:val="28"/>
            <w:szCs w:val="28"/>
            <w:u w:val="single"/>
            <w:lang w:val="en-US"/>
          </w:rPr>
          <w:t>lgv</w:t>
        </w:r>
        <w:r w:rsidRPr="000A3017">
          <w:rPr>
            <w:color w:val="0000FF"/>
            <w:sz w:val="28"/>
            <w:szCs w:val="28"/>
            <w:u w:val="single"/>
          </w:rPr>
          <w:t>-</w:t>
        </w:r>
        <w:r w:rsidRPr="000A3017">
          <w:rPr>
            <w:color w:val="0000FF"/>
            <w:sz w:val="28"/>
            <w:szCs w:val="28"/>
            <w:u w:val="single"/>
            <w:lang w:val="en-US"/>
          </w:rPr>
          <w:t>adm</w:t>
        </w:r>
        <w:r w:rsidRPr="000A3017">
          <w:rPr>
            <w:color w:val="0000FF"/>
            <w:sz w:val="28"/>
            <w:szCs w:val="28"/>
            <w:u w:val="single"/>
          </w:rPr>
          <w:t>.</w:t>
        </w:r>
        <w:r w:rsidRPr="000A3017">
          <w:rPr>
            <w:color w:val="0000FF"/>
            <w:sz w:val="28"/>
            <w:szCs w:val="28"/>
            <w:u w:val="single"/>
            <w:lang w:val="en-US"/>
          </w:rPr>
          <w:t>ru</w:t>
        </w:r>
      </w:hyperlink>
      <w:r w:rsidRPr="000A3017">
        <w:rPr>
          <w:sz w:val="28"/>
          <w:szCs w:val="28"/>
        </w:rPr>
        <w:t xml:space="preserve"> в разделе «Документы» подразделе «Решения Совета».</w:t>
      </w:r>
    </w:p>
    <w:p w:rsidR="000A3017" w:rsidRPr="000A3017" w:rsidRDefault="000A3017" w:rsidP="000A3017">
      <w:pPr>
        <w:pStyle w:val="a6"/>
        <w:numPr>
          <w:ilvl w:val="1"/>
          <w:numId w:val="1"/>
        </w:numPr>
        <w:tabs>
          <w:tab w:val="clear" w:pos="2007"/>
          <w:tab w:val="num" w:pos="0"/>
        </w:tabs>
        <w:spacing w:line="276" w:lineRule="auto"/>
        <w:ind w:left="0" w:firstLine="709"/>
        <w:rPr>
          <w:sz w:val="28"/>
          <w:szCs w:val="28"/>
        </w:rPr>
      </w:pPr>
      <w:r w:rsidRPr="000A3017">
        <w:rPr>
          <w:sz w:val="28"/>
          <w:szCs w:val="28"/>
        </w:rPr>
        <w:t>Настоящее решение вступает в силу с момента официального опубликования (обнародования).</w:t>
      </w:r>
    </w:p>
    <w:p w:rsidR="000A3017" w:rsidRPr="000A3017" w:rsidRDefault="000A3017" w:rsidP="000A3017">
      <w:pPr>
        <w:spacing w:line="276" w:lineRule="auto"/>
        <w:ind w:firstLine="555"/>
        <w:rPr>
          <w:sz w:val="28"/>
          <w:szCs w:val="28"/>
        </w:rPr>
      </w:pPr>
    </w:p>
    <w:p w:rsidR="000A3017" w:rsidRPr="000A3017" w:rsidRDefault="000A3017" w:rsidP="000A3017">
      <w:pPr>
        <w:spacing w:line="276" w:lineRule="auto"/>
        <w:ind w:firstLine="600"/>
        <w:rPr>
          <w:sz w:val="28"/>
          <w:szCs w:val="28"/>
        </w:rPr>
      </w:pPr>
    </w:p>
    <w:tbl>
      <w:tblPr>
        <w:tblStyle w:val="17"/>
        <w:tblW w:w="9389" w:type="dxa"/>
        <w:tblInd w:w="108" w:type="dxa"/>
        <w:tblLook w:val="04A0" w:firstRow="1" w:lastRow="0" w:firstColumn="1" w:lastColumn="0" w:noHBand="0" w:noVBand="1"/>
      </w:tblPr>
      <w:tblGrid>
        <w:gridCol w:w="4712"/>
        <w:gridCol w:w="425"/>
        <w:gridCol w:w="4252"/>
      </w:tblGrid>
      <w:tr w:rsidR="000A3017" w:rsidRPr="000A3017" w:rsidTr="000A3017">
        <w:trPr>
          <w:trHeight w:val="1331"/>
        </w:trPr>
        <w:tc>
          <w:tcPr>
            <w:tcW w:w="4712" w:type="dxa"/>
            <w:tcBorders>
              <w:top w:val="nil"/>
              <w:left w:val="nil"/>
              <w:bottom w:val="nil"/>
              <w:right w:val="nil"/>
            </w:tcBorders>
          </w:tcPr>
          <w:p w:rsidR="000A3017" w:rsidRPr="000A3017" w:rsidRDefault="000A3017" w:rsidP="00F859AA">
            <w:pPr>
              <w:spacing w:line="276" w:lineRule="auto"/>
              <w:ind w:firstLine="34"/>
              <w:contextualSpacing/>
              <w:jc w:val="left"/>
              <w:rPr>
                <w:sz w:val="28"/>
                <w:szCs w:val="28"/>
              </w:rPr>
            </w:pPr>
            <w:r w:rsidRPr="000A3017">
              <w:rPr>
                <w:sz w:val="28"/>
                <w:szCs w:val="28"/>
              </w:rPr>
              <w:t>Председатель Совета депутатов</w:t>
            </w:r>
          </w:p>
          <w:p w:rsidR="000A3017" w:rsidRDefault="000A3017" w:rsidP="00F859AA">
            <w:pPr>
              <w:spacing w:line="276" w:lineRule="auto"/>
              <w:ind w:firstLine="34"/>
              <w:contextualSpacing/>
              <w:jc w:val="left"/>
              <w:rPr>
                <w:sz w:val="28"/>
                <w:szCs w:val="28"/>
              </w:rPr>
            </w:pPr>
            <w:r w:rsidRPr="000A3017">
              <w:rPr>
                <w:sz w:val="28"/>
                <w:szCs w:val="28"/>
              </w:rPr>
              <w:t>сельского поселения Луговской</w:t>
            </w:r>
          </w:p>
          <w:p w:rsidR="000A3017" w:rsidRPr="000A3017" w:rsidRDefault="000A3017" w:rsidP="00F859AA">
            <w:pPr>
              <w:spacing w:line="276" w:lineRule="auto"/>
              <w:ind w:firstLine="34"/>
              <w:contextualSpacing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___________И.А. Воронцов</w:t>
            </w:r>
            <w:r w:rsidRPr="000A3017">
              <w:rPr>
                <w:sz w:val="28"/>
                <w:szCs w:val="28"/>
              </w:rPr>
              <w:t xml:space="preserve"> </w:t>
            </w:r>
          </w:p>
          <w:p w:rsidR="000A3017" w:rsidRPr="000A3017" w:rsidRDefault="000A3017" w:rsidP="00F859AA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  <w:p w:rsidR="000A3017" w:rsidRPr="000A3017" w:rsidRDefault="000A3017" w:rsidP="00F859AA">
            <w:pPr>
              <w:spacing w:line="276" w:lineRule="auto"/>
              <w:contextualSpacing/>
              <w:rPr>
                <w:sz w:val="28"/>
                <w:szCs w:val="28"/>
              </w:rPr>
            </w:pPr>
            <w:r w:rsidRPr="000A3017">
              <w:rPr>
                <w:sz w:val="28"/>
                <w:szCs w:val="28"/>
              </w:rPr>
              <w:t xml:space="preserve">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0A3017" w:rsidRPr="000A3017" w:rsidRDefault="000A3017" w:rsidP="00F859AA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:rsidR="000A3017" w:rsidRDefault="000A3017" w:rsidP="00F859AA">
            <w:pPr>
              <w:spacing w:line="276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  <w:r w:rsidRPr="000A3017">
              <w:rPr>
                <w:sz w:val="28"/>
                <w:szCs w:val="28"/>
              </w:rPr>
              <w:t>Глава сельского поселения     Луговской</w:t>
            </w:r>
          </w:p>
          <w:p w:rsidR="000A3017" w:rsidRPr="000A3017" w:rsidRDefault="000A3017" w:rsidP="00F859AA">
            <w:pPr>
              <w:spacing w:line="276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_________Н.В. Веретельников</w:t>
            </w:r>
          </w:p>
          <w:p w:rsidR="000A3017" w:rsidRPr="000A3017" w:rsidRDefault="000A3017" w:rsidP="00F859AA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  <w:p w:rsidR="000A3017" w:rsidRPr="000A3017" w:rsidRDefault="000A3017" w:rsidP="00F859AA">
            <w:pPr>
              <w:spacing w:line="276" w:lineRule="auto"/>
              <w:contextualSpacing/>
              <w:rPr>
                <w:sz w:val="28"/>
                <w:szCs w:val="28"/>
              </w:rPr>
            </w:pPr>
          </w:p>
        </w:tc>
      </w:tr>
    </w:tbl>
    <w:p w:rsidR="000A3017" w:rsidRPr="000A3017" w:rsidRDefault="000A3017" w:rsidP="000A3017">
      <w:pPr>
        <w:spacing w:line="276" w:lineRule="auto"/>
        <w:jc w:val="right"/>
        <w:rPr>
          <w:sz w:val="28"/>
          <w:szCs w:val="28"/>
        </w:rPr>
      </w:pPr>
    </w:p>
    <w:p w:rsidR="000A3017" w:rsidRPr="000A3017" w:rsidRDefault="000A3017" w:rsidP="000A3017">
      <w:pPr>
        <w:spacing w:line="276" w:lineRule="auto"/>
        <w:jc w:val="right"/>
        <w:rPr>
          <w:sz w:val="28"/>
          <w:szCs w:val="28"/>
        </w:rPr>
      </w:pPr>
    </w:p>
    <w:p w:rsidR="000A3017" w:rsidRPr="000A3017" w:rsidRDefault="000A3017" w:rsidP="000A3017">
      <w:pPr>
        <w:spacing w:line="276" w:lineRule="auto"/>
        <w:jc w:val="right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  <w:r w:rsidRPr="000A3017">
        <w:rPr>
          <w:sz w:val="28"/>
          <w:szCs w:val="28"/>
        </w:rPr>
        <w:t xml:space="preserve">Приложение </w:t>
      </w:r>
    </w:p>
    <w:p w:rsidR="000A3017" w:rsidRDefault="000A3017" w:rsidP="000A3017">
      <w:pPr>
        <w:spacing w:line="276" w:lineRule="auto"/>
        <w:ind w:firstLine="0"/>
        <w:jc w:val="right"/>
        <w:rPr>
          <w:sz w:val="28"/>
          <w:szCs w:val="28"/>
        </w:rPr>
      </w:pPr>
      <w:r w:rsidRPr="000A3017">
        <w:rPr>
          <w:sz w:val="28"/>
          <w:szCs w:val="28"/>
        </w:rPr>
        <w:t xml:space="preserve"> к </w:t>
      </w:r>
      <w:r>
        <w:rPr>
          <w:sz w:val="28"/>
          <w:szCs w:val="28"/>
        </w:rPr>
        <w:t>решению Совета депутатов</w:t>
      </w:r>
    </w:p>
    <w:p w:rsidR="000A3017" w:rsidRDefault="000A3017" w:rsidP="000A3017">
      <w:pPr>
        <w:spacing w:line="276" w:lineRule="auto"/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t>сельского поселения Луговской</w:t>
      </w:r>
    </w:p>
    <w:p w:rsidR="000A3017" w:rsidRDefault="000A3017" w:rsidP="000A3017">
      <w:pPr>
        <w:spacing w:line="276" w:lineRule="auto"/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00.00.2020 года №000 </w:t>
      </w:r>
    </w:p>
    <w:p w:rsidR="007B089F" w:rsidRDefault="007B089F" w:rsidP="007B089F">
      <w:pPr>
        <w:ind w:left="567" w:firstLine="0"/>
        <w:contextualSpacing/>
        <w:jc w:val="right"/>
        <w:rPr>
          <w:rFonts w:eastAsiaTheme="minorEastAsia"/>
          <w:sz w:val="28"/>
          <w:szCs w:val="28"/>
        </w:rPr>
      </w:pPr>
    </w:p>
    <w:p w:rsidR="007B089F" w:rsidRPr="007B089F" w:rsidRDefault="007B089F" w:rsidP="007B089F">
      <w:pPr>
        <w:ind w:left="567" w:firstLine="0"/>
        <w:contextualSpacing/>
        <w:jc w:val="right"/>
        <w:rPr>
          <w:rFonts w:eastAsiaTheme="minorEastAsia"/>
          <w:sz w:val="28"/>
          <w:szCs w:val="28"/>
        </w:rPr>
      </w:pPr>
      <w:r w:rsidRPr="007B089F">
        <w:rPr>
          <w:rFonts w:eastAsiaTheme="minorEastAsia"/>
          <w:sz w:val="28"/>
          <w:szCs w:val="28"/>
        </w:rPr>
        <w:t>УТВЕРЖДЕН</w:t>
      </w:r>
    </w:p>
    <w:p w:rsidR="007B089F" w:rsidRPr="007B089F" w:rsidRDefault="007B089F" w:rsidP="007B089F">
      <w:pPr>
        <w:ind w:left="567" w:firstLine="0"/>
        <w:contextualSpacing/>
        <w:jc w:val="right"/>
        <w:rPr>
          <w:rFonts w:eastAsiaTheme="minorEastAsia"/>
          <w:sz w:val="28"/>
          <w:szCs w:val="28"/>
        </w:rPr>
      </w:pPr>
      <w:r w:rsidRPr="007B089F">
        <w:rPr>
          <w:rFonts w:eastAsiaTheme="minorEastAsia"/>
          <w:sz w:val="28"/>
          <w:szCs w:val="28"/>
        </w:rPr>
        <w:t xml:space="preserve">решением Совета депутатов </w:t>
      </w:r>
    </w:p>
    <w:p w:rsidR="007B089F" w:rsidRPr="007B089F" w:rsidRDefault="007B089F" w:rsidP="007B089F">
      <w:pPr>
        <w:ind w:left="567" w:firstLine="0"/>
        <w:contextualSpacing/>
        <w:jc w:val="right"/>
        <w:rPr>
          <w:rFonts w:eastAsiaTheme="minorEastAsia"/>
          <w:sz w:val="28"/>
          <w:szCs w:val="28"/>
        </w:rPr>
      </w:pPr>
      <w:r w:rsidRPr="007B089F">
        <w:rPr>
          <w:rFonts w:eastAsiaTheme="minorEastAsia"/>
          <w:sz w:val="28"/>
          <w:szCs w:val="28"/>
        </w:rPr>
        <w:t>сельского поселения Луговской</w:t>
      </w:r>
    </w:p>
    <w:p w:rsidR="007B089F" w:rsidRPr="007B089F" w:rsidRDefault="007B089F" w:rsidP="007B089F">
      <w:pPr>
        <w:ind w:left="567" w:firstLine="0"/>
        <w:contextualSpacing/>
        <w:jc w:val="right"/>
        <w:rPr>
          <w:rFonts w:eastAsiaTheme="minorEastAsia"/>
          <w:sz w:val="28"/>
          <w:szCs w:val="28"/>
        </w:rPr>
      </w:pPr>
      <w:r w:rsidRPr="007B089F">
        <w:rPr>
          <w:rFonts w:eastAsiaTheme="minorEastAsia"/>
          <w:sz w:val="28"/>
          <w:szCs w:val="28"/>
        </w:rPr>
        <w:t>от «______» _____________20</w:t>
      </w:r>
      <w:r>
        <w:rPr>
          <w:rFonts w:eastAsiaTheme="minorEastAsia"/>
          <w:sz w:val="28"/>
          <w:szCs w:val="28"/>
        </w:rPr>
        <w:t>20</w:t>
      </w:r>
    </w:p>
    <w:p w:rsidR="000A3017" w:rsidRPr="000A3017" w:rsidRDefault="000A3017" w:rsidP="000A3017">
      <w:pPr>
        <w:spacing w:line="276" w:lineRule="auto"/>
        <w:ind w:left="5670" w:firstLine="0"/>
        <w:jc w:val="right"/>
        <w:rPr>
          <w:sz w:val="28"/>
          <w:szCs w:val="28"/>
        </w:rPr>
      </w:pPr>
    </w:p>
    <w:p w:rsidR="000A3017" w:rsidRPr="000A3017" w:rsidRDefault="000A3017" w:rsidP="000A3017">
      <w:pPr>
        <w:spacing w:line="276" w:lineRule="auto"/>
        <w:jc w:val="right"/>
        <w:rPr>
          <w:sz w:val="28"/>
          <w:szCs w:val="28"/>
        </w:rPr>
      </w:pPr>
    </w:p>
    <w:p w:rsidR="000A3017" w:rsidRPr="000A3017" w:rsidRDefault="000A3017" w:rsidP="000A3017">
      <w:pPr>
        <w:spacing w:line="276" w:lineRule="auto"/>
        <w:jc w:val="right"/>
        <w:rPr>
          <w:sz w:val="28"/>
          <w:szCs w:val="28"/>
        </w:rPr>
      </w:pPr>
    </w:p>
    <w:p w:rsidR="00F859AA" w:rsidRDefault="00F859AA" w:rsidP="000A3017">
      <w:pPr>
        <w:spacing w:line="276" w:lineRule="auto"/>
        <w:jc w:val="center"/>
        <w:outlineLvl w:val="0"/>
        <w:rPr>
          <w:b/>
          <w:sz w:val="28"/>
          <w:szCs w:val="28"/>
        </w:rPr>
      </w:pPr>
      <w:bookmarkStart w:id="1" w:name="_Toc326067812"/>
      <w:bookmarkStart w:id="2" w:name="_Toc341192044"/>
      <w:bookmarkStart w:id="3" w:name="_Toc468192794"/>
      <w:bookmarkStart w:id="4" w:name="_Toc474149432"/>
    </w:p>
    <w:p w:rsidR="007B089F" w:rsidRPr="007B089F" w:rsidRDefault="007B089F" w:rsidP="007B089F">
      <w:pPr>
        <w:ind w:firstLine="0"/>
        <w:contextualSpacing/>
        <w:jc w:val="center"/>
        <w:rPr>
          <w:rFonts w:eastAsiaTheme="minorEastAsia"/>
          <w:b/>
          <w:sz w:val="28"/>
          <w:szCs w:val="28"/>
        </w:rPr>
      </w:pPr>
      <w:r w:rsidRPr="007B089F">
        <w:rPr>
          <w:rFonts w:eastAsiaTheme="minorEastAsia"/>
          <w:b/>
          <w:sz w:val="28"/>
          <w:szCs w:val="28"/>
        </w:rPr>
        <w:t xml:space="preserve">ПРОЕКТ </w:t>
      </w:r>
    </w:p>
    <w:p w:rsidR="007B089F" w:rsidRPr="007B089F" w:rsidRDefault="007B089F" w:rsidP="007B089F">
      <w:pPr>
        <w:ind w:firstLine="0"/>
        <w:contextualSpacing/>
        <w:jc w:val="center"/>
        <w:rPr>
          <w:rFonts w:eastAsiaTheme="minorEastAsia"/>
          <w:b/>
          <w:sz w:val="28"/>
          <w:szCs w:val="28"/>
        </w:rPr>
      </w:pPr>
      <w:r w:rsidRPr="007B089F">
        <w:rPr>
          <w:rFonts w:eastAsiaTheme="minorEastAsia"/>
          <w:b/>
          <w:sz w:val="28"/>
          <w:szCs w:val="28"/>
        </w:rPr>
        <w:t xml:space="preserve">ПЛАНИРОВКИ И </w:t>
      </w:r>
      <w:r>
        <w:rPr>
          <w:rFonts w:eastAsiaTheme="minorEastAsia"/>
          <w:b/>
          <w:sz w:val="28"/>
          <w:szCs w:val="28"/>
        </w:rPr>
        <w:t xml:space="preserve">ПРОЕКТ </w:t>
      </w:r>
      <w:r w:rsidRPr="007B089F">
        <w:rPr>
          <w:rFonts w:eastAsiaTheme="minorEastAsia"/>
          <w:b/>
          <w:sz w:val="28"/>
          <w:szCs w:val="28"/>
        </w:rPr>
        <w:t>МЕЖЕВАНИЯ</w:t>
      </w:r>
    </w:p>
    <w:p w:rsidR="007B089F" w:rsidRPr="007B089F" w:rsidRDefault="007B089F" w:rsidP="007B089F">
      <w:pPr>
        <w:ind w:firstLine="0"/>
        <w:contextualSpacing/>
        <w:jc w:val="center"/>
        <w:rPr>
          <w:rFonts w:eastAsiaTheme="minorEastAsia"/>
          <w:b/>
          <w:sz w:val="28"/>
          <w:szCs w:val="28"/>
        </w:rPr>
      </w:pPr>
      <w:r w:rsidRPr="007B089F">
        <w:rPr>
          <w:rFonts w:eastAsiaTheme="minorEastAsia"/>
          <w:b/>
          <w:sz w:val="28"/>
          <w:szCs w:val="28"/>
        </w:rPr>
        <w:t xml:space="preserve">ТЕРРИТОРИИ </w:t>
      </w:r>
      <w:r>
        <w:rPr>
          <w:rFonts w:eastAsiaTheme="minorEastAsia"/>
          <w:b/>
          <w:sz w:val="28"/>
          <w:szCs w:val="28"/>
        </w:rPr>
        <w:t>ДЕРЕВНИ ЯГУРЬЯХ</w:t>
      </w:r>
    </w:p>
    <w:p w:rsidR="007B089F" w:rsidRPr="007B089F" w:rsidRDefault="007B089F" w:rsidP="007B089F">
      <w:pPr>
        <w:ind w:left="567" w:firstLine="0"/>
        <w:contextualSpacing/>
        <w:rPr>
          <w:rFonts w:eastAsiaTheme="minorEastAsia"/>
          <w:sz w:val="28"/>
          <w:szCs w:val="28"/>
        </w:rPr>
      </w:pPr>
    </w:p>
    <w:p w:rsidR="007B089F" w:rsidRPr="007B089F" w:rsidRDefault="007B089F" w:rsidP="007B089F">
      <w:pPr>
        <w:ind w:left="567" w:firstLine="0"/>
        <w:contextualSpacing/>
        <w:rPr>
          <w:rFonts w:eastAsiaTheme="minorEastAsia"/>
          <w:sz w:val="28"/>
          <w:szCs w:val="28"/>
        </w:rPr>
      </w:pPr>
    </w:p>
    <w:p w:rsidR="007B089F" w:rsidRPr="007B089F" w:rsidRDefault="007B089F" w:rsidP="007B089F">
      <w:pPr>
        <w:ind w:left="567" w:firstLine="0"/>
        <w:contextualSpacing/>
        <w:rPr>
          <w:rFonts w:eastAsiaTheme="minorEastAsia"/>
          <w:sz w:val="28"/>
          <w:szCs w:val="28"/>
        </w:rPr>
      </w:pPr>
    </w:p>
    <w:p w:rsidR="007B089F" w:rsidRPr="007B089F" w:rsidRDefault="007B089F" w:rsidP="007B089F">
      <w:pPr>
        <w:ind w:left="567" w:firstLine="0"/>
        <w:contextualSpacing/>
        <w:rPr>
          <w:rFonts w:eastAsiaTheme="minorEastAsia"/>
          <w:sz w:val="28"/>
          <w:szCs w:val="28"/>
        </w:rPr>
      </w:pPr>
    </w:p>
    <w:p w:rsidR="007B089F" w:rsidRPr="007B089F" w:rsidRDefault="007B089F" w:rsidP="007B089F">
      <w:pPr>
        <w:ind w:left="567" w:firstLine="0"/>
        <w:contextualSpacing/>
        <w:rPr>
          <w:rFonts w:eastAsiaTheme="minorEastAsia"/>
          <w:sz w:val="28"/>
          <w:szCs w:val="28"/>
        </w:rPr>
      </w:pPr>
    </w:p>
    <w:p w:rsidR="007B089F" w:rsidRPr="007B089F" w:rsidRDefault="007B089F" w:rsidP="007B089F">
      <w:pPr>
        <w:ind w:left="567" w:firstLine="0"/>
        <w:contextualSpacing/>
        <w:rPr>
          <w:rFonts w:eastAsiaTheme="minorEastAsia"/>
          <w:sz w:val="28"/>
          <w:szCs w:val="28"/>
        </w:rPr>
      </w:pPr>
    </w:p>
    <w:p w:rsidR="007B089F" w:rsidRPr="007B089F" w:rsidRDefault="007B089F" w:rsidP="007B089F">
      <w:pPr>
        <w:ind w:left="567" w:firstLine="0"/>
        <w:contextualSpacing/>
        <w:rPr>
          <w:rFonts w:eastAsiaTheme="minorEastAsia"/>
          <w:sz w:val="28"/>
          <w:szCs w:val="28"/>
        </w:rPr>
      </w:pPr>
    </w:p>
    <w:p w:rsidR="007B089F" w:rsidRPr="007B089F" w:rsidRDefault="007B089F" w:rsidP="007B089F">
      <w:pPr>
        <w:ind w:left="567" w:firstLine="0"/>
        <w:contextualSpacing/>
        <w:rPr>
          <w:rFonts w:eastAsiaTheme="minorEastAsia"/>
          <w:sz w:val="28"/>
          <w:szCs w:val="28"/>
        </w:rPr>
      </w:pPr>
    </w:p>
    <w:p w:rsidR="007B089F" w:rsidRPr="007B089F" w:rsidRDefault="007B089F" w:rsidP="007B089F">
      <w:pPr>
        <w:ind w:left="567" w:firstLine="0"/>
        <w:contextualSpacing/>
        <w:rPr>
          <w:rFonts w:eastAsiaTheme="minorEastAsia"/>
          <w:sz w:val="28"/>
          <w:szCs w:val="28"/>
        </w:rPr>
      </w:pPr>
    </w:p>
    <w:p w:rsidR="007B089F" w:rsidRPr="007B089F" w:rsidRDefault="007B089F" w:rsidP="007B089F">
      <w:pPr>
        <w:ind w:left="567" w:firstLine="0"/>
        <w:contextualSpacing/>
        <w:rPr>
          <w:rFonts w:eastAsiaTheme="minorEastAsia"/>
          <w:sz w:val="28"/>
          <w:szCs w:val="28"/>
        </w:rPr>
      </w:pPr>
    </w:p>
    <w:p w:rsidR="007B089F" w:rsidRPr="007B089F" w:rsidRDefault="007B089F" w:rsidP="007B089F">
      <w:pPr>
        <w:spacing w:after="200" w:line="276" w:lineRule="auto"/>
        <w:ind w:firstLine="0"/>
        <w:jc w:val="left"/>
        <w:rPr>
          <w:rFonts w:asciiTheme="minorHAnsi" w:eastAsiaTheme="minorEastAsia" w:hAnsiTheme="minorHAnsi" w:cstheme="minorBidi"/>
          <w:sz w:val="22"/>
          <w:szCs w:val="22"/>
        </w:rPr>
      </w:pPr>
    </w:p>
    <w:p w:rsidR="007B089F" w:rsidRPr="007B089F" w:rsidRDefault="007B089F" w:rsidP="007B089F">
      <w:pPr>
        <w:spacing w:line="276" w:lineRule="auto"/>
        <w:ind w:firstLine="0"/>
        <w:jc w:val="center"/>
        <w:rPr>
          <w:sz w:val="28"/>
        </w:rPr>
      </w:pPr>
    </w:p>
    <w:p w:rsidR="007B089F" w:rsidRPr="007B089F" w:rsidRDefault="007B089F" w:rsidP="007B089F">
      <w:pPr>
        <w:spacing w:line="276" w:lineRule="auto"/>
        <w:ind w:firstLine="0"/>
        <w:jc w:val="center"/>
        <w:rPr>
          <w:sz w:val="28"/>
        </w:rPr>
      </w:pPr>
    </w:p>
    <w:p w:rsidR="007B089F" w:rsidRPr="007B089F" w:rsidRDefault="007B089F" w:rsidP="007B089F">
      <w:pPr>
        <w:spacing w:line="276" w:lineRule="auto"/>
        <w:ind w:firstLine="0"/>
        <w:jc w:val="center"/>
        <w:rPr>
          <w:sz w:val="28"/>
        </w:rPr>
      </w:pPr>
    </w:p>
    <w:p w:rsidR="007B089F" w:rsidRPr="007B089F" w:rsidRDefault="007B089F" w:rsidP="007B089F">
      <w:pPr>
        <w:spacing w:line="276" w:lineRule="auto"/>
        <w:ind w:firstLine="0"/>
        <w:jc w:val="center"/>
        <w:rPr>
          <w:sz w:val="28"/>
        </w:rPr>
      </w:pPr>
    </w:p>
    <w:p w:rsidR="007B089F" w:rsidRPr="007B089F" w:rsidRDefault="007B089F" w:rsidP="007B089F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7B089F" w:rsidRPr="007B089F" w:rsidRDefault="007B089F" w:rsidP="007B089F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7B089F" w:rsidRPr="007B089F" w:rsidRDefault="007B089F" w:rsidP="007B089F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7B089F" w:rsidRPr="007B089F" w:rsidRDefault="007B089F" w:rsidP="007B089F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7B089F" w:rsidRPr="007B089F" w:rsidRDefault="007B089F" w:rsidP="007B089F">
      <w:pPr>
        <w:tabs>
          <w:tab w:val="left" w:pos="851"/>
        </w:tabs>
        <w:ind w:firstLine="0"/>
        <w:jc w:val="center"/>
        <w:rPr>
          <w:sz w:val="28"/>
          <w:szCs w:val="28"/>
        </w:rPr>
      </w:pPr>
    </w:p>
    <w:p w:rsidR="007B089F" w:rsidRPr="007B089F" w:rsidRDefault="007B089F" w:rsidP="007B089F">
      <w:pPr>
        <w:tabs>
          <w:tab w:val="left" w:pos="851"/>
        </w:tabs>
        <w:ind w:firstLine="0"/>
        <w:jc w:val="center"/>
        <w:rPr>
          <w:sz w:val="28"/>
          <w:szCs w:val="28"/>
        </w:rPr>
      </w:pPr>
    </w:p>
    <w:p w:rsidR="007B089F" w:rsidRPr="007B089F" w:rsidRDefault="007B089F" w:rsidP="007B089F">
      <w:pPr>
        <w:tabs>
          <w:tab w:val="left" w:pos="851"/>
        </w:tabs>
        <w:ind w:firstLine="0"/>
        <w:jc w:val="center"/>
        <w:rPr>
          <w:sz w:val="28"/>
          <w:szCs w:val="28"/>
        </w:rPr>
      </w:pPr>
    </w:p>
    <w:p w:rsidR="007B089F" w:rsidRPr="007B089F" w:rsidRDefault="007B089F" w:rsidP="007B089F">
      <w:pPr>
        <w:tabs>
          <w:tab w:val="left" w:pos="851"/>
        </w:tabs>
        <w:ind w:firstLine="0"/>
        <w:jc w:val="center"/>
        <w:rPr>
          <w:sz w:val="28"/>
          <w:szCs w:val="28"/>
        </w:rPr>
      </w:pPr>
      <w:r w:rsidRPr="007B089F">
        <w:rPr>
          <w:sz w:val="28"/>
          <w:szCs w:val="28"/>
        </w:rPr>
        <w:t>20</w:t>
      </w:r>
      <w:r>
        <w:rPr>
          <w:sz w:val="28"/>
          <w:szCs w:val="28"/>
        </w:rPr>
        <w:t>20</w:t>
      </w:r>
      <w:r w:rsidRPr="007B089F">
        <w:rPr>
          <w:sz w:val="28"/>
          <w:szCs w:val="28"/>
        </w:rPr>
        <w:t xml:space="preserve"> год</w:t>
      </w:r>
    </w:p>
    <w:p w:rsidR="00F859AA" w:rsidRDefault="00F859AA" w:rsidP="000A3017">
      <w:pPr>
        <w:spacing w:line="276" w:lineRule="auto"/>
        <w:jc w:val="center"/>
        <w:outlineLvl w:val="0"/>
        <w:rPr>
          <w:b/>
          <w:sz w:val="28"/>
          <w:szCs w:val="28"/>
        </w:rPr>
      </w:pPr>
    </w:p>
    <w:p w:rsidR="00F859AA" w:rsidRDefault="00F859AA" w:rsidP="000A3017">
      <w:pPr>
        <w:spacing w:line="276" w:lineRule="auto"/>
        <w:jc w:val="center"/>
        <w:outlineLvl w:val="0"/>
        <w:rPr>
          <w:b/>
          <w:sz w:val="28"/>
          <w:szCs w:val="28"/>
        </w:rPr>
      </w:pPr>
    </w:p>
    <w:p w:rsidR="00F14E16" w:rsidRDefault="000A3017" w:rsidP="00F14E16">
      <w:pPr>
        <w:spacing w:after="240" w:line="276" w:lineRule="auto"/>
        <w:ind w:firstLine="0"/>
        <w:jc w:val="center"/>
        <w:outlineLvl w:val="0"/>
        <w:rPr>
          <w:b/>
          <w:sz w:val="28"/>
          <w:szCs w:val="28"/>
        </w:rPr>
      </w:pPr>
      <w:r w:rsidRPr="000A3017">
        <w:rPr>
          <w:b/>
          <w:sz w:val="28"/>
          <w:szCs w:val="28"/>
        </w:rPr>
        <w:t>СОДЕРЖАНИЕ</w:t>
      </w:r>
      <w:bookmarkEnd w:id="1"/>
      <w:bookmarkEnd w:id="2"/>
      <w:bookmarkEnd w:id="3"/>
    </w:p>
    <w:p w:rsidR="00406DCB" w:rsidRPr="00406DCB" w:rsidRDefault="00406DCB" w:rsidP="00406DCB">
      <w:pPr>
        <w:pStyle w:val="a6"/>
        <w:numPr>
          <w:ilvl w:val="0"/>
          <w:numId w:val="32"/>
        </w:numPr>
        <w:spacing w:after="240" w:line="276" w:lineRule="auto"/>
        <w:ind w:left="0" w:firstLine="0"/>
        <w:jc w:val="left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Общая часть</w:t>
      </w:r>
    </w:p>
    <w:p w:rsidR="005C61D4" w:rsidRDefault="005C61D4" w:rsidP="009A5863">
      <w:pPr>
        <w:pStyle w:val="a6"/>
        <w:numPr>
          <w:ilvl w:val="1"/>
          <w:numId w:val="32"/>
        </w:numPr>
        <w:spacing w:line="276" w:lineRule="auto"/>
        <w:ind w:left="1276" w:hanging="567"/>
        <w:jc w:val="left"/>
        <w:outlineLvl w:val="0"/>
        <w:rPr>
          <w:b/>
          <w:sz w:val="28"/>
          <w:szCs w:val="28"/>
        </w:rPr>
      </w:pPr>
      <w:r w:rsidRPr="00E94342">
        <w:rPr>
          <w:b/>
          <w:sz w:val="28"/>
          <w:szCs w:val="28"/>
        </w:rPr>
        <w:t>Введение. Цели и задачи</w:t>
      </w:r>
      <w:r w:rsidR="00E94342" w:rsidRPr="00E94342">
        <w:rPr>
          <w:b/>
          <w:sz w:val="28"/>
          <w:szCs w:val="28"/>
        </w:rPr>
        <w:t xml:space="preserve"> проекта</w:t>
      </w:r>
    </w:p>
    <w:p w:rsidR="00406DCB" w:rsidRPr="00406DCB" w:rsidRDefault="00F14E16" w:rsidP="009A5863">
      <w:pPr>
        <w:pStyle w:val="a6"/>
        <w:numPr>
          <w:ilvl w:val="1"/>
          <w:numId w:val="32"/>
        </w:numPr>
        <w:spacing w:line="276" w:lineRule="auto"/>
        <w:ind w:left="1276" w:hanging="567"/>
        <w:jc w:val="left"/>
        <w:outlineLvl w:val="0"/>
        <w:rPr>
          <w:b/>
          <w:sz w:val="28"/>
          <w:szCs w:val="28"/>
        </w:rPr>
      </w:pPr>
      <w:r w:rsidRPr="00406DCB">
        <w:rPr>
          <w:b/>
          <w:sz w:val="28"/>
          <w:szCs w:val="28"/>
        </w:rPr>
        <w:t>Нормативная база</w:t>
      </w:r>
      <w:r w:rsidR="00406DCB" w:rsidRPr="00406DCB">
        <w:rPr>
          <w:b/>
          <w:sz w:val="28"/>
          <w:szCs w:val="28"/>
        </w:rPr>
        <w:t xml:space="preserve"> </w:t>
      </w:r>
    </w:p>
    <w:p w:rsidR="00406DCB" w:rsidRDefault="00406DCB" w:rsidP="009A5863">
      <w:pPr>
        <w:pStyle w:val="a6"/>
        <w:numPr>
          <w:ilvl w:val="0"/>
          <w:numId w:val="32"/>
        </w:numPr>
        <w:spacing w:line="276" w:lineRule="auto"/>
        <w:ind w:left="0" w:firstLine="0"/>
        <w:jc w:val="left"/>
        <w:outlineLvl w:val="0"/>
        <w:rPr>
          <w:b/>
          <w:sz w:val="28"/>
          <w:szCs w:val="28"/>
        </w:rPr>
      </w:pPr>
      <w:r w:rsidRPr="009A5863">
        <w:rPr>
          <w:b/>
          <w:sz w:val="28"/>
          <w:szCs w:val="28"/>
        </w:rPr>
        <w:t>Состав проекта планировки территории</w:t>
      </w:r>
    </w:p>
    <w:p w:rsidR="00FE30B6" w:rsidRDefault="00FE30B6" w:rsidP="009A5863">
      <w:pPr>
        <w:pStyle w:val="a6"/>
        <w:numPr>
          <w:ilvl w:val="1"/>
          <w:numId w:val="32"/>
        </w:numPr>
        <w:tabs>
          <w:tab w:val="left" w:pos="1276"/>
        </w:tabs>
        <w:spacing w:line="276" w:lineRule="auto"/>
        <w:ind w:left="0" w:firstLine="709"/>
        <w:outlineLvl w:val="0"/>
        <w:rPr>
          <w:b/>
          <w:sz w:val="28"/>
          <w:szCs w:val="28"/>
        </w:rPr>
      </w:pPr>
      <w:r w:rsidRPr="009A5863">
        <w:rPr>
          <w:b/>
          <w:sz w:val="28"/>
          <w:szCs w:val="28"/>
        </w:rPr>
        <w:t>Положения о размещении объектов капитального строительства федерального, регионального или местного значения</w:t>
      </w:r>
    </w:p>
    <w:p w:rsidR="00FE30B6" w:rsidRDefault="00FE30B6" w:rsidP="009A5863">
      <w:pPr>
        <w:pStyle w:val="a6"/>
        <w:numPr>
          <w:ilvl w:val="1"/>
          <w:numId w:val="32"/>
        </w:numPr>
        <w:tabs>
          <w:tab w:val="left" w:pos="1276"/>
        </w:tabs>
        <w:spacing w:line="276" w:lineRule="auto"/>
        <w:ind w:left="0" w:firstLine="709"/>
        <w:outlineLvl w:val="0"/>
        <w:rPr>
          <w:b/>
          <w:sz w:val="28"/>
          <w:szCs w:val="28"/>
        </w:rPr>
      </w:pPr>
      <w:r w:rsidRPr="009A5863">
        <w:rPr>
          <w:b/>
          <w:sz w:val="28"/>
          <w:szCs w:val="28"/>
        </w:rPr>
        <w:t>Положения об очередности планируемого развития территории</w:t>
      </w:r>
    </w:p>
    <w:p w:rsidR="00D37D5B" w:rsidRDefault="00D37D5B" w:rsidP="009A5863">
      <w:pPr>
        <w:pStyle w:val="a6"/>
        <w:numPr>
          <w:ilvl w:val="1"/>
          <w:numId w:val="32"/>
        </w:numPr>
        <w:tabs>
          <w:tab w:val="left" w:pos="1276"/>
        </w:tabs>
        <w:spacing w:line="276" w:lineRule="auto"/>
        <w:ind w:left="0" w:firstLine="709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Графические материалы</w:t>
      </w:r>
    </w:p>
    <w:p w:rsidR="00D37D5B" w:rsidRPr="00D37D5B" w:rsidRDefault="00D37D5B" w:rsidP="00D37D5B">
      <w:pPr>
        <w:pStyle w:val="a6"/>
        <w:tabs>
          <w:tab w:val="left" w:pos="1276"/>
        </w:tabs>
        <w:spacing w:line="276" w:lineRule="auto"/>
        <w:ind w:left="709" w:firstLine="0"/>
        <w:outlineLvl w:val="0"/>
        <w:rPr>
          <w:sz w:val="28"/>
          <w:szCs w:val="28"/>
        </w:rPr>
      </w:pPr>
      <w:r w:rsidRPr="00D37D5B">
        <w:rPr>
          <w:sz w:val="28"/>
          <w:szCs w:val="28"/>
        </w:rPr>
        <w:t>Чертеж планировки территории</w:t>
      </w:r>
    </w:p>
    <w:p w:rsidR="00D37D5B" w:rsidRPr="00D37D5B" w:rsidRDefault="00D37D5B" w:rsidP="00D37D5B">
      <w:pPr>
        <w:pStyle w:val="a6"/>
        <w:tabs>
          <w:tab w:val="left" w:pos="1276"/>
        </w:tabs>
        <w:spacing w:line="276" w:lineRule="auto"/>
        <w:ind w:left="709" w:firstLine="0"/>
        <w:outlineLvl w:val="0"/>
        <w:rPr>
          <w:sz w:val="28"/>
          <w:szCs w:val="28"/>
        </w:rPr>
      </w:pPr>
      <w:r w:rsidRPr="00D37D5B">
        <w:rPr>
          <w:sz w:val="28"/>
          <w:szCs w:val="28"/>
        </w:rPr>
        <w:t>План красных линий</w:t>
      </w:r>
    </w:p>
    <w:p w:rsidR="009A5863" w:rsidRDefault="00406DCB" w:rsidP="009A5863">
      <w:pPr>
        <w:pStyle w:val="a6"/>
        <w:numPr>
          <w:ilvl w:val="0"/>
          <w:numId w:val="32"/>
        </w:numPr>
        <w:tabs>
          <w:tab w:val="left" w:pos="709"/>
          <w:tab w:val="left" w:pos="1276"/>
        </w:tabs>
        <w:spacing w:line="276" w:lineRule="auto"/>
        <w:ind w:left="0" w:firstLine="0"/>
        <w:outlineLvl w:val="0"/>
        <w:rPr>
          <w:b/>
          <w:sz w:val="28"/>
          <w:szCs w:val="28"/>
        </w:rPr>
      </w:pPr>
      <w:r w:rsidRPr="009A5863">
        <w:rPr>
          <w:b/>
          <w:sz w:val="28"/>
          <w:szCs w:val="28"/>
        </w:rPr>
        <w:t>Состав проекта межевания территории</w:t>
      </w:r>
    </w:p>
    <w:p w:rsidR="009A5863" w:rsidRDefault="00AE08AD" w:rsidP="009A5863">
      <w:pPr>
        <w:pStyle w:val="a6"/>
        <w:numPr>
          <w:ilvl w:val="1"/>
          <w:numId w:val="32"/>
        </w:numPr>
        <w:tabs>
          <w:tab w:val="left" w:pos="709"/>
          <w:tab w:val="left" w:pos="1276"/>
        </w:tabs>
        <w:spacing w:line="276" w:lineRule="auto"/>
        <w:ind w:left="1276" w:hanging="567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Характеристика проектируемой территории</w:t>
      </w:r>
    </w:p>
    <w:p w:rsidR="00AE08AD" w:rsidRDefault="00AE08AD" w:rsidP="009A5863">
      <w:pPr>
        <w:pStyle w:val="a6"/>
        <w:numPr>
          <w:ilvl w:val="1"/>
          <w:numId w:val="32"/>
        </w:numPr>
        <w:tabs>
          <w:tab w:val="left" w:pos="709"/>
          <w:tab w:val="left" w:pos="1276"/>
        </w:tabs>
        <w:spacing w:line="276" w:lineRule="auto"/>
        <w:ind w:left="1276" w:hanging="567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Проектное решение</w:t>
      </w:r>
    </w:p>
    <w:p w:rsidR="00AE08AD" w:rsidRDefault="00AE08AD" w:rsidP="009A5863">
      <w:pPr>
        <w:pStyle w:val="a6"/>
        <w:numPr>
          <w:ilvl w:val="1"/>
          <w:numId w:val="32"/>
        </w:numPr>
        <w:tabs>
          <w:tab w:val="left" w:pos="709"/>
          <w:tab w:val="left" w:pos="1276"/>
        </w:tabs>
        <w:spacing w:line="276" w:lineRule="auto"/>
        <w:ind w:left="1276" w:hanging="567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Ведомость координат границ земельных участков</w:t>
      </w:r>
    </w:p>
    <w:p w:rsidR="00A85900" w:rsidRPr="00A85900" w:rsidRDefault="00A85900" w:rsidP="00A85900">
      <w:pPr>
        <w:pStyle w:val="a6"/>
        <w:numPr>
          <w:ilvl w:val="1"/>
          <w:numId w:val="32"/>
        </w:numPr>
        <w:tabs>
          <w:tab w:val="left" w:pos="709"/>
          <w:tab w:val="left" w:pos="1276"/>
        </w:tabs>
        <w:spacing w:line="276" w:lineRule="auto"/>
        <w:ind w:left="0" w:firstLine="709"/>
        <w:outlineLvl w:val="0"/>
        <w:rPr>
          <w:b/>
          <w:sz w:val="28"/>
          <w:szCs w:val="28"/>
        </w:rPr>
      </w:pPr>
      <w:r w:rsidRPr="00A85900">
        <w:rPr>
          <w:b/>
          <w:sz w:val="28"/>
          <w:szCs w:val="28"/>
        </w:rPr>
        <w:t>Графические материалы</w:t>
      </w:r>
    </w:p>
    <w:p w:rsidR="00A85900" w:rsidRDefault="00A85900" w:rsidP="00A85900">
      <w:pPr>
        <w:pStyle w:val="a6"/>
        <w:tabs>
          <w:tab w:val="left" w:pos="709"/>
          <w:tab w:val="left" w:pos="1276"/>
        </w:tabs>
        <w:spacing w:line="276" w:lineRule="auto"/>
        <w:ind w:left="0" w:firstLine="709"/>
        <w:outlineLvl w:val="0"/>
        <w:rPr>
          <w:sz w:val="28"/>
          <w:szCs w:val="28"/>
        </w:rPr>
      </w:pPr>
      <w:r w:rsidRPr="00A85900">
        <w:rPr>
          <w:sz w:val="28"/>
          <w:szCs w:val="28"/>
        </w:rPr>
        <w:t>План фактического использования</w:t>
      </w:r>
      <w:r>
        <w:rPr>
          <w:sz w:val="28"/>
          <w:szCs w:val="28"/>
        </w:rPr>
        <w:t xml:space="preserve"> территории</w:t>
      </w:r>
    </w:p>
    <w:p w:rsidR="00A85900" w:rsidRPr="00A85900" w:rsidRDefault="00A85900" w:rsidP="00A85900">
      <w:pPr>
        <w:pStyle w:val="a6"/>
        <w:tabs>
          <w:tab w:val="left" w:pos="709"/>
          <w:tab w:val="left" w:pos="1276"/>
        </w:tabs>
        <w:spacing w:line="276" w:lineRule="auto"/>
        <w:ind w:left="0" w:firstLine="709"/>
        <w:outlineLvl w:val="0"/>
        <w:rPr>
          <w:sz w:val="28"/>
          <w:szCs w:val="28"/>
        </w:rPr>
      </w:pPr>
      <w:r w:rsidRPr="00A85900">
        <w:rPr>
          <w:sz w:val="28"/>
          <w:szCs w:val="28"/>
        </w:rPr>
        <w:t xml:space="preserve">Чертеж </w:t>
      </w:r>
      <w:r>
        <w:rPr>
          <w:sz w:val="28"/>
          <w:szCs w:val="28"/>
        </w:rPr>
        <w:t>межевания</w:t>
      </w:r>
      <w:r w:rsidRPr="00A85900">
        <w:rPr>
          <w:sz w:val="28"/>
          <w:szCs w:val="28"/>
        </w:rPr>
        <w:t xml:space="preserve"> территории</w:t>
      </w:r>
    </w:p>
    <w:p w:rsidR="009A5863" w:rsidRDefault="009A5863" w:rsidP="00406DCB">
      <w:pPr>
        <w:spacing w:line="276" w:lineRule="auto"/>
        <w:ind w:firstLine="0"/>
        <w:jc w:val="left"/>
        <w:outlineLvl w:val="0"/>
        <w:rPr>
          <w:b/>
          <w:sz w:val="28"/>
          <w:szCs w:val="28"/>
        </w:rPr>
      </w:pPr>
    </w:p>
    <w:p w:rsidR="00A85900" w:rsidRDefault="00A85900" w:rsidP="00406DCB">
      <w:pPr>
        <w:spacing w:line="276" w:lineRule="auto"/>
        <w:ind w:firstLine="0"/>
        <w:jc w:val="left"/>
        <w:outlineLvl w:val="0"/>
        <w:rPr>
          <w:b/>
          <w:sz w:val="28"/>
          <w:szCs w:val="28"/>
        </w:rPr>
      </w:pPr>
    </w:p>
    <w:p w:rsidR="00406DCB" w:rsidRPr="00406DCB" w:rsidRDefault="00406DCB" w:rsidP="00406DCB">
      <w:pPr>
        <w:spacing w:line="276" w:lineRule="auto"/>
        <w:ind w:firstLine="0"/>
        <w:jc w:val="left"/>
        <w:outlineLvl w:val="0"/>
        <w:rPr>
          <w:b/>
          <w:sz w:val="28"/>
          <w:szCs w:val="28"/>
        </w:rPr>
      </w:pPr>
    </w:p>
    <w:p w:rsidR="00F14E16" w:rsidRPr="00FE30B6" w:rsidRDefault="00F14E16" w:rsidP="00F14E16">
      <w:pPr>
        <w:pStyle w:val="a6"/>
        <w:spacing w:line="276" w:lineRule="auto"/>
        <w:ind w:left="0" w:firstLine="0"/>
        <w:jc w:val="left"/>
        <w:outlineLvl w:val="0"/>
        <w:rPr>
          <w:sz w:val="28"/>
          <w:szCs w:val="28"/>
        </w:rPr>
      </w:pPr>
    </w:p>
    <w:p w:rsidR="005C61D4" w:rsidRDefault="005C61D4" w:rsidP="00F14E16">
      <w:pPr>
        <w:spacing w:line="276" w:lineRule="auto"/>
        <w:ind w:firstLine="0"/>
        <w:jc w:val="center"/>
        <w:outlineLvl w:val="0"/>
        <w:rPr>
          <w:b/>
          <w:sz w:val="28"/>
          <w:szCs w:val="28"/>
        </w:rPr>
      </w:pPr>
    </w:p>
    <w:p w:rsidR="005C61D4" w:rsidRDefault="005C61D4" w:rsidP="00F14E16">
      <w:pPr>
        <w:spacing w:line="276" w:lineRule="auto"/>
        <w:ind w:firstLine="0"/>
        <w:jc w:val="center"/>
        <w:outlineLvl w:val="0"/>
        <w:rPr>
          <w:b/>
          <w:sz w:val="28"/>
          <w:szCs w:val="28"/>
        </w:rPr>
      </w:pPr>
    </w:p>
    <w:p w:rsidR="005C61D4" w:rsidRDefault="005C61D4" w:rsidP="00F14E16">
      <w:pPr>
        <w:spacing w:line="276" w:lineRule="auto"/>
        <w:ind w:firstLine="0"/>
        <w:jc w:val="center"/>
        <w:outlineLvl w:val="0"/>
        <w:rPr>
          <w:b/>
          <w:sz w:val="28"/>
          <w:szCs w:val="28"/>
        </w:rPr>
      </w:pPr>
    </w:p>
    <w:p w:rsidR="005C61D4" w:rsidRDefault="005C61D4" w:rsidP="00F14E16">
      <w:pPr>
        <w:spacing w:line="276" w:lineRule="auto"/>
        <w:ind w:firstLine="0"/>
        <w:jc w:val="center"/>
        <w:outlineLvl w:val="0"/>
        <w:rPr>
          <w:b/>
          <w:sz w:val="28"/>
          <w:szCs w:val="28"/>
        </w:rPr>
      </w:pPr>
    </w:p>
    <w:p w:rsidR="005C61D4" w:rsidRDefault="005C61D4" w:rsidP="00F14E16">
      <w:pPr>
        <w:spacing w:line="276" w:lineRule="auto"/>
        <w:ind w:firstLine="0"/>
        <w:jc w:val="center"/>
        <w:outlineLvl w:val="0"/>
        <w:rPr>
          <w:b/>
          <w:sz w:val="28"/>
          <w:szCs w:val="28"/>
        </w:rPr>
      </w:pPr>
    </w:p>
    <w:p w:rsidR="005C61D4" w:rsidRDefault="005C61D4" w:rsidP="00F14E16">
      <w:pPr>
        <w:spacing w:line="276" w:lineRule="auto"/>
        <w:ind w:firstLine="0"/>
        <w:jc w:val="center"/>
        <w:outlineLvl w:val="0"/>
        <w:rPr>
          <w:b/>
          <w:sz w:val="28"/>
          <w:szCs w:val="28"/>
        </w:rPr>
      </w:pPr>
    </w:p>
    <w:p w:rsidR="005C61D4" w:rsidRDefault="005C61D4" w:rsidP="00F14E16">
      <w:pPr>
        <w:spacing w:line="276" w:lineRule="auto"/>
        <w:ind w:firstLine="0"/>
        <w:jc w:val="center"/>
        <w:outlineLvl w:val="0"/>
        <w:rPr>
          <w:b/>
          <w:sz w:val="28"/>
          <w:szCs w:val="28"/>
        </w:rPr>
      </w:pPr>
    </w:p>
    <w:p w:rsidR="005C61D4" w:rsidRDefault="005C61D4" w:rsidP="00F14E16">
      <w:pPr>
        <w:spacing w:line="276" w:lineRule="auto"/>
        <w:ind w:firstLine="0"/>
        <w:jc w:val="center"/>
        <w:outlineLvl w:val="0"/>
        <w:rPr>
          <w:b/>
          <w:sz w:val="28"/>
          <w:szCs w:val="28"/>
        </w:rPr>
      </w:pPr>
    </w:p>
    <w:p w:rsidR="005C61D4" w:rsidRDefault="005C61D4" w:rsidP="00F14E16">
      <w:pPr>
        <w:spacing w:line="276" w:lineRule="auto"/>
        <w:ind w:firstLine="0"/>
        <w:jc w:val="center"/>
        <w:outlineLvl w:val="0"/>
        <w:rPr>
          <w:b/>
          <w:sz w:val="28"/>
          <w:szCs w:val="28"/>
        </w:rPr>
      </w:pPr>
    </w:p>
    <w:p w:rsidR="005C61D4" w:rsidRDefault="005C61D4" w:rsidP="00F14E16">
      <w:pPr>
        <w:spacing w:line="276" w:lineRule="auto"/>
        <w:ind w:firstLine="0"/>
        <w:jc w:val="center"/>
        <w:outlineLvl w:val="0"/>
        <w:rPr>
          <w:b/>
          <w:sz w:val="28"/>
          <w:szCs w:val="28"/>
        </w:rPr>
      </w:pPr>
    </w:p>
    <w:p w:rsidR="005C61D4" w:rsidRDefault="005C61D4" w:rsidP="00F14E16">
      <w:pPr>
        <w:spacing w:line="276" w:lineRule="auto"/>
        <w:ind w:firstLine="0"/>
        <w:jc w:val="center"/>
        <w:outlineLvl w:val="0"/>
        <w:rPr>
          <w:b/>
          <w:sz w:val="28"/>
          <w:szCs w:val="28"/>
        </w:rPr>
      </w:pPr>
    </w:p>
    <w:p w:rsidR="005C61D4" w:rsidRDefault="005C61D4" w:rsidP="00F14E16">
      <w:pPr>
        <w:spacing w:line="276" w:lineRule="auto"/>
        <w:ind w:firstLine="0"/>
        <w:jc w:val="center"/>
        <w:outlineLvl w:val="0"/>
        <w:rPr>
          <w:b/>
          <w:sz w:val="28"/>
          <w:szCs w:val="28"/>
        </w:rPr>
      </w:pPr>
    </w:p>
    <w:p w:rsidR="005C61D4" w:rsidRDefault="005C61D4" w:rsidP="00F14E16">
      <w:pPr>
        <w:spacing w:line="276" w:lineRule="auto"/>
        <w:ind w:firstLine="0"/>
        <w:jc w:val="center"/>
        <w:outlineLvl w:val="0"/>
        <w:rPr>
          <w:b/>
          <w:sz w:val="28"/>
          <w:szCs w:val="28"/>
        </w:rPr>
      </w:pPr>
    </w:p>
    <w:p w:rsidR="005C61D4" w:rsidRDefault="005C61D4" w:rsidP="005C61D4">
      <w:pPr>
        <w:spacing w:line="276" w:lineRule="auto"/>
        <w:jc w:val="center"/>
        <w:outlineLvl w:val="0"/>
        <w:rPr>
          <w:b/>
          <w:sz w:val="28"/>
          <w:szCs w:val="28"/>
        </w:rPr>
      </w:pPr>
    </w:p>
    <w:p w:rsidR="005C61D4" w:rsidRDefault="005C61D4" w:rsidP="005C61D4">
      <w:pPr>
        <w:spacing w:line="276" w:lineRule="auto"/>
        <w:jc w:val="center"/>
        <w:outlineLvl w:val="0"/>
        <w:rPr>
          <w:b/>
          <w:sz w:val="28"/>
          <w:szCs w:val="28"/>
        </w:rPr>
      </w:pPr>
    </w:p>
    <w:p w:rsidR="005C61D4" w:rsidRPr="009A5863" w:rsidRDefault="009A5863" w:rsidP="00B50F4D">
      <w:pPr>
        <w:pStyle w:val="a6"/>
        <w:numPr>
          <w:ilvl w:val="0"/>
          <w:numId w:val="33"/>
        </w:numPr>
        <w:spacing w:before="240" w:after="240" w:line="276" w:lineRule="auto"/>
        <w:ind w:left="0" w:firstLine="0"/>
        <w:jc w:val="center"/>
        <w:outlineLvl w:val="0"/>
        <w:rPr>
          <w:b/>
          <w:sz w:val="28"/>
          <w:szCs w:val="28"/>
        </w:rPr>
      </w:pPr>
      <w:r w:rsidRPr="009A5863">
        <w:rPr>
          <w:b/>
          <w:sz w:val="28"/>
          <w:szCs w:val="28"/>
        </w:rPr>
        <w:t>Общая часть</w:t>
      </w:r>
    </w:p>
    <w:p w:rsidR="009A5863" w:rsidRPr="009A5863" w:rsidRDefault="009A5863" w:rsidP="009A5863">
      <w:pPr>
        <w:pStyle w:val="a6"/>
        <w:numPr>
          <w:ilvl w:val="1"/>
          <w:numId w:val="34"/>
        </w:numPr>
        <w:tabs>
          <w:tab w:val="left" w:pos="709"/>
        </w:tabs>
        <w:spacing w:line="276" w:lineRule="auto"/>
        <w:ind w:left="0" w:firstLine="0"/>
        <w:jc w:val="left"/>
        <w:outlineLvl w:val="0"/>
        <w:rPr>
          <w:b/>
          <w:bCs/>
          <w:kern w:val="36"/>
          <w:sz w:val="28"/>
          <w:szCs w:val="28"/>
          <w:lang w:eastAsia="ar-SA"/>
        </w:rPr>
      </w:pPr>
      <w:r w:rsidRPr="009A5863">
        <w:rPr>
          <w:b/>
          <w:bCs/>
          <w:kern w:val="36"/>
          <w:sz w:val="28"/>
          <w:szCs w:val="28"/>
          <w:lang w:eastAsia="ar-SA"/>
        </w:rPr>
        <w:t>Введение. Цели и задачи проекта</w:t>
      </w:r>
    </w:p>
    <w:p w:rsidR="009A5863" w:rsidRPr="000A3017" w:rsidRDefault="009A5863" w:rsidP="009A5863">
      <w:pPr>
        <w:suppressAutoHyphens/>
        <w:spacing w:line="276" w:lineRule="auto"/>
        <w:ind w:firstLine="709"/>
        <w:rPr>
          <w:sz w:val="28"/>
          <w:szCs w:val="28"/>
          <w:lang w:eastAsia="ar-SA"/>
        </w:rPr>
      </w:pPr>
      <w:bookmarkStart w:id="5" w:name="_Toc468192797"/>
      <w:r w:rsidRPr="000A3017">
        <w:rPr>
          <w:sz w:val="28"/>
          <w:szCs w:val="28"/>
          <w:lang w:eastAsia="ar-SA"/>
        </w:rPr>
        <w:t xml:space="preserve">Проект </w:t>
      </w:r>
      <w:r w:rsidRPr="000A3017">
        <w:rPr>
          <w:sz w:val="28"/>
          <w:szCs w:val="28"/>
        </w:rPr>
        <w:t>планировки</w:t>
      </w:r>
      <w:r w:rsidRPr="000A3017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 xml:space="preserve">и межевания </w:t>
      </w:r>
      <w:r w:rsidRPr="000A3017">
        <w:rPr>
          <w:sz w:val="28"/>
          <w:szCs w:val="28"/>
          <w:lang w:eastAsia="ar-SA"/>
        </w:rPr>
        <w:t>территории разработан на основании:</w:t>
      </w:r>
    </w:p>
    <w:p w:rsidR="009A5863" w:rsidRPr="000A3017" w:rsidRDefault="009A5863" w:rsidP="009A5863">
      <w:pPr>
        <w:suppressAutoHyphens/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- Муниципального контракта №4-Д от 06.08.2019</w:t>
      </w:r>
      <w:r w:rsidRPr="000A3017">
        <w:rPr>
          <w:color w:val="FF0000"/>
          <w:sz w:val="28"/>
          <w:szCs w:val="28"/>
          <w:lang w:eastAsia="ar-SA"/>
        </w:rPr>
        <w:t xml:space="preserve"> </w:t>
      </w:r>
      <w:r w:rsidRPr="000A3017">
        <w:rPr>
          <w:sz w:val="28"/>
          <w:szCs w:val="28"/>
          <w:lang w:eastAsia="ar-SA"/>
        </w:rPr>
        <w:t>на выполнение работ «Подготовка документации по планировке и межеванию д. Ягурьях»</w:t>
      </w:r>
      <w:r w:rsidRPr="000A3017">
        <w:rPr>
          <w:sz w:val="28"/>
          <w:szCs w:val="28"/>
        </w:rPr>
        <w:t>.</w:t>
      </w:r>
    </w:p>
    <w:p w:rsidR="009A5863" w:rsidRPr="000A3017" w:rsidRDefault="009A5863" w:rsidP="009A5863">
      <w:pPr>
        <w:suppressAutoHyphens/>
        <w:spacing w:line="276" w:lineRule="auto"/>
        <w:ind w:firstLine="709"/>
        <w:rPr>
          <w:color w:val="000000"/>
          <w:sz w:val="28"/>
          <w:szCs w:val="28"/>
          <w:lang w:eastAsia="ar-SA"/>
        </w:rPr>
      </w:pPr>
      <w:r w:rsidRPr="000A3017">
        <w:rPr>
          <w:color w:val="000000"/>
          <w:sz w:val="28"/>
          <w:szCs w:val="28"/>
          <w:lang w:eastAsia="ar-SA"/>
        </w:rPr>
        <w:t>Основными целями работы являются:</w:t>
      </w:r>
    </w:p>
    <w:p w:rsidR="009A5863" w:rsidRPr="000A3017" w:rsidRDefault="009A5863" w:rsidP="009A5863">
      <w:pPr>
        <w:tabs>
          <w:tab w:val="left" w:pos="1134"/>
        </w:tabs>
        <w:suppressAutoHyphens/>
        <w:spacing w:line="276" w:lineRule="auto"/>
        <w:ind w:firstLine="709"/>
        <w:rPr>
          <w:color w:val="000000"/>
          <w:sz w:val="28"/>
          <w:szCs w:val="28"/>
          <w:lang w:eastAsia="ar-SA"/>
        </w:rPr>
      </w:pPr>
      <w:r w:rsidRPr="000A3017">
        <w:rPr>
          <w:color w:val="000000"/>
          <w:sz w:val="28"/>
          <w:szCs w:val="28"/>
          <w:lang w:eastAsia="ar-SA"/>
        </w:rPr>
        <w:t>-</w:t>
      </w:r>
      <w:r w:rsidRPr="000A3017">
        <w:rPr>
          <w:color w:val="000000"/>
          <w:sz w:val="28"/>
          <w:szCs w:val="28"/>
          <w:lang w:eastAsia="ar-SA"/>
        </w:rPr>
        <w:tab/>
        <w:t>обеспечение устойчивого развития территории;</w:t>
      </w:r>
    </w:p>
    <w:p w:rsidR="009A5863" w:rsidRPr="000A3017" w:rsidRDefault="009A5863" w:rsidP="009A5863">
      <w:pPr>
        <w:tabs>
          <w:tab w:val="left" w:pos="1134"/>
        </w:tabs>
        <w:suppressAutoHyphens/>
        <w:spacing w:line="276" w:lineRule="auto"/>
        <w:ind w:firstLine="709"/>
        <w:rPr>
          <w:color w:val="000000"/>
          <w:sz w:val="28"/>
          <w:szCs w:val="28"/>
          <w:lang w:eastAsia="ar-SA"/>
        </w:rPr>
      </w:pPr>
      <w:r w:rsidRPr="000A3017">
        <w:rPr>
          <w:color w:val="000000"/>
          <w:sz w:val="28"/>
          <w:szCs w:val="28"/>
          <w:lang w:eastAsia="ar-SA"/>
        </w:rPr>
        <w:t>-</w:t>
      </w:r>
      <w:r w:rsidRPr="000A3017">
        <w:rPr>
          <w:color w:val="000000"/>
          <w:sz w:val="28"/>
          <w:szCs w:val="28"/>
          <w:lang w:eastAsia="ar-SA"/>
        </w:rPr>
        <w:tab/>
        <w:t>выделение элементов планировочной структуры территории проектирования;</w:t>
      </w:r>
    </w:p>
    <w:p w:rsidR="009A5863" w:rsidRPr="000A3017" w:rsidRDefault="009A5863" w:rsidP="009A5863">
      <w:pPr>
        <w:tabs>
          <w:tab w:val="left" w:pos="1134"/>
        </w:tabs>
        <w:suppressAutoHyphens/>
        <w:spacing w:line="276" w:lineRule="auto"/>
        <w:ind w:firstLine="709"/>
        <w:rPr>
          <w:color w:val="000000"/>
          <w:sz w:val="28"/>
          <w:szCs w:val="28"/>
          <w:lang w:eastAsia="ar-SA"/>
        </w:rPr>
      </w:pPr>
      <w:r w:rsidRPr="000A3017">
        <w:rPr>
          <w:color w:val="000000"/>
          <w:sz w:val="28"/>
          <w:szCs w:val="28"/>
          <w:lang w:eastAsia="ar-SA"/>
        </w:rPr>
        <w:t>-</w:t>
      </w:r>
      <w:r w:rsidRPr="000A3017">
        <w:rPr>
          <w:color w:val="000000"/>
          <w:sz w:val="28"/>
          <w:szCs w:val="28"/>
          <w:lang w:eastAsia="ar-SA"/>
        </w:rPr>
        <w:tab/>
        <w:t>установление параметров планируемого развития элементов планировочной структуры;</w:t>
      </w:r>
    </w:p>
    <w:p w:rsidR="009A5863" w:rsidRPr="000A3017" w:rsidRDefault="009A5863" w:rsidP="009A5863">
      <w:pPr>
        <w:tabs>
          <w:tab w:val="left" w:pos="1134"/>
        </w:tabs>
        <w:suppressAutoHyphens/>
        <w:spacing w:line="276" w:lineRule="auto"/>
        <w:ind w:firstLine="709"/>
        <w:rPr>
          <w:color w:val="000000"/>
          <w:sz w:val="28"/>
          <w:szCs w:val="28"/>
          <w:lang w:eastAsia="ar-SA"/>
        </w:rPr>
      </w:pPr>
      <w:r w:rsidRPr="000A3017">
        <w:rPr>
          <w:color w:val="000000"/>
          <w:sz w:val="28"/>
          <w:szCs w:val="28"/>
          <w:lang w:eastAsia="ar-SA"/>
        </w:rPr>
        <w:t>-</w:t>
      </w:r>
      <w:r w:rsidRPr="000A3017">
        <w:rPr>
          <w:color w:val="000000"/>
          <w:sz w:val="28"/>
          <w:szCs w:val="28"/>
          <w:lang w:eastAsia="ar-SA"/>
        </w:rPr>
        <w:tab/>
        <w:t>установление границ зон планируемого размещения объектов капитального строительства с выделением территорий объектов федерального, регионального и местного значения;</w:t>
      </w:r>
    </w:p>
    <w:p w:rsidR="009A5863" w:rsidRPr="000A3017" w:rsidRDefault="009A5863" w:rsidP="009A5863">
      <w:pPr>
        <w:tabs>
          <w:tab w:val="left" w:pos="1134"/>
        </w:tabs>
        <w:suppressAutoHyphens/>
        <w:spacing w:line="276" w:lineRule="auto"/>
        <w:ind w:firstLine="709"/>
        <w:rPr>
          <w:color w:val="000000"/>
          <w:sz w:val="28"/>
          <w:szCs w:val="28"/>
          <w:lang w:eastAsia="ar-SA"/>
        </w:rPr>
      </w:pPr>
      <w:r w:rsidRPr="000A3017">
        <w:rPr>
          <w:color w:val="000000"/>
          <w:sz w:val="28"/>
          <w:szCs w:val="28"/>
          <w:lang w:eastAsia="ar-SA"/>
        </w:rPr>
        <w:t>-</w:t>
      </w:r>
      <w:r w:rsidRPr="000A3017">
        <w:rPr>
          <w:color w:val="000000"/>
          <w:sz w:val="28"/>
          <w:szCs w:val="28"/>
          <w:lang w:eastAsia="ar-SA"/>
        </w:rPr>
        <w:tab/>
        <w:t>установление границ земельных участков.</w:t>
      </w:r>
    </w:p>
    <w:p w:rsidR="009A5863" w:rsidRPr="000A3017" w:rsidRDefault="009A5863" w:rsidP="009A5863">
      <w:pPr>
        <w:suppressAutoHyphens/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В задачи работы входит:</w:t>
      </w:r>
    </w:p>
    <w:p w:rsidR="009A5863" w:rsidRPr="000A3017" w:rsidRDefault="009A5863" w:rsidP="009A5863">
      <w:pPr>
        <w:tabs>
          <w:tab w:val="left" w:pos="1134"/>
        </w:tabs>
        <w:suppressAutoHyphens/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- сбор исходных данных и анализ существующего положения с составлением плана современного использования территории и выявлением планировочных ограничений;</w:t>
      </w:r>
    </w:p>
    <w:p w:rsidR="009A5863" w:rsidRPr="000A3017" w:rsidRDefault="009A5863" w:rsidP="009A5863">
      <w:pPr>
        <w:tabs>
          <w:tab w:val="left" w:pos="1134"/>
        </w:tabs>
        <w:suppressAutoHyphens/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- разработка документации в части проекта планировки территории, включающего в себя проектные предложения по функционально-планировочной организации, культурно-бытовому обслуживанию, инженерно-транспортному обеспечению проектируемой территории;</w:t>
      </w:r>
    </w:p>
    <w:p w:rsidR="009A5863" w:rsidRPr="000A3017" w:rsidRDefault="009A5863" w:rsidP="009A5863">
      <w:pPr>
        <w:tabs>
          <w:tab w:val="left" w:pos="1134"/>
        </w:tabs>
        <w:suppressAutoHyphens/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- определение основных технико-экономических показателей проекта планировки;</w:t>
      </w:r>
    </w:p>
    <w:p w:rsidR="009A5863" w:rsidRPr="000A3017" w:rsidRDefault="009A5863" w:rsidP="009A5863">
      <w:pPr>
        <w:tabs>
          <w:tab w:val="left" w:pos="1134"/>
        </w:tabs>
        <w:suppressAutoHyphens/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- разработка документации в части проекта межевания территории;</w:t>
      </w:r>
    </w:p>
    <w:p w:rsidR="009A5863" w:rsidRDefault="009A5863" w:rsidP="009A5863">
      <w:pPr>
        <w:tabs>
          <w:tab w:val="left" w:pos="1134"/>
        </w:tabs>
        <w:suppressAutoHyphens/>
        <w:spacing w:after="240"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- предоставление проектов планировок и проектов межевания согласующим органам.</w:t>
      </w:r>
    </w:p>
    <w:p w:rsidR="009A5863" w:rsidRPr="009A5863" w:rsidRDefault="009A5863" w:rsidP="009A5863">
      <w:pPr>
        <w:pStyle w:val="a6"/>
        <w:numPr>
          <w:ilvl w:val="1"/>
          <w:numId w:val="34"/>
        </w:numPr>
        <w:tabs>
          <w:tab w:val="left" w:pos="709"/>
        </w:tabs>
        <w:suppressAutoHyphens/>
        <w:spacing w:line="276" w:lineRule="auto"/>
        <w:ind w:left="0" w:firstLine="0"/>
        <w:rPr>
          <w:sz w:val="28"/>
          <w:szCs w:val="28"/>
          <w:lang w:eastAsia="ar-SA"/>
        </w:rPr>
      </w:pPr>
      <w:r w:rsidRPr="009A5863">
        <w:rPr>
          <w:b/>
          <w:sz w:val="28"/>
          <w:szCs w:val="28"/>
          <w:lang w:eastAsia="ar-SA"/>
        </w:rPr>
        <w:t>Нормативная база</w:t>
      </w:r>
    </w:p>
    <w:p w:rsidR="009A5863" w:rsidRPr="000A3017" w:rsidRDefault="009A5863" w:rsidP="009A5863">
      <w:pPr>
        <w:tabs>
          <w:tab w:val="left" w:pos="0"/>
        </w:tabs>
        <w:suppressAutoHyphens/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- Градостроительный кодекс РФ от 29.12.2004 №190-ФЗ;</w:t>
      </w:r>
    </w:p>
    <w:p w:rsidR="009A5863" w:rsidRPr="000A3017" w:rsidRDefault="009A5863" w:rsidP="009A5863">
      <w:pPr>
        <w:tabs>
          <w:tab w:val="left" w:pos="0"/>
        </w:tabs>
        <w:suppressAutoHyphens/>
        <w:spacing w:line="276" w:lineRule="auto"/>
        <w:ind w:firstLine="709"/>
        <w:rPr>
          <w:iCs/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 xml:space="preserve">- </w:t>
      </w:r>
      <w:r w:rsidRPr="000A3017">
        <w:rPr>
          <w:iCs/>
          <w:sz w:val="28"/>
          <w:szCs w:val="28"/>
          <w:lang w:eastAsia="ar-SA"/>
        </w:rPr>
        <w:t>Земельный кодекс РФ от 25.10.2001 № 136-ФЗ;</w:t>
      </w:r>
    </w:p>
    <w:p w:rsidR="009A5863" w:rsidRPr="000A3017" w:rsidRDefault="009A5863" w:rsidP="009A5863">
      <w:pPr>
        <w:tabs>
          <w:tab w:val="left" w:pos="0"/>
        </w:tabs>
        <w:suppressAutoHyphens/>
        <w:spacing w:line="276" w:lineRule="auto"/>
        <w:ind w:firstLine="709"/>
        <w:rPr>
          <w:iCs/>
          <w:sz w:val="28"/>
          <w:szCs w:val="28"/>
          <w:lang w:eastAsia="ar-SA"/>
        </w:rPr>
      </w:pPr>
      <w:r w:rsidRPr="000A3017">
        <w:rPr>
          <w:iCs/>
          <w:sz w:val="28"/>
          <w:szCs w:val="28"/>
          <w:lang w:eastAsia="ar-SA"/>
        </w:rPr>
        <w:t>- Водный кодекс РФ от 03.06.2006 № 74-Ф;</w:t>
      </w:r>
    </w:p>
    <w:p w:rsidR="009A5863" w:rsidRPr="000A3017" w:rsidRDefault="009A5863" w:rsidP="009A5863">
      <w:pPr>
        <w:tabs>
          <w:tab w:val="left" w:pos="0"/>
        </w:tabs>
        <w:suppressAutoHyphens/>
        <w:spacing w:line="276" w:lineRule="auto"/>
        <w:ind w:firstLine="709"/>
        <w:rPr>
          <w:iCs/>
          <w:sz w:val="28"/>
          <w:szCs w:val="28"/>
          <w:lang w:eastAsia="ar-SA"/>
        </w:rPr>
      </w:pPr>
      <w:r w:rsidRPr="000A3017">
        <w:rPr>
          <w:iCs/>
          <w:sz w:val="28"/>
          <w:szCs w:val="28"/>
          <w:lang w:eastAsia="ar-SA"/>
        </w:rPr>
        <w:t>- Лесной кодекс РФ от 04.12.2006 № 200-ФЗ;</w:t>
      </w:r>
    </w:p>
    <w:p w:rsidR="009A5863" w:rsidRPr="000A3017" w:rsidRDefault="009A5863" w:rsidP="009A5863">
      <w:pPr>
        <w:tabs>
          <w:tab w:val="left" w:pos="0"/>
        </w:tabs>
        <w:suppressAutoHyphens/>
        <w:spacing w:line="276" w:lineRule="auto"/>
        <w:ind w:firstLine="709"/>
        <w:rPr>
          <w:iCs/>
          <w:sz w:val="28"/>
          <w:szCs w:val="28"/>
          <w:lang w:eastAsia="ar-SA"/>
        </w:rPr>
      </w:pPr>
      <w:r w:rsidRPr="000A3017">
        <w:rPr>
          <w:iCs/>
          <w:sz w:val="28"/>
          <w:szCs w:val="28"/>
          <w:lang w:eastAsia="ar-SA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9A5863" w:rsidRPr="000A3017" w:rsidRDefault="009A5863" w:rsidP="009A5863">
      <w:pPr>
        <w:tabs>
          <w:tab w:val="left" w:pos="0"/>
        </w:tabs>
        <w:suppressAutoHyphens/>
        <w:spacing w:line="276" w:lineRule="auto"/>
        <w:ind w:firstLine="709"/>
        <w:rPr>
          <w:iCs/>
          <w:sz w:val="28"/>
          <w:szCs w:val="28"/>
          <w:lang w:eastAsia="ar-SA"/>
        </w:rPr>
      </w:pPr>
      <w:r w:rsidRPr="000A3017">
        <w:rPr>
          <w:iCs/>
          <w:sz w:val="28"/>
          <w:szCs w:val="28"/>
          <w:lang w:eastAsia="ar-SA"/>
        </w:rPr>
        <w:t>- Федеральный закон от 18.06.2001 № 78-ФЗ «О землеустройстве»;</w:t>
      </w:r>
    </w:p>
    <w:p w:rsidR="009A5863" w:rsidRPr="000A3017" w:rsidRDefault="009A5863" w:rsidP="009A5863">
      <w:pPr>
        <w:tabs>
          <w:tab w:val="left" w:pos="0"/>
        </w:tabs>
        <w:suppressAutoHyphens/>
        <w:spacing w:line="276" w:lineRule="auto"/>
        <w:ind w:firstLine="709"/>
        <w:rPr>
          <w:iCs/>
          <w:sz w:val="28"/>
          <w:szCs w:val="28"/>
          <w:lang w:eastAsia="ar-SA"/>
        </w:rPr>
      </w:pPr>
      <w:r w:rsidRPr="000A3017">
        <w:rPr>
          <w:iCs/>
          <w:sz w:val="28"/>
          <w:szCs w:val="28"/>
          <w:lang w:eastAsia="ar-SA"/>
        </w:rPr>
        <w:t>- Федеральный закон от 14.03.1995 № 33-ФЗ «Об особо охраняемых территориях»;</w:t>
      </w:r>
    </w:p>
    <w:p w:rsidR="009A5863" w:rsidRPr="000A3017" w:rsidRDefault="009A5863" w:rsidP="009A5863">
      <w:pPr>
        <w:tabs>
          <w:tab w:val="left" w:pos="0"/>
        </w:tabs>
        <w:suppressAutoHyphens/>
        <w:spacing w:line="276" w:lineRule="auto"/>
        <w:ind w:firstLine="709"/>
        <w:rPr>
          <w:iCs/>
          <w:sz w:val="28"/>
          <w:szCs w:val="28"/>
          <w:lang w:eastAsia="ar-SA"/>
        </w:rPr>
      </w:pPr>
      <w:r w:rsidRPr="000A3017">
        <w:rPr>
          <w:iCs/>
          <w:sz w:val="28"/>
          <w:szCs w:val="28"/>
          <w:lang w:eastAsia="ar-SA"/>
        </w:rPr>
        <w:t>- Федеральный закон от 24.07.2007 № 221-ФЗ «О государственном кадастре недвижимости»;</w:t>
      </w:r>
    </w:p>
    <w:p w:rsidR="009A5863" w:rsidRPr="000A3017" w:rsidRDefault="009A5863" w:rsidP="009A5863">
      <w:pPr>
        <w:tabs>
          <w:tab w:val="left" w:pos="0"/>
        </w:tabs>
        <w:suppressAutoHyphens/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 xml:space="preserve">- </w:t>
      </w:r>
      <w:r w:rsidRPr="000A3017">
        <w:rPr>
          <w:iCs/>
          <w:sz w:val="28"/>
          <w:szCs w:val="28"/>
          <w:lang w:eastAsia="ar-SA"/>
        </w:rPr>
        <w:t>СП 42.13330.2016 "СНиП 2.07.01-89* Градостроительство. Планировка и застройка городских и сельских поселений";</w:t>
      </w:r>
    </w:p>
    <w:p w:rsidR="009A5863" w:rsidRPr="000A3017" w:rsidRDefault="009A5863" w:rsidP="009A5863">
      <w:pPr>
        <w:tabs>
          <w:tab w:val="left" w:pos="0"/>
        </w:tabs>
        <w:suppressAutoHyphens/>
        <w:spacing w:line="276" w:lineRule="auto"/>
        <w:ind w:firstLine="709"/>
        <w:rPr>
          <w:iCs/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 xml:space="preserve">- </w:t>
      </w:r>
      <w:r w:rsidRPr="000A3017">
        <w:rPr>
          <w:iCs/>
          <w:sz w:val="28"/>
          <w:szCs w:val="28"/>
          <w:lang w:eastAsia="ar-SA"/>
        </w:rPr>
        <w:t>СНиП 11-04-2003 «Инструкция о порядке разработки, согласования, экспертизе и утверждении градостроительной документации» в части, не противоречащей Градостроительному кодексу РФ;</w:t>
      </w:r>
    </w:p>
    <w:p w:rsidR="009A5863" w:rsidRPr="000A3017" w:rsidRDefault="009A5863" w:rsidP="009A5863">
      <w:pPr>
        <w:suppressAutoHyphens/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- Генеральный план сельского поселения Луговской, п. Луговской, п.</w:t>
      </w:r>
      <w:r>
        <w:rPr>
          <w:sz w:val="28"/>
          <w:szCs w:val="28"/>
          <w:lang w:eastAsia="ar-SA"/>
        </w:rPr>
        <w:t xml:space="preserve"> </w:t>
      </w:r>
      <w:r w:rsidRPr="000A3017">
        <w:rPr>
          <w:sz w:val="28"/>
          <w:szCs w:val="28"/>
          <w:lang w:eastAsia="ar-SA"/>
        </w:rPr>
        <w:t>Кирпичный, с.</w:t>
      </w:r>
      <w:r>
        <w:rPr>
          <w:sz w:val="28"/>
          <w:szCs w:val="28"/>
          <w:lang w:eastAsia="ar-SA"/>
        </w:rPr>
        <w:t xml:space="preserve"> </w:t>
      </w:r>
      <w:r w:rsidRPr="000A3017">
        <w:rPr>
          <w:sz w:val="28"/>
          <w:szCs w:val="28"/>
          <w:lang w:eastAsia="ar-SA"/>
        </w:rPr>
        <w:t>Троица, д.</w:t>
      </w:r>
      <w:r>
        <w:rPr>
          <w:sz w:val="28"/>
          <w:szCs w:val="28"/>
          <w:lang w:eastAsia="ar-SA"/>
        </w:rPr>
        <w:t xml:space="preserve"> </w:t>
      </w:r>
      <w:r w:rsidRPr="000A3017">
        <w:rPr>
          <w:sz w:val="28"/>
          <w:szCs w:val="28"/>
          <w:lang w:eastAsia="ar-SA"/>
        </w:rPr>
        <w:t>Белогорье, д.</w:t>
      </w:r>
      <w:r>
        <w:rPr>
          <w:sz w:val="28"/>
          <w:szCs w:val="28"/>
          <w:lang w:eastAsia="ar-SA"/>
        </w:rPr>
        <w:t xml:space="preserve"> </w:t>
      </w:r>
      <w:r w:rsidRPr="000A3017">
        <w:rPr>
          <w:sz w:val="28"/>
          <w:szCs w:val="28"/>
          <w:lang w:eastAsia="ar-SA"/>
        </w:rPr>
        <w:t>Ягурьях Ханты-Мансийского района Ханты-Мансийского автономного округа-Югры, утвержденный Решением Совета депутатов сельского поселения сельского поселения Луговской от 25.12.2012 № 88, (далее – Генеральный план).</w:t>
      </w:r>
    </w:p>
    <w:p w:rsidR="009A5863" w:rsidRDefault="009A5863" w:rsidP="009A5863">
      <w:pPr>
        <w:suppressAutoHyphens/>
        <w:spacing w:after="240"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- Правила землепользования и застройки муниципального образования сельского поселения Луговской, п. Луговской, п.</w:t>
      </w:r>
      <w:r>
        <w:rPr>
          <w:sz w:val="28"/>
          <w:szCs w:val="28"/>
          <w:lang w:eastAsia="ar-SA"/>
        </w:rPr>
        <w:t xml:space="preserve"> </w:t>
      </w:r>
      <w:r w:rsidRPr="000A3017">
        <w:rPr>
          <w:sz w:val="28"/>
          <w:szCs w:val="28"/>
          <w:lang w:eastAsia="ar-SA"/>
        </w:rPr>
        <w:t>Кирпичный, с.</w:t>
      </w:r>
      <w:r>
        <w:rPr>
          <w:sz w:val="28"/>
          <w:szCs w:val="28"/>
          <w:lang w:eastAsia="ar-SA"/>
        </w:rPr>
        <w:t xml:space="preserve"> </w:t>
      </w:r>
      <w:r w:rsidRPr="000A3017">
        <w:rPr>
          <w:sz w:val="28"/>
          <w:szCs w:val="28"/>
          <w:lang w:eastAsia="ar-SA"/>
        </w:rPr>
        <w:t>Троица, д.</w:t>
      </w:r>
      <w:r>
        <w:rPr>
          <w:sz w:val="28"/>
          <w:szCs w:val="28"/>
          <w:lang w:eastAsia="ar-SA"/>
        </w:rPr>
        <w:t xml:space="preserve"> </w:t>
      </w:r>
      <w:r w:rsidRPr="000A3017">
        <w:rPr>
          <w:sz w:val="28"/>
          <w:szCs w:val="28"/>
          <w:lang w:eastAsia="ar-SA"/>
        </w:rPr>
        <w:t>Белогорье, д.</w:t>
      </w:r>
      <w:r>
        <w:rPr>
          <w:sz w:val="28"/>
          <w:szCs w:val="28"/>
          <w:lang w:eastAsia="ar-SA"/>
        </w:rPr>
        <w:t xml:space="preserve"> </w:t>
      </w:r>
      <w:r w:rsidRPr="000A3017">
        <w:rPr>
          <w:sz w:val="28"/>
          <w:szCs w:val="28"/>
          <w:lang w:eastAsia="ar-SA"/>
        </w:rPr>
        <w:t>Ягурьях, утвержденные Решением Совета депутатов сельского поселения Луговс</w:t>
      </w:r>
      <w:r>
        <w:rPr>
          <w:sz w:val="28"/>
          <w:szCs w:val="28"/>
          <w:lang w:eastAsia="ar-SA"/>
        </w:rPr>
        <w:t xml:space="preserve">кой от 18.04.2013 № 88  (далее – </w:t>
      </w:r>
      <w:r w:rsidRPr="000A3017">
        <w:rPr>
          <w:sz w:val="28"/>
          <w:szCs w:val="28"/>
          <w:lang w:eastAsia="ar-SA"/>
        </w:rPr>
        <w:t>Правила).</w:t>
      </w:r>
    </w:p>
    <w:bookmarkEnd w:id="5"/>
    <w:p w:rsidR="009A5863" w:rsidRPr="009A5863" w:rsidRDefault="009A5863" w:rsidP="009A5863">
      <w:pPr>
        <w:pStyle w:val="a6"/>
        <w:spacing w:line="276" w:lineRule="auto"/>
        <w:ind w:left="1004" w:firstLine="0"/>
        <w:outlineLvl w:val="0"/>
        <w:rPr>
          <w:b/>
          <w:sz w:val="28"/>
          <w:szCs w:val="28"/>
        </w:rPr>
      </w:pPr>
    </w:p>
    <w:p w:rsidR="009A5863" w:rsidRDefault="009A5863" w:rsidP="005C61D4">
      <w:pPr>
        <w:spacing w:line="276" w:lineRule="auto"/>
        <w:ind w:firstLine="0"/>
        <w:outlineLvl w:val="0"/>
        <w:rPr>
          <w:b/>
          <w:bCs/>
          <w:kern w:val="36"/>
          <w:sz w:val="28"/>
          <w:szCs w:val="28"/>
          <w:lang w:eastAsia="ar-SA"/>
        </w:rPr>
      </w:pPr>
      <w:bookmarkStart w:id="6" w:name="_Toc468192795"/>
    </w:p>
    <w:p w:rsidR="009A5863" w:rsidRDefault="009A5863" w:rsidP="005C61D4">
      <w:pPr>
        <w:spacing w:line="276" w:lineRule="auto"/>
        <w:ind w:firstLine="0"/>
        <w:outlineLvl w:val="0"/>
        <w:rPr>
          <w:b/>
          <w:bCs/>
          <w:kern w:val="36"/>
          <w:sz w:val="28"/>
          <w:szCs w:val="28"/>
          <w:lang w:eastAsia="ar-SA"/>
        </w:rPr>
      </w:pPr>
    </w:p>
    <w:p w:rsidR="009A5863" w:rsidRDefault="009A5863" w:rsidP="005C61D4">
      <w:pPr>
        <w:spacing w:line="276" w:lineRule="auto"/>
        <w:ind w:firstLine="0"/>
        <w:outlineLvl w:val="0"/>
        <w:rPr>
          <w:b/>
          <w:bCs/>
          <w:kern w:val="36"/>
          <w:sz w:val="28"/>
          <w:szCs w:val="28"/>
          <w:lang w:eastAsia="ar-SA"/>
        </w:rPr>
      </w:pPr>
    </w:p>
    <w:p w:rsidR="009A5863" w:rsidRDefault="009A5863" w:rsidP="005C61D4">
      <w:pPr>
        <w:spacing w:line="276" w:lineRule="auto"/>
        <w:ind w:firstLine="0"/>
        <w:outlineLvl w:val="0"/>
        <w:rPr>
          <w:b/>
          <w:bCs/>
          <w:kern w:val="36"/>
          <w:sz w:val="28"/>
          <w:szCs w:val="28"/>
          <w:lang w:eastAsia="ar-SA"/>
        </w:rPr>
      </w:pPr>
    </w:p>
    <w:p w:rsidR="009A5863" w:rsidRDefault="009A5863" w:rsidP="005C61D4">
      <w:pPr>
        <w:spacing w:line="276" w:lineRule="auto"/>
        <w:ind w:firstLine="0"/>
        <w:outlineLvl w:val="0"/>
        <w:rPr>
          <w:b/>
          <w:bCs/>
          <w:kern w:val="36"/>
          <w:sz w:val="28"/>
          <w:szCs w:val="28"/>
          <w:lang w:eastAsia="ar-SA"/>
        </w:rPr>
      </w:pPr>
    </w:p>
    <w:p w:rsidR="009A5863" w:rsidRDefault="009A5863" w:rsidP="005C61D4">
      <w:pPr>
        <w:spacing w:line="276" w:lineRule="auto"/>
        <w:ind w:firstLine="0"/>
        <w:outlineLvl w:val="0"/>
        <w:rPr>
          <w:b/>
          <w:bCs/>
          <w:kern w:val="36"/>
          <w:sz w:val="28"/>
          <w:szCs w:val="28"/>
          <w:lang w:eastAsia="ar-SA"/>
        </w:rPr>
      </w:pPr>
    </w:p>
    <w:p w:rsidR="009A5863" w:rsidRDefault="009A5863" w:rsidP="005C61D4">
      <w:pPr>
        <w:spacing w:line="276" w:lineRule="auto"/>
        <w:ind w:firstLine="0"/>
        <w:outlineLvl w:val="0"/>
        <w:rPr>
          <w:b/>
          <w:bCs/>
          <w:kern w:val="36"/>
          <w:sz w:val="28"/>
          <w:szCs w:val="28"/>
          <w:lang w:eastAsia="ar-SA"/>
        </w:rPr>
      </w:pPr>
    </w:p>
    <w:p w:rsidR="009A5863" w:rsidRDefault="009A5863" w:rsidP="005C61D4">
      <w:pPr>
        <w:spacing w:line="276" w:lineRule="auto"/>
        <w:ind w:firstLine="0"/>
        <w:outlineLvl w:val="0"/>
        <w:rPr>
          <w:b/>
          <w:bCs/>
          <w:kern w:val="36"/>
          <w:sz w:val="28"/>
          <w:szCs w:val="28"/>
          <w:lang w:eastAsia="ar-SA"/>
        </w:rPr>
      </w:pPr>
    </w:p>
    <w:p w:rsidR="009A5863" w:rsidRDefault="009A5863" w:rsidP="005C61D4">
      <w:pPr>
        <w:spacing w:line="276" w:lineRule="auto"/>
        <w:ind w:firstLine="0"/>
        <w:outlineLvl w:val="0"/>
        <w:rPr>
          <w:b/>
          <w:bCs/>
          <w:kern w:val="36"/>
          <w:sz w:val="28"/>
          <w:szCs w:val="28"/>
          <w:lang w:eastAsia="ar-SA"/>
        </w:rPr>
      </w:pPr>
    </w:p>
    <w:p w:rsidR="009A5863" w:rsidRDefault="009A5863" w:rsidP="005C61D4">
      <w:pPr>
        <w:spacing w:line="276" w:lineRule="auto"/>
        <w:ind w:firstLine="0"/>
        <w:outlineLvl w:val="0"/>
        <w:rPr>
          <w:b/>
          <w:bCs/>
          <w:kern w:val="36"/>
          <w:sz w:val="28"/>
          <w:szCs w:val="28"/>
          <w:lang w:eastAsia="ar-SA"/>
        </w:rPr>
      </w:pPr>
    </w:p>
    <w:p w:rsidR="009A5863" w:rsidRDefault="009A5863" w:rsidP="005C61D4">
      <w:pPr>
        <w:spacing w:line="276" w:lineRule="auto"/>
        <w:ind w:firstLine="0"/>
        <w:outlineLvl w:val="0"/>
        <w:rPr>
          <w:b/>
          <w:bCs/>
          <w:kern w:val="36"/>
          <w:sz w:val="28"/>
          <w:szCs w:val="28"/>
          <w:lang w:eastAsia="ar-SA"/>
        </w:rPr>
      </w:pPr>
    </w:p>
    <w:p w:rsidR="009A5863" w:rsidRDefault="009A5863" w:rsidP="005C61D4">
      <w:pPr>
        <w:spacing w:line="276" w:lineRule="auto"/>
        <w:ind w:firstLine="0"/>
        <w:outlineLvl w:val="0"/>
        <w:rPr>
          <w:b/>
          <w:bCs/>
          <w:kern w:val="36"/>
          <w:sz w:val="28"/>
          <w:szCs w:val="28"/>
          <w:lang w:eastAsia="ar-SA"/>
        </w:rPr>
      </w:pPr>
    </w:p>
    <w:p w:rsidR="009A5863" w:rsidRDefault="009A5863" w:rsidP="005C61D4">
      <w:pPr>
        <w:spacing w:line="276" w:lineRule="auto"/>
        <w:ind w:firstLine="0"/>
        <w:outlineLvl w:val="0"/>
        <w:rPr>
          <w:b/>
          <w:bCs/>
          <w:kern w:val="36"/>
          <w:sz w:val="28"/>
          <w:szCs w:val="28"/>
          <w:lang w:eastAsia="ar-SA"/>
        </w:rPr>
      </w:pPr>
    </w:p>
    <w:p w:rsidR="009A5863" w:rsidRDefault="009A5863" w:rsidP="005C61D4">
      <w:pPr>
        <w:spacing w:line="276" w:lineRule="auto"/>
        <w:ind w:firstLine="0"/>
        <w:outlineLvl w:val="0"/>
        <w:rPr>
          <w:b/>
          <w:bCs/>
          <w:kern w:val="36"/>
          <w:sz w:val="28"/>
          <w:szCs w:val="28"/>
          <w:lang w:eastAsia="ar-SA"/>
        </w:rPr>
      </w:pPr>
    </w:p>
    <w:p w:rsidR="00D37D5B" w:rsidRDefault="00D37D5B" w:rsidP="005C61D4">
      <w:pPr>
        <w:spacing w:line="276" w:lineRule="auto"/>
        <w:ind w:firstLine="0"/>
        <w:outlineLvl w:val="0"/>
        <w:rPr>
          <w:b/>
          <w:bCs/>
          <w:kern w:val="36"/>
          <w:sz w:val="28"/>
          <w:szCs w:val="28"/>
          <w:lang w:eastAsia="ar-SA"/>
        </w:rPr>
      </w:pPr>
    </w:p>
    <w:p w:rsidR="00D37D5B" w:rsidRDefault="00D37D5B" w:rsidP="005C61D4">
      <w:pPr>
        <w:spacing w:line="276" w:lineRule="auto"/>
        <w:ind w:firstLine="0"/>
        <w:outlineLvl w:val="0"/>
        <w:rPr>
          <w:b/>
          <w:bCs/>
          <w:kern w:val="36"/>
          <w:sz w:val="28"/>
          <w:szCs w:val="28"/>
          <w:lang w:eastAsia="ar-SA"/>
        </w:rPr>
      </w:pPr>
    </w:p>
    <w:p w:rsidR="00D37D5B" w:rsidRDefault="00D37D5B" w:rsidP="005C61D4">
      <w:pPr>
        <w:spacing w:line="276" w:lineRule="auto"/>
        <w:ind w:firstLine="0"/>
        <w:outlineLvl w:val="0"/>
        <w:rPr>
          <w:b/>
          <w:bCs/>
          <w:kern w:val="36"/>
          <w:sz w:val="28"/>
          <w:szCs w:val="28"/>
          <w:lang w:eastAsia="ar-SA"/>
        </w:rPr>
      </w:pPr>
    </w:p>
    <w:p w:rsidR="000A3017" w:rsidRPr="009A5863" w:rsidRDefault="000A3017" w:rsidP="00836082">
      <w:pPr>
        <w:pStyle w:val="a6"/>
        <w:numPr>
          <w:ilvl w:val="0"/>
          <w:numId w:val="33"/>
        </w:numPr>
        <w:spacing w:after="240" w:line="276" w:lineRule="auto"/>
        <w:ind w:left="0" w:firstLine="0"/>
        <w:jc w:val="center"/>
        <w:outlineLvl w:val="0"/>
        <w:rPr>
          <w:b/>
          <w:bCs/>
          <w:kern w:val="36"/>
          <w:sz w:val="28"/>
          <w:szCs w:val="28"/>
          <w:lang w:eastAsia="ar-SA"/>
        </w:rPr>
      </w:pPr>
      <w:r w:rsidRPr="009A5863">
        <w:rPr>
          <w:b/>
          <w:bCs/>
          <w:kern w:val="36"/>
          <w:sz w:val="28"/>
          <w:szCs w:val="28"/>
          <w:lang w:eastAsia="ar-SA"/>
        </w:rPr>
        <w:t>СОСТАВ ПРОЕКТА ПЛАНИРОВКИ</w:t>
      </w:r>
      <w:bookmarkEnd w:id="6"/>
      <w:r w:rsidR="00FE30B6" w:rsidRPr="009A5863">
        <w:rPr>
          <w:b/>
          <w:bCs/>
          <w:kern w:val="36"/>
          <w:sz w:val="28"/>
          <w:szCs w:val="28"/>
          <w:lang w:eastAsia="ar-SA"/>
        </w:rPr>
        <w:t xml:space="preserve"> ТЕРРИТОРИИ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5670"/>
      </w:tblGrid>
      <w:tr w:rsidR="000A3017" w:rsidRPr="00FE30B6" w:rsidTr="000A3017">
        <w:trPr>
          <w:trHeight w:val="20"/>
        </w:trPr>
        <w:tc>
          <w:tcPr>
            <w:tcW w:w="9356" w:type="dxa"/>
            <w:gridSpan w:val="2"/>
            <w:shd w:val="clear" w:color="auto" w:fill="auto"/>
            <w:vAlign w:val="center"/>
          </w:tcPr>
          <w:p w:rsidR="000A3017" w:rsidRPr="00FE30B6" w:rsidRDefault="000A3017" w:rsidP="000A3017">
            <w:pPr>
              <w:suppressAutoHyphens/>
              <w:spacing w:line="276" w:lineRule="auto"/>
              <w:jc w:val="center"/>
              <w:rPr>
                <w:sz w:val="26"/>
                <w:szCs w:val="26"/>
                <w:lang w:eastAsia="ar-SA"/>
              </w:rPr>
            </w:pPr>
            <w:r w:rsidRPr="00FE30B6">
              <w:rPr>
                <w:sz w:val="26"/>
                <w:szCs w:val="26"/>
                <w:lang w:eastAsia="ar-SA"/>
              </w:rPr>
              <w:t>Наименование материалов</w:t>
            </w:r>
          </w:p>
        </w:tc>
      </w:tr>
      <w:tr w:rsidR="000A3017" w:rsidRPr="00FE30B6" w:rsidTr="000A3017">
        <w:trPr>
          <w:trHeight w:val="20"/>
        </w:trPr>
        <w:tc>
          <w:tcPr>
            <w:tcW w:w="9356" w:type="dxa"/>
            <w:gridSpan w:val="2"/>
            <w:vAlign w:val="center"/>
          </w:tcPr>
          <w:p w:rsidR="000A3017" w:rsidRPr="00FE30B6" w:rsidRDefault="000A3017" w:rsidP="000A3017">
            <w:pPr>
              <w:suppressAutoHyphens/>
              <w:spacing w:line="276" w:lineRule="auto"/>
              <w:jc w:val="center"/>
              <w:rPr>
                <w:b/>
                <w:sz w:val="26"/>
                <w:szCs w:val="26"/>
                <w:lang w:eastAsia="ar-SA"/>
              </w:rPr>
            </w:pPr>
            <w:r w:rsidRPr="00FE30B6">
              <w:rPr>
                <w:b/>
                <w:sz w:val="26"/>
                <w:szCs w:val="26"/>
                <w:lang w:eastAsia="ar-SA"/>
              </w:rPr>
              <w:t>1. Текстовые материалы</w:t>
            </w:r>
          </w:p>
        </w:tc>
      </w:tr>
      <w:tr w:rsidR="000A3017" w:rsidRPr="00FE30B6" w:rsidTr="000A3017">
        <w:trPr>
          <w:trHeight w:val="20"/>
        </w:trPr>
        <w:tc>
          <w:tcPr>
            <w:tcW w:w="3686" w:type="dxa"/>
            <w:vAlign w:val="center"/>
          </w:tcPr>
          <w:p w:rsidR="000A3017" w:rsidRPr="00FE30B6" w:rsidRDefault="000A3017" w:rsidP="00FE30B6">
            <w:pPr>
              <w:suppressAutoHyphens/>
              <w:spacing w:line="276" w:lineRule="auto"/>
              <w:ind w:firstLine="34"/>
              <w:rPr>
                <w:b/>
                <w:color w:val="000000"/>
                <w:sz w:val="26"/>
                <w:szCs w:val="26"/>
                <w:lang w:eastAsia="ar-SA"/>
              </w:rPr>
            </w:pPr>
            <w:r w:rsidRPr="00FE30B6">
              <w:rPr>
                <w:b/>
                <w:color w:val="000000"/>
                <w:sz w:val="26"/>
                <w:szCs w:val="26"/>
                <w:lang w:eastAsia="ar-SA"/>
              </w:rPr>
              <w:t xml:space="preserve">Материалы основной (утверждаемой) части проекта. </w:t>
            </w:r>
          </w:p>
          <w:p w:rsidR="000A3017" w:rsidRPr="00FE30B6" w:rsidRDefault="000A3017" w:rsidP="00FE30B6">
            <w:pPr>
              <w:suppressAutoHyphens/>
              <w:spacing w:line="276" w:lineRule="auto"/>
              <w:ind w:firstLine="34"/>
              <w:rPr>
                <w:b/>
                <w:sz w:val="26"/>
                <w:szCs w:val="26"/>
                <w:lang w:eastAsia="ar-SA"/>
              </w:rPr>
            </w:pPr>
            <w:r w:rsidRPr="00FE30B6">
              <w:rPr>
                <w:b/>
                <w:color w:val="000000"/>
                <w:sz w:val="26"/>
                <w:szCs w:val="26"/>
                <w:lang w:eastAsia="ar-SA"/>
              </w:rPr>
              <w:t xml:space="preserve">Том </w:t>
            </w:r>
            <w:r w:rsidRPr="00FE30B6">
              <w:rPr>
                <w:b/>
                <w:color w:val="000000"/>
                <w:sz w:val="26"/>
                <w:szCs w:val="26"/>
                <w:lang w:val="en-US" w:eastAsia="ar-SA"/>
              </w:rPr>
              <w:t>I</w:t>
            </w:r>
            <w:r w:rsidRPr="00FE30B6">
              <w:rPr>
                <w:b/>
                <w:color w:val="000000"/>
                <w:sz w:val="26"/>
                <w:szCs w:val="26"/>
                <w:lang w:eastAsia="ar-SA"/>
              </w:rPr>
              <w:t>.</w:t>
            </w:r>
          </w:p>
        </w:tc>
        <w:tc>
          <w:tcPr>
            <w:tcW w:w="5670" w:type="dxa"/>
            <w:vAlign w:val="center"/>
          </w:tcPr>
          <w:p w:rsidR="000A3017" w:rsidRPr="00FE30B6" w:rsidRDefault="000A3017" w:rsidP="00FE30B6">
            <w:pPr>
              <w:suppressAutoHyphens/>
              <w:spacing w:line="276" w:lineRule="auto"/>
              <w:ind w:firstLine="34"/>
              <w:rPr>
                <w:sz w:val="26"/>
                <w:szCs w:val="26"/>
                <w:lang w:eastAsia="ar-SA"/>
              </w:rPr>
            </w:pPr>
            <w:r w:rsidRPr="00FE30B6">
              <w:rPr>
                <w:sz w:val="26"/>
                <w:szCs w:val="26"/>
                <w:lang w:eastAsia="ar-SA"/>
              </w:rPr>
              <w:t>«Положения о размещении объектов капитального строительства федерального, регионального и местного значения, их характеристики».</w:t>
            </w:r>
          </w:p>
        </w:tc>
      </w:tr>
      <w:tr w:rsidR="000A3017" w:rsidRPr="00FE30B6" w:rsidTr="000A3017">
        <w:trPr>
          <w:trHeight w:val="20"/>
        </w:trPr>
        <w:tc>
          <w:tcPr>
            <w:tcW w:w="3686" w:type="dxa"/>
            <w:vAlign w:val="center"/>
          </w:tcPr>
          <w:p w:rsidR="000A3017" w:rsidRPr="00FE30B6" w:rsidRDefault="000A3017" w:rsidP="00FE30B6">
            <w:pPr>
              <w:suppressAutoHyphens/>
              <w:spacing w:line="276" w:lineRule="auto"/>
              <w:ind w:firstLine="0"/>
              <w:rPr>
                <w:b/>
                <w:sz w:val="26"/>
                <w:szCs w:val="26"/>
                <w:lang w:eastAsia="ar-SA"/>
              </w:rPr>
            </w:pPr>
            <w:r w:rsidRPr="00FE30B6">
              <w:rPr>
                <w:b/>
                <w:color w:val="000000"/>
                <w:sz w:val="26"/>
                <w:szCs w:val="26"/>
                <w:lang w:eastAsia="ar-SA"/>
              </w:rPr>
              <w:t xml:space="preserve">Материалы по обоснованию проекта. Том </w:t>
            </w:r>
            <w:r w:rsidRPr="00FE30B6">
              <w:rPr>
                <w:b/>
                <w:color w:val="000000"/>
                <w:sz w:val="26"/>
                <w:szCs w:val="26"/>
                <w:lang w:val="en-US" w:eastAsia="ar-SA"/>
              </w:rPr>
              <w:t>II</w:t>
            </w:r>
            <w:r w:rsidRPr="00FE30B6">
              <w:rPr>
                <w:b/>
                <w:color w:val="000000"/>
                <w:sz w:val="26"/>
                <w:szCs w:val="26"/>
                <w:lang w:eastAsia="ar-SA"/>
              </w:rPr>
              <w:t>.</w:t>
            </w:r>
          </w:p>
        </w:tc>
        <w:tc>
          <w:tcPr>
            <w:tcW w:w="5670" w:type="dxa"/>
            <w:vAlign w:val="center"/>
          </w:tcPr>
          <w:p w:rsidR="000A3017" w:rsidRPr="00FE30B6" w:rsidRDefault="000A3017" w:rsidP="00FE30B6">
            <w:pPr>
              <w:suppressAutoHyphens/>
              <w:spacing w:line="276" w:lineRule="auto"/>
              <w:ind w:firstLine="0"/>
              <w:rPr>
                <w:sz w:val="26"/>
                <w:szCs w:val="26"/>
                <w:lang w:eastAsia="ar-SA"/>
              </w:rPr>
            </w:pPr>
            <w:r w:rsidRPr="00FE30B6">
              <w:rPr>
                <w:sz w:val="26"/>
                <w:szCs w:val="26"/>
                <w:lang w:eastAsia="ar-SA"/>
              </w:rPr>
              <w:t>«Пояснительная записка».</w:t>
            </w:r>
          </w:p>
        </w:tc>
      </w:tr>
      <w:tr w:rsidR="000A3017" w:rsidRPr="00FE30B6" w:rsidTr="000A3017">
        <w:trPr>
          <w:trHeight w:val="387"/>
        </w:trPr>
        <w:tc>
          <w:tcPr>
            <w:tcW w:w="9356" w:type="dxa"/>
            <w:gridSpan w:val="2"/>
            <w:tcBorders>
              <w:bottom w:val="single" w:sz="4" w:space="0" w:color="auto"/>
            </w:tcBorders>
            <w:vAlign w:val="center"/>
          </w:tcPr>
          <w:p w:rsidR="000A3017" w:rsidRPr="00FE30B6" w:rsidRDefault="000A3017" w:rsidP="000A3017">
            <w:pPr>
              <w:suppressAutoHyphens/>
              <w:spacing w:line="276" w:lineRule="auto"/>
              <w:jc w:val="center"/>
              <w:rPr>
                <w:sz w:val="26"/>
                <w:szCs w:val="26"/>
                <w:lang w:eastAsia="ar-SA"/>
              </w:rPr>
            </w:pPr>
            <w:r w:rsidRPr="00FE30B6">
              <w:rPr>
                <w:b/>
                <w:sz w:val="26"/>
                <w:szCs w:val="26"/>
                <w:lang w:eastAsia="ar-SA"/>
              </w:rPr>
              <w:t>2. Графические материалы</w:t>
            </w:r>
          </w:p>
        </w:tc>
      </w:tr>
      <w:tr w:rsidR="000A3017" w:rsidRPr="00FE30B6" w:rsidTr="000A3017">
        <w:trPr>
          <w:trHeight w:val="116"/>
        </w:trPr>
        <w:tc>
          <w:tcPr>
            <w:tcW w:w="3686" w:type="dxa"/>
            <w:vMerge w:val="restart"/>
            <w:vAlign w:val="center"/>
          </w:tcPr>
          <w:p w:rsidR="000A3017" w:rsidRPr="00FE30B6" w:rsidRDefault="000A3017" w:rsidP="00FE30B6">
            <w:pPr>
              <w:suppressAutoHyphens/>
              <w:spacing w:line="276" w:lineRule="auto"/>
              <w:ind w:firstLine="0"/>
              <w:rPr>
                <w:b/>
                <w:color w:val="000000"/>
                <w:sz w:val="26"/>
                <w:szCs w:val="26"/>
                <w:lang w:eastAsia="ar-SA"/>
              </w:rPr>
            </w:pPr>
            <w:r w:rsidRPr="00FE30B6">
              <w:rPr>
                <w:b/>
                <w:color w:val="000000"/>
                <w:sz w:val="26"/>
                <w:szCs w:val="26"/>
                <w:lang w:eastAsia="ar-SA"/>
              </w:rPr>
              <w:t xml:space="preserve">Материалы основной (утверждаемой) части проекта. </w:t>
            </w:r>
          </w:p>
          <w:p w:rsidR="000A3017" w:rsidRPr="00FE30B6" w:rsidRDefault="000A3017" w:rsidP="00FE30B6">
            <w:pPr>
              <w:suppressAutoHyphens/>
              <w:spacing w:line="276" w:lineRule="auto"/>
              <w:ind w:firstLine="0"/>
              <w:rPr>
                <w:b/>
                <w:sz w:val="26"/>
                <w:szCs w:val="26"/>
                <w:lang w:eastAsia="ar-SA"/>
              </w:rPr>
            </w:pPr>
            <w:r w:rsidRPr="00FE30B6">
              <w:rPr>
                <w:b/>
                <w:color w:val="000000"/>
                <w:sz w:val="26"/>
                <w:szCs w:val="26"/>
                <w:lang w:eastAsia="ar-SA"/>
              </w:rPr>
              <w:t>Том 1.</w:t>
            </w: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0A3017" w:rsidRPr="00FE30B6" w:rsidRDefault="000A3017" w:rsidP="00FE30B6">
            <w:pPr>
              <w:suppressAutoHyphens/>
              <w:spacing w:line="276" w:lineRule="auto"/>
              <w:ind w:firstLine="0"/>
              <w:rPr>
                <w:sz w:val="26"/>
                <w:szCs w:val="26"/>
                <w:lang w:eastAsia="ar-SA"/>
              </w:rPr>
            </w:pPr>
            <w:r w:rsidRPr="00FE30B6">
              <w:rPr>
                <w:bCs/>
                <w:sz w:val="26"/>
                <w:szCs w:val="26"/>
                <w:lang w:eastAsia="ar-SA"/>
              </w:rPr>
              <w:t>Чертеж планировки территории,</w:t>
            </w:r>
          </w:p>
          <w:p w:rsidR="000A3017" w:rsidRPr="00FE30B6" w:rsidRDefault="00FE30B6" w:rsidP="00FE30B6">
            <w:pPr>
              <w:suppressAutoHyphens/>
              <w:spacing w:line="276" w:lineRule="auto"/>
              <w:ind w:firstLine="0"/>
              <w:rPr>
                <w:bCs/>
                <w:sz w:val="26"/>
                <w:szCs w:val="26"/>
                <w:lang w:eastAsia="ar-SA"/>
              </w:rPr>
            </w:pPr>
            <w:r>
              <w:rPr>
                <w:sz w:val="26"/>
                <w:szCs w:val="26"/>
                <w:lang w:eastAsia="ar-SA"/>
              </w:rPr>
              <w:t>М 1:2000, 1 лист.</w:t>
            </w:r>
          </w:p>
        </w:tc>
      </w:tr>
      <w:tr w:rsidR="000A3017" w:rsidRPr="00FE30B6" w:rsidTr="000A3017">
        <w:trPr>
          <w:trHeight w:val="116"/>
        </w:trPr>
        <w:tc>
          <w:tcPr>
            <w:tcW w:w="3686" w:type="dxa"/>
            <w:vMerge/>
            <w:vAlign w:val="center"/>
          </w:tcPr>
          <w:p w:rsidR="000A3017" w:rsidRPr="00FE30B6" w:rsidRDefault="000A3017" w:rsidP="000A3017">
            <w:pPr>
              <w:suppressAutoHyphens/>
              <w:spacing w:line="276" w:lineRule="auto"/>
              <w:rPr>
                <w:b/>
                <w:sz w:val="26"/>
                <w:szCs w:val="26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0A3017" w:rsidRPr="00FE30B6" w:rsidRDefault="000A3017" w:rsidP="00FE30B6">
            <w:pPr>
              <w:suppressAutoHyphens/>
              <w:spacing w:line="276" w:lineRule="auto"/>
              <w:ind w:firstLine="0"/>
              <w:rPr>
                <w:bCs/>
                <w:sz w:val="26"/>
                <w:szCs w:val="26"/>
                <w:lang w:eastAsia="ar-SA"/>
              </w:rPr>
            </w:pPr>
            <w:r w:rsidRPr="00FE30B6">
              <w:rPr>
                <w:bCs/>
                <w:sz w:val="26"/>
                <w:szCs w:val="26"/>
                <w:lang w:eastAsia="ar-SA"/>
              </w:rPr>
              <w:t xml:space="preserve">План красных линий, </w:t>
            </w:r>
            <w:r w:rsidRPr="00FE30B6">
              <w:rPr>
                <w:sz w:val="26"/>
                <w:szCs w:val="26"/>
                <w:lang w:eastAsia="ar-SA"/>
              </w:rPr>
              <w:t>М 1:2000</w:t>
            </w:r>
            <w:r w:rsidRPr="00FE30B6">
              <w:rPr>
                <w:bCs/>
                <w:sz w:val="26"/>
                <w:szCs w:val="26"/>
                <w:lang w:eastAsia="ar-SA"/>
              </w:rPr>
              <w:t xml:space="preserve">, </w:t>
            </w:r>
            <w:r w:rsidR="00FE30B6">
              <w:rPr>
                <w:sz w:val="26"/>
                <w:szCs w:val="26"/>
                <w:lang w:eastAsia="ar-SA"/>
              </w:rPr>
              <w:t>1 лист.</w:t>
            </w:r>
          </w:p>
        </w:tc>
      </w:tr>
      <w:tr w:rsidR="000A3017" w:rsidRPr="00FE30B6" w:rsidTr="000A3017">
        <w:trPr>
          <w:trHeight w:val="116"/>
        </w:trPr>
        <w:tc>
          <w:tcPr>
            <w:tcW w:w="3686" w:type="dxa"/>
            <w:vMerge w:val="restart"/>
            <w:vAlign w:val="center"/>
          </w:tcPr>
          <w:p w:rsidR="000A3017" w:rsidRPr="00FE30B6" w:rsidRDefault="000A3017" w:rsidP="00FE30B6">
            <w:pPr>
              <w:suppressAutoHyphens/>
              <w:spacing w:line="276" w:lineRule="auto"/>
              <w:ind w:firstLine="0"/>
              <w:rPr>
                <w:b/>
                <w:sz w:val="26"/>
                <w:szCs w:val="26"/>
                <w:lang w:eastAsia="ar-SA"/>
              </w:rPr>
            </w:pPr>
            <w:r w:rsidRPr="00FE30B6">
              <w:rPr>
                <w:b/>
                <w:color w:val="000000"/>
                <w:sz w:val="26"/>
                <w:szCs w:val="26"/>
                <w:lang w:eastAsia="ar-SA"/>
              </w:rPr>
              <w:t xml:space="preserve">Материалы по обоснованию проекта. Том </w:t>
            </w:r>
            <w:r w:rsidRPr="00FE30B6">
              <w:rPr>
                <w:b/>
                <w:color w:val="000000"/>
                <w:sz w:val="26"/>
                <w:szCs w:val="26"/>
                <w:lang w:val="en-US" w:eastAsia="ar-SA"/>
              </w:rPr>
              <w:t>II</w:t>
            </w:r>
            <w:r w:rsidRPr="00FE30B6">
              <w:rPr>
                <w:b/>
                <w:color w:val="000000"/>
                <w:sz w:val="26"/>
                <w:szCs w:val="26"/>
                <w:lang w:eastAsia="ar-SA"/>
              </w:rPr>
              <w:t>.</w:t>
            </w: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0A3017" w:rsidRPr="00FE30B6" w:rsidRDefault="000A3017" w:rsidP="00FE30B6">
            <w:pPr>
              <w:suppressAutoHyphens/>
              <w:spacing w:line="276" w:lineRule="auto"/>
              <w:ind w:firstLine="0"/>
              <w:rPr>
                <w:sz w:val="26"/>
                <w:szCs w:val="26"/>
                <w:lang w:eastAsia="ar-SA"/>
              </w:rPr>
            </w:pPr>
            <w:r w:rsidRPr="00FE30B6">
              <w:rPr>
                <w:sz w:val="26"/>
                <w:szCs w:val="26"/>
                <w:lang w:eastAsia="ar-SA"/>
              </w:rPr>
              <w:t>Схема расположения элемента планировочной структуры в территориальн</w:t>
            </w:r>
            <w:r w:rsidR="00FE30B6">
              <w:rPr>
                <w:sz w:val="26"/>
                <w:szCs w:val="26"/>
                <w:lang w:eastAsia="ar-SA"/>
              </w:rPr>
              <w:t>ых границах, М 1:15 000, 1 лист.</w:t>
            </w:r>
          </w:p>
        </w:tc>
      </w:tr>
      <w:tr w:rsidR="000A3017" w:rsidRPr="00FE30B6" w:rsidTr="000A3017">
        <w:trPr>
          <w:trHeight w:val="413"/>
        </w:trPr>
        <w:tc>
          <w:tcPr>
            <w:tcW w:w="3686" w:type="dxa"/>
            <w:vMerge/>
            <w:vAlign w:val="center"/>
          </w:tcPr>
          <w:p w:rsidR="000A3017" w:rsidRPr="00FE30B6" w:rsidRDefault="000A3017" w:rsidP="000A3017">
            <w:pPr>
              <w:suppressAutoHyphens/>
              <w:spacing w:line="276" w:lineRule="auto"/>
              <w:rPr>
                <w:b/>
                <w:sz w:val="26"/>
                <w:szCs w:val="26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0A3017" w:rsidRPr="00FE30B6" w:rsidRDefault="000A3017" w:rsidP="00FE30B6">
            <w:pPr>
              <w:suppressAutoHyphens/>
              <w:spacing w:line="276" w:lineRule="auto"/>
              <w:ind w:firstLine="0"/>
              <w:rPr>
                <w:sz w:val="26"/>
                <w:szCs w:val="26"/>
                <w:lang w:eastAsia="ar-SA"/>
              </w:rPr>
            </w:pPr>
            <w:r w:rsidRPr="00FE30B6">
              <w:rPr>
                <w:color w:val="000000"/>
                <w:sz w:val="26"/>
                <w:szCs w:val="26"/>
                <w:lang w:eastAsia="ar-SA"/>
              </w:rPr>
              <w:t xml:space="preserve">Схема использования и состояния территории в период подготовки проекта планировки территории (опорный план), </w:t>
            </w:r>
            <w:r w:rsidR="00FE30B6">
              <w:rPr>
                <w:sz w:val="26"/>
                <w:szCs w:val="26"/>
                <w:lang w:eastAsia="ar-SA"/>
              </w:rPr>
              <w:t>М 1:2000, 1 лист.</w:t>
            </w:r>
          </w:p>
        </w:tc>
      </w:tr>
      <w:tr w:rsidR="000A3017" w:rsidRPr="00FE30B6" w:rsidTr="000A3017">
        <w:trPr>
          <w:trHeight w:val="413"/>
        </w:trPr>
        <w:tc>
          <w:tcPr>
            <w:tcW w:w="3686" w:type="dxa"/>
            <w:vMerge/>
            <w:vAlign w:val="center"/>
          </w:tcPr>
          <w:p w:rsidR="000A3017" w:rsidRPr="00FE30B6" w:rsidRDefault="000A3017" w:rsidP="000A3017">
            <w:pPr>
              <w:suppressAutoHyphens/>
              <w:spacing w:line="276" w:lineRule="auto"/>
              <w:rPr>
                <w:b/>
                <w:sz w:val="26"/>
                <w:szCs w:val="26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0A3017" w:rsidRPr="00FE30B6" w:rsidRDefault="000A3017" w:rsidP="00FE30B6">
            <w:pPr>
              <w:suppressAutoHyphens/>
              <w:spacing w:line="276" w:lineRule="auto"/>
              <w:ind w:firstLine="0"/>
              <w:rPr>
                <w:sz w:val="26"/>
                <w:szCs w:val="26"/>
                <w:lang w:eastAsia="ar-SA"/>
              </w:rPr>
            </w:pPr>
            <w:r w:rsidRPr="00FE30B6">
              <w:rPr>
                <w:sz w:val="26"/>
                <w:szCs w:val="26"/>
                <w:lang w:eastAsia="ar-SA"/>
              </w:rPr>
              <w:t xml:space="preserve">Схема организации улично-дорожной сети и движения транспорта, М 2:1000, </w:t>
            </w:r>
            <w:r w:rsidR="00FE30B6">
              <w:rPr>
                <w:sz w:val="26"/>
                <w:szCs w:val="26"/>
                <w:lang w:eastAsia="ar-SA"/>
              </w:rPr>
              <w:t>1 лист.</w:t>
            </w:r>
          </w:p>
        </w:tc>
      </w:tr>
      <w:tr w:rsidR="000A3017" w:rsidRPr="00FE30B6" w:rsidTr="000A3017">
        <w:trPr>
          <w:trHeight w:val="413"/>
        </w:trPr>
        <w:tc>
          <w:tcPr>
            <w:tcW w:w="3686" w:type="dxa"/>
            <w:vMerge/>
            <w:vAlign w:val="center"/>
          </w:tcPr>
          <w:p w:rsidR="000A3017" w:rsidRPr="00FE30B6" w:rsidRDefault="000A3017" w:rsidP="000A3017">
            <w:pPr>
              <w:suppressAutoHyphens/>
              <w:spacing w:line="276" w:lineRule="auto"/>
              <w:rPr>
                <w:b/>
                <w:sz w:val="26"/>
                <w:szCs w:val="26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0A3017" w:rsidRPr="00FE30B6" w:rsidRDefault="000A3017" w:rsidP="00FE30B6">
            <w:pPr>
              <w:suppressAutoHyphens/>
              <w:spacing w:line="276" w:lineRule="auto"/>
              <w:ind w:firstLine="0"/>
              <w:rPr>
                <w:bCs/>
                <w:sz w:val="26"/>
                <w:szCs w:val="26"/>
                <w:lang w:eastAsia="ar-SA"/>
              </w:rPr>
            </w:pPr>
            <w:r w:rsidRPr="00FE30B6">
              <w:rPr>
                <w:sz w:val="26"/>
                <w:szCs w:val="26"/>
                <w:lang w:eastAsia="ar-SA"/>
              </w:rPr>
              <w:t>Схемы границ зон с особыми условиями использования территории и границ территорий подверженных риску возникновения чрезвычайных ситуаций природного, техногенного характера и воздействия их последствий, М 1:2000, 1 лист.</w:t>
            </w:r>
          </w:p>
        </w:tc>
      </w:tr>
      <w:tr w:rsidR="000A3017" w:rsidRPr="00FE30B6" w:rsidTr="000A3017">
        <w:trPr>
          <w:trHeight w:val="413"/>
        </w:trPr>
        <w:tc>
          <w:tcPr>
            <w:tcW w:w="3686" w:type="dxa"/>
            <w:vMerge/>
            <w:vAlign w:val="center"/>
          </w:tcPr>
          <w:p w:rsidR="000A3017" w:rsidRPr="00FE30B6" w:rsidRDefault="000A3017" w:rsidP="000A3017">
            <w:pPr>
              <w:suppressAutoHyphens/>
              <w:spacing w:line="276" w:lineRule="auto"/>
              <w:rPr>
                <w:b/>
                <w:sz w:val="26"/>
                <w:szCs w:val="26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0A3017" w:rsidRPr="00FE30B6" w:rsidRDefault="000A3017" w:rsidP="00FE30B6">
            <w:pPr>
              <w:suppressAutoHyphens/>
              <w:spacing w:line="276" w:lineRule="auto"/>
              <w:ind w:firstLine="0"/>
              <w:rPr>
                <w:sz w:val="26"/>
                <w:szCs w:val="26"/>
                <w:lang w:eastAsia="ar-SA"/>
              </w:rPr>
            </w:pPr>
            <w:r w:rsidRPr="00FE30B6">
              <w:rPr>
                <w:sz w:val="26"/>
                <w:szCs w:val="26"/>
                <w:lang w:eastAsia="ar-SA"/>
              </w:rPr>
              <w:t>Схемы вертикальной планировки и инженерной подготовки территорий</w:t>
            </w:r>
            <w:r w:rsidRPr="00FE30B6">
              <w:rPr>
                <w:bCs/>
                <w:sz w:val="26"/>
                <w:szCs w:val="26"/>
                <w:lang w:eastAsia="ar-SA"/>
              </w:rPr>
              <w:t>,</w:t>
            </w:r>
            <w:r w:rsidR="00FE30B6">
              <w:rPr>
                <w:sz w:val="26"/>
                <w:szCs w:val="26"/>
                <w:lang w:eastAsia="ar-SA"/>
              </w:rPr>
              <w:t xml:space="preserve"> М 1:2000, 1 лист.</w:t>
            </w:r>
          </w:p>
        </w:tc>
      </w:tr>
      <w:tr w:rsidR="000A3017" w:rsidRPr="00FE30B6" w:rsidTr="000A3017">
        <w:trPr>
          <w:trHeight w:val="413"/>
        </w:trPr>
        <w:tc>
          <w:tcPr>
            <w:tcW w:w="3686" w:type="dxa"/>
            <w:vMerge/>
            <w:vAlign w:val="center"/>
          </w:tcPr>
          <w:p w:rsidR="000A3017" w:rsidRPr="00FE30B6" w:rsidRDefault="000A3017" w:rsidP="000A3017">
            <w:pPr>
              <w:suppressAutoHyphens/>
              <w:spacing w:line="276" w:lineRule="auto"/>
              <w:rPr>
                <w:b/>
                <w:sz w:val="26"/>
                <w:szCs w:val="26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0A3017" w:rsidRPr="00FE30B6" w:rsidRDefault="000A3017" w:rsidP="00FE30B6">
            <w:pPr>
              <w:suppressAutoHyphens/>
              <w:spacing w:line="276" w:lineRule="auto"/>
              <w:ind w:firstLine="0"/>
              <w:rPr>
                <w:sz w:val="26"/>
                <w:szCs w:val="26"/>
                <w:lang w:eastAsia="ar-SA"/>
              </w:rPr>
            </w:pPr>
            <w:r w:rsidRPr="00FE30B6">
              <w:rPr>
                <w:sz w:val="26"/>
                <w:szCs w:val="26"/>
                <w:lang w:eastAsia="ar-SA"/>
              </w:rPr>
              <w:t>Схема размещения инж</w:t>
            </w:r>
            <w:r w:rsidR="00FE30B6">
              <w:rPr>
                <w:sz w:val="26"/>
                <w:szCs w:val="26"/>
                <w:lang w:eastAsia="ar-SA"/>
              </w:rPr>
              <w:t>енерных сетей, М 1:2000, 1 лист.</w:t>
            </w:r>
          </w:p>
        </w:tc>
      </w:tr>
      <w:tr w:rsidR="000A3017" w:rsidRPr="00FE30B6" w:rsidTr="000A3017">
        <w:trPr>
          <w:trHeight w:val="413"/>
        </w:trPr>
        <w:tc>
          <w:tcPr>
            <w:tcW w:w="3686" w:type="dxa"/>
            <w:vMerge/>
            <w:vAlign w:val="center"/>
          </w:tcPr>
          <w:p w:rsidR="000A3017" w:rsidRPr="00FE30B6" w:rsidRDefault="000A3017" w:rsidP="000A3017">
            <w:pPr>
              <w:suppressAutoHyphens/>
              <w:spacing w:line="276" w:lineRule="auto"/>
              <w:rPr>
                <w:b/>
                <w:sz w:val="26"/>
                <w:szCs w:val="26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0A3017" w:rsidRPr="00FE30B6" w:rsidRDefault="000A3017" w:rsidP="00FE30B6">
            <w:pPr>
              <w:suppressAutoHyphens/>
              <w:spacing w:line="276" w:lineRule="auto"/>
              <w:ind w:firstLine="0"/>
              <w:rPr>
                <w:sz w:val="26"/>
                <w:szCs w:val="26"/>
                <w:lang w:eastAsia="ar-SA"/>
              </w:rPr>
            </w:pPr>
            <w:r w:rsidRPr="00FE30B6">
              <w:rPr>
                <w:sz w:val="26"/>
                <w:szCs w:val="26"/>
                <w:lang w:eastAsia="ar-SA"/>
              </w:rPr>
              <w:t xml:space="preserve">Разбивочный чертеж </w:t>
            </w:r>
            <w:r w:rsidR="00FE30B6">
              <w:rPr>
                <w:sz w:val="26"/>
                <w:szCs w:val="26"/>
                <w:lang w:eastAsia="ar-SA"/>
              </w:rPr>
              <w:t>красных линий, М 1:2000, 1 лист.</w:t>
            </w:r>
          </w:p>
        </w:tc>
      </w:tr>
      <w:tr w:rsidR="000A3017" w:rsidRPr="00FE30B6" w:rsidTr="000A3017">
        <w:trPr>
          <w:trHeight w:val="413"/>
        </w:trPr>
        <w:tc>
          <w:tcPr>
            <w:tcW w:w="3686" w:type="dxa"/>
            <w:vMerge/>
            <w:vAlign w:val="center"/>
          </w:tcPr>
          <w:p w:rsidR="000A3017" w:rsidRPr="00FE30B6" w:rsidRDefault="000A3017" w:rsidP="000A3017">
            <w:pPr>
              <w:suppressAutoHyphens/>
              <w:spacing w:line="276" w:lineRule="auto"/>
              <w:rPr>
                <w:b/>
                <w:sz w:val="26"/>
                <w:szCs w:val="26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0A3017" w:rsidRPr="00FE30B6" w:rsidRDefault="000A3017" w:rsidP="00FE30B6">
            <w:pPr>
              <w:suppressAutoHyphens/>
              <w:spacing w:line="276" w:lineRule="auto"/>
              <w:ind w:firstLine="0"/>
              <w:rPr>
                <w:sz w:val="26"/>
                <w:szCs w:val="26"/>
                <w:lang w:eastAsia="ar-SA"/>
              </w:rPr>
            </w:pPr>
            <w:r w:rsidRPr="00FE30B6">
              <w:rPr>
                <w:sz w:val="26"/>
                <w:szCs w:val="26"/>
                <w:lang w:eastAsia="ar-SA"/>
              </w:rPr>
              <w:t>Схема архитектурно-планировочной организации территории, М 1:2000, 1 лист</w:t>
            </w:r>
            <w:r w:rsidR="00FE30B6">
              <w:rPr>
                <w:sz w:val="26"/>
                <w:szCs w:val="26"/>
                <w:lang w:eastAsia="ar-SA"/>
              </w:rPr>
              <w:t>.</w:t>
            </w:r>
          </w:p>
        </w:tc>
      </w:tr>
    </w:tbl>
    <w:p w:rsidR="00FE30B6" w:rsidRDefault="00FE30B6" w:rsidP="000A3017">
      <w:pPr>
        <w:spacing w:line="276" w:lineRule="auto"/>
        <w:ind w:firstLine="0"/>
        <w:jc w:val="center"/>
        <w:outlineLvl w:val="0"/>
        <w:rPr>
          <w:b/>
          <w:bCs/>
          <w:kern w:val="36"/>
          <w:sz w:val="28"/>
          <w:szCs w:val="28"/>
          <w:lang w:eastAsia="ar-SA"/>
        </w:rPr>
      </w:pPr>
      <w:bookmarkStart w:id="7" w:name="_Toc468192796"/>
    </w:p>
    <w:p w:rsidR="00FE30B6" w:rsidRDefault="00FE30B6" w:rsidP="000A3017">
      <w:pPr>
        <w:spacing w:line="276" w:lineRule="auto"/>
        <w:ind w:firstLine="0"/>
        <w:jc w:val="center"/>
        <w:outlineLvl w:val="0"/>
        <w:rPr>
          <w:b/>
          <w:bCs/>
          <w:kern w:val="36"/>
          <w:sz w:val="28"/>
          <w:szCs w:val="28"/>
          <w:lang w:eastAsia="ar-SA"/>
        </w:rPr>
      </w:pPr>
    </w:p>
    <w:p w:rsidR="00FE30B6" w:rsidRDefault="00FE30B6" w:rsidP="000A3017">
      <w:pPr>
        <w:spacing w:line="276" w:lineRule="auto"/>
        <w:ind w:firstLine="0"/>
        <w:jc w:val="center"/>
        <w:outlineLvl w:val="0"/>
        <w:rPr>
          <w:b/>
          <w:bCs/>
          <w:kern w:val="36"/>
          <w:sz w:val="28"/>
          <w:szCs w:val="28"/>
          <w:lang w:eastAsia="ar-SA"/>
        </w:rPr>
      </w:pPr>
    </w:p>
    <w:p w:rsidR="00E94342" w:rsidRPr="009A5863" w:rsidRDefault="00E94342" w:rsidP="009A5863">
      <w:pPr>
        <w:pStyle w:val="a6"/>
        <w:numPr>
          <w:ilvl w:val="1"/>
          <w:numId w:val="35"/>
        </w:numPr>
        <w:tabs>
          <w:tab w:val="num" w:pos="709"/>
        </w:tabs>
        <w:spacing w:line="276" w:lineRule="auto"/>
        <w:ind w:left="0" w:firstLine="0"/>
        <w:outlineLvl w:val="0"/>
        <w:rPr>
          <w:b/>
          <w:bCs/>
          <w:kern w:val="36"/>
          <w:sz w:val="28"/>
          <w:szCs w:val="28"/>
        </w:rPr>
      </w:pPr>
      <w:bookmarkStart w:id="8" w:name="_Toc468192798"/>
      <w:bookmarkEnd w:id="7"/>
      <w:r w:rsidRPr="009A5863">
        <w:rPr>
          <w:b/>
          <w:bCs/>
          <w:kern w:val="36"/>
          <w:sz w:val="28"/>
          <w:szCs w:val="28"/>
        </w:rPr>
        <w:t>Положения о размещении объектов капитального строительства федерального, регионального или местного значения</w:t>
      </w:r>
    </w:p>
    <w:p w:rsidR="000A3017" w:rsidRPr="000A3017" w:rsidRDefault="000A3017" w:rsidP="00E94342">
      <w:pPr>
        <w:spacing w:line="276" w:lineRule="auto"/>
        <w:ind w:firstLine="0"/>
        <w:outlineLvl w:val="0"/>
        <w:rPr>
          <w:b/>
          <w:bCs/>
          <w:sz w:val="28"/>
          <w:szCs w:val="28"/>
        </w:rPr>
      </w:pPr>
      <w:r w:rsidRPr="000A3017">
        <w:rPr>
          <w:b/>
          <w:bCs/>
          <w:sz w:val="28"/>
          <w:szCs w:val="28"/>
        </w:rPr>
        <w:t>Общая характеристика территории</w:t>
      </w:r>
      <w:bookmarkEnd w:id="8"/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В административном отношении объект находится в сельском поселении Луговской д. Ягурьях Ханты-Мансийского района Ханты-М</w:t>
      </w:r>
      <w:r w:rsidR="00294B86">
        <w:rPr>
          <w:sz w:val="28"/>
          <w:szCs w:val="28"/>
          <w:lang w:eastAsia="ar-SA"/>
        </w:rPr>
        <w:t xml:space="preserve">ансийского автономного округа – </w:t>
      </w:r>
      <w:r w:rsidRPr="000A3017">
        <w:rPr>
          <w:sz w:val="28"/>
          <w:szCs w:val="28"/>
          <w:lang w:eastAsia="ar-SA"/>
        </w:rPr>
        <w:t>Югры. Площадь поселения составляет 65,84 га.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Среднегодовая численность постоянно проживающего населения составляет 233 человека.</w:t>
      </w:r>
    </w:p>
    <w:p w:rsidR="000A3017" w:rsidRPr="000A3017" w:rsidRDefault="000A3017" w:rsidP="00836082">
      <w:pPr>
        <w:keepNext/>
        <w:keepLines/>
        <w:spacing w:line="276" w:lineRule="auto"/>
        <w:ind w:firstLine="0"/>
        <w:outlineLvl w:val="1"/>
        <w:rPr>
          <w:b/>
          <w:bCs/>
          <w:sz w:val="28"/>
          <w:szCs w:val="28"/>
          <w:lang w:eastAsia="ar-SA"/>
        </w:rPr>
      </w:pPr>
      <w:r w:rsidRPr="000A3017">
        <w:rPr>
          <w:b/>
          <w:bCs/>
          <w:sz w:val="28"/>
          <w:szCs w:val="28"/>
        </w:rPr>
        <w:t>Размещение объектов федерального, регионального и местного значения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Планируемые к размещению объекты капитального строительства федерального значения отсутствуют.</w:t>
      </w:r>
    </w:p>
    <w:p w:rsidR="000A3017" w:rsidRPr="000A3017" w:rsidRDefault="000A3017" w:rsidP="00836082">
      <w:pPr>
        <w:tabs>
          <w:tab w:val="left" w:pos="900"/>
        </w:tabs>
        <w:suppressAutoHyphens/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Планируемые к размещению объекты капитального строительства регионального значения:</w:t>
      </w:r>
    </w:p>
    <w:p w:rsidR="000A3017" w:rsidRPr="000A3017" w:rsidRDefault="000A3017" w:rsidP="00836082">
      <w:pPr>
        <w:tabs>
          <w:tab w:val="left" w:pos="900"/>
        </w:tabs>
        <w:suppressAutoHyphens/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- предприятия по обработке древесины и производству изделий из дерева;</w:t>
      </w:r>
    </w:p>
    <w:p w:rsidR="000A3017" w:rsidRPr="000A3017" w:rsidRDefault="000A3017" w:rsidP="00836082">
      <w:pPr>
        <w:tabs>
          <w:tab w:val="left" w:pos="900"/>
        </w:tabs>
        <w:suppressAutoHyphens/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- предприятие по приёму</w:t>
      </w:r>
      <w:r w:rsidR="00294B86">
        <w:rPr>
          <w:sz w:val="28"/>
          <w:szCs w:val="28"/>
        </w:rPr>
        <w:t xml:space="preserve"> и переработке рыбного промысла – </w:t>
      </w:r>
      <w:r w:rsidRPr="000A3017">
        <w:rPr>
          <w:sz w:val="28"/>
          <w:szCs w:val="28"/>
        </w:rPr>
        <w:t>рыбоперерабатывающий завод.</w:t>
      </w:r>
    </w:p>
    <w:p w:rsidR="000A3017" w:rsidRPr="000A3017" w:rsidRDefault="000A3017" w:rsidP="00836082">
      <w:pPr>
        <w:tabs>
          <w:tab w:val="left" w:pos="900"/>
        </w:tabs>
        <w:suppressAutoHyphens/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Планируемые к размещению и реконструкции объекты капитального строительства местного значения: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- учреждение общего образования (реконструкция для организации дополнительного образования на 20 мест);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- учреждение дошкольного образования (перенос);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- библиотека (отделение ЦБС) 2,1 тыс. экз.;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- сельский клуб (перенос);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- крытый спортивный зал на 100 м</w:t>
      </w:r>
      <w:r w:rsidRPr="000A3017">
        <w:rPr>
          <w:sz w:val="28"/>
          <w:szCs w:val="28"/>
          <w:vertAlign w:val="superscript"/>
        </w:rPr>
        <w:t>2</w:t>
      </w:r>
      <w:r w:rsidRPr="000A3017">
        <w:rPr>
          <w:sz w:val="28"/>
          <w:szCs w:val="28"/>
        </w:rPr>
        <w:t xml:space="preserve"> пола;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 xml:space="preserve">- плоскостные спортивные сооружения на </w:t>
      </w:r>
      <w:r w:rsidRPr="000A3017">
        <w:rPr>
          <w:color w:val="000000"/>
          <w:sz w:val="28"/>
          <w:szCs w:val="28"/>
        </w:rPr>
        <w:t>300 м</w:t>
      </w:r>
      <w:r w:rsidRPr="000A3017">
        <w:rPr>
          <w:color w:val="000000"/>
          <w:sz w:val="28"/>
          <w:szCs w:val="28"/>
          <w:vertAlign w:val="superscript"/>
        </w:rPr>
        <w:t>2</w:t>
      </w:r>
      <w:r w:rsidRPr="000A3017">
        <w:rPr>
          <w:sz w:val="28"/>
          <w:szCs w:val="28"/>
        </w:rPr>
        <w:t>;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- предприятие бытового обслуживания на 2 раб. места;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- предприятие общественного питания на 11 посадочных мест;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- блочная котельная (дизельная);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- трансформаторная подстанция 2×250 кВА, 630 кВА;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- сеть водопровода ПВХ Ø80, 1,2 км;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- водоочистные сооружения 225 м</w:t>
      </w:r>
      <w:r w:rsidRPr="000A3017">
        <w:rPr>
          <w:sz w:val="28"/>
          <w:szCs w:val="28"/>
          <w:vertAlign w:val="superscript"/>
        </w:rPr>
        <w:t>3</w:t>
      </w:r>
      <w:r w:rsidRPr="000A3017">
        <w:rPr>
          <w:sz w:val="28"/>
          <w:szCs w:val="28"/>
        </w:rPr>
        <w:t>/сутки;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- скважины для забора воды (реконструкция) (2 новые скважины);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- очистные сооружения с блочно-модульной системой очистки (КОС) на 150 м</w:t>
      </w:r>
      <w:r w:rsidRPr="000A3017">
        <w:rPr>
          <w:sz w:val="28"/>
          <w:szCs w:val="28"/>
          <w:vertAlign w:val="superscript"/>
        </w:rPr>
        <w:t>3</w:t>
      </w:r>
      <w:r w:rsidRPr="000A3017">
        <w:rPr>
          <w:sz w:val="28"/>
          <w:szCs w:val="28"/>
        </w:rPr>
        <w:t xml:space="preserve">/сутки. 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- организация мобильного пункта приёма отходов.</w:t>
      </w:r>
    </w:p>
    <w:p w:rsidR="000A3017" w:rsidRPr="000A3017" w:rsidRDefault="000A3017" w:rsidP="00836082">
      <w:pPr>
        <w:keepNext/>
        <w:keepLines/>
        <w:spacing w:line="276" w:lineRule="auto"/>
        <w:ind w:firstLine="0"/>
        <w:outlineLvl w:val="1"/>
        <w:rPr>
          <w:b/>
          <w:bCs/>
          <w:sz w:val="28"/>
          <w:szCs w:val="28"/>
          <w:lang w:eastAsia="ar-SA"/>
        </w:rPr>
      </w:pPr>
      <w:r w:rsidRPr="000A3017">
        <w:rPr>
          <w:b/>
          <w:bCs/>
          <w:sz w:val="28"/>
          <w:szCs w:val="28"/>
        </w:rPr>
        <w:t>Положения о зонах размещении объектов капитального строительства</w:t>
      </w:r>
    </w:p>
    <w:p w:rsidR="000A3017" w:rsidRPr="000A3017" w:rsidRDefault="000A3017" w:rsidP="00836082">
      <w:pPr>
        <w:tabs>
          <w:tab w:val="left" w:pos="0"/>
        </w:tabs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Зоны размещения объектов капитального строительства определены в соответствии с функциональными зонами, установленными в Генеральном плане и показаны на чертеже «Чертеж планировки территории».</w:t>
      </w:r>
    </w:p>
    <w:p w:rsidR="000A3017" w:rsidRPr="000A3017" w:rsidRDefault="000A3017" w:rsidP="00836082">
      <w:pPr>
        <w:tabs>
          <w:tab w:val="left" w:pos="0"/>
        </w:tabs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Для планируемого размещения объектов капитального строительства установлены следующие зоны:</w:t>
      </w:r>
    </w:p>
    <w:p w:rsidR="000A3017" w:rsidRPr="000A3017" w:rsidRDefault="000A3017" w:rsidP="00836082">
      <w:pPr>
        <w:tabs>
          <w:tab w:val="left" w:pos="0"/>
        </w:tabs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- жилая зона – 17,5 га;</w:t>
      </w:r>
    </w:p>
    <w:p w:rsidR="000A3017" w:rsidRPr="000A3017" w:rsidRDefault="000A3017" w:rsidP="00836082">
      <w:pPr>
        <w:tabs>
          <w:tab w:val="left" w:pos="0"/>
        </w:tabs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- общественно-деловая – 1,6 га;</w:t>
      </w:r>
    </w:p>
    <w:p w:rsidR="000A3017" w:rsidRPr="000A3017" w:rsidRDefault="000A3017" w:rsidP="00836082">
      <w:pPr>
        <w:tabs>
          <w:tab w:val="left" w:pos="0"/>
        </w:tabs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- зона инженерной и транспортной инфраструктур – 0,5 га;</w:t>
      </w:r>
    </w:p>
    <w:p w:rsidR="000A3017" w:rsidRPr="000A3017" w:rsidRDefault="000A3017" w:rsidP="00836082">
      <w:pPr>
        <w:tabs>
          <w:tab w:val="left" w:pos="0"/>
        </w:tabs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- зона сельскохозяйственного использования – 15,9 га;</w:t>
      </w:r>
    </w:p>
    <w:p w:rsidR="000A3017" w:rsidRPr="000A3017" w:rsidRDefault="000A3017" w:rsidP="00836082">
      <w:pPr>
        <w:tabs>
          <w:tab w:val="left" w:pos="0"/>
        </w:tabs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- зона производственного и коммунально-складского назначения – 0,2 га;</w:t>
      </w:r>
    </w:p>
    <w:p w:rsidR="000A3017" w:rsidRPr="000A3017" w:rsidRDefault="000A3017" w:rsidP="00836082">
      <w:pPr>
        <w:tabs>
          <w:tab w:val="left" w:pos="0"/>
        </w:tabs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- зона специального назначения – 0,5 га.</w:t>
      </w:r>
    </w:p>
    <w:p w:rsidR="000A3017" w:rsidRPr="000A3017" w:rsidRDefault="000A3017" w:rsidP="00836082">
      <w:pPr>
        <w:keepNext/>
        <w:keepLines/>
        <w:spacing w:line="276" w:lineRule="auto"/>
        <w:ind w:firstLine="0"/>
        <w:outlineLvl w:val="1"/>
        <w:rPr>
          <w:b/>
          <w:bCs/>
          <w:sz w:val="28"/>
          <w:szCs w:val="28"/>
          <w:lang w:eastAsia="ar-SA"/>
        </w:rPr>
      </w:pPr>
      <w:bookmarkStart w:id="9" w:name="_Toc468192801"/>
      <w:r w:rsidRPr="000A3017">
        <w:rPr>
          <w:b/>
          <w:bCs/>
          <w:sz w:val="28"/>
          <w:szCs w:val="28"/>
          <w:lang w:eastAsia="ar-SA"/>
        </w:rPr>
        <w:t>Установление красных линий.</w:t>
      </w:r>
      <w:bookmarkEnd w:id="9"/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 xml:space="preserve">Красные линии установлены с учётом ранее выполненной проектной документации, сложившейся застройки, в увязке с существующими улицами, проездами, действующими землепользованиями, инженерными сетями. </w:t>
      </w:r>
    </w:p>
    <w:p w:rsidR="000A3017" w:rsidRPr="000A3017" w:rsidRDefault="000A3017" w:rsidP="000A0B0E">
      <w:pPr>
        <w:spacing w:after="240"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</w:rPr>
        <w:t>Генеральным планом определены главные направления формирования и развития улично-дорожной сети населённого пункта в целом. Ширина в красных линиях улиц и проездов местного значения определилась с учетом их категорий, в зависимости от типа застройки, размещения границ землепользований. Основные параметры улиц и дорог назначены в соответствии с СП 42.13330.2011 «Градостроительство. Планировка и застройка городских и сельских поселений».</w:t>
      </w:r>
    </w:p>
    <w:p w:rsidR="0042560D" w:rsidRDefault="0042560D" w:rsidP="0042560D">
      <w:pPr>
        <w:spacing w:line="276" w:lineRule="auto"/>
        <w:ind w:firstLine="0"/>
        <w:jc w:val="center"/>
        <w:rPr>
          <w:sz w:val="28"/>
          <w:szCs w:val="28"/>
          <w:lang w:eastAsia="en-US"/>
        </w:rPr>
      </w:pPr>
      <w:r w:rsidRPr="0042560D">
        <w:rPr>
          <w:sz w:val="28"/>
          <w:szCs w:val="28"/>
          <w:lang w:eastAsia="en-US"/>
        </w:rPr>
        <w:t>Ведомость координат поворотных точек красных линий</w:t>
      </w:r>
    </w:p>
    <w:p w:rsidR="000A3017" w:rsidRPr="000A0B0E" w:rsidRDefault="000A3017" w:rsidP="000A0B0E">
      <w:pPr>
        <w:spacing w:line="276" w:lineRule="auto"/>
        <w:ind w:firstLine="0"/>
        <w:jc w:val="right"/>
        <w:rPr>
          <w:sz w:val="26"/>
          <w:szCs w:val="26"/>
          <w:lang w:eastAsia="ar-SA"/>
        </w:rPr>
      </w:pPr>
      <w:r w:rsidRPr="000A0B0E">
        <w:rPr>
          <w:sz w:val="28"/>
          <w:szCs w:val="28"/>
          <w:lang w:eastAsia="ar-SA"/>
        </w:rPr>
        <w:t xml:space="preserve"> </w:t>
      </w:r>
      <w:r w:rsidR="000A0B0E" w:rsidRPr="000A0B0E">
        <w:rPr>
          <w:sz w:val="26"/>
          <w:szCs w:val="26"/>
          <w:lang w:eastAsia="ar-SA"/>
        </w:rPr>
        <w:t>Таблица 1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02"/>
        <w:gridCol w:w="2136"/>
        <w:gridCol w:w="1974"/>
        <w:gridCol w:w="1576"/>
        <w:gridCol w:w="2199"/>
      </w:tblGrid>
      <w:tr w:rsidR="000A0B0E" w:rsidRPr="000A0B0E" w:rsidTr="00151A66">
        <w:trPr>
          <w:jc w:val="center"/>
        </w:trPr>
        <w:tc>
          <w:tcPr>
            <w:tcW w:w="1414" w:type="dxa"/>
          </w:tcPr>
          <w:p w:rsidR="000A0B0E" w:rsidRPr="000A0B0E" w:rsidRDefault="000A0B0E" w:rsidP="000A0B0E">
            <w:pPr>
              <w:ind w:firstLine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0A0B0E">
              <w:rPr>
                <w:b/>
                <w:sz w:val="26"/>
                <w:szCs w:val="26"/>
                <w:lang w:eastAsia="en-US"/>
              </w:rPr>
              <w:t>Номер точки</w:t>
            </w:r>
          </w:p>
        </w:tc>
        <w:tc>
          <w:tcPr>
            <w:tcW w:w="2149" w:type="dxa"/>
          </w:tcPr>
          <w:p w:rsidR="000A0B0E" w:rsidRPr="000A0B0E" w:rsidRDefault="000A0B0E" w:rsidP="000A0B0E">
            <w:pPr>
              <w:ind w:firstLine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0A0B0E">
              <w:rPr>
                <w:b/>
                <w:sz w:val="26"/>
                <w:szCs w:val="26"/>
                <w:lang w:eastAsia="en-US"/>
              </w:rPr>
              <w:t xml:space="preserve">Координата, </w:t>
            </w:r>
          </w:p>
          <w:p w:rsidR="000A0B0E" w:rsidRPr="000A0B0E" w:rsidRDefault="000A0B0E" w:rsidP="000A0B0E">
            <w:pPr>
              <w:ind w:firstLine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0A0B0E">
              <w:rPr>
                <w:b/>
                <w:sz w:val="26"/>
                <w:szCs w:val="26"/>
                <w:lang w:eastAsia="en-US"/>
              </w:rPr>
              <w:t>Х, У</w:t>
            </w:r>
          </w:p>
        </w:tc>
        <w:tc>
          <w:tcPr>
            <w:tcW w:w="1983" w:type="dxa"/>
          </w:tcPr>
          <w:p w:rsidR="000A0B0E" w:rsidRPr="000A0B0E" w:rsidRDefault="000A0B0E" w:rsidP="000A0B0E">
            <w:pPr>
              <w:ind w:firstLine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0A0B0E">
              <w:rPr>
                <w:b/>
                <w:sz w:val="26"/>
                <w:szCs w:val="26"/>
                <w:lang w:eastAsia="en-US"/>
              </w:rPr>
              <w:t xml:space="preserve">Координата, </w:t>
            </w:r>
          </w:p>
          <w:p w:rsidR="000A0B0E" w:rsidRPr="000A0B0E" w:rsidRDefault="000A0B0E" w:rsidP="000A0B0E">
            <w:pPr>
              <w:ind w:firstLine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0A0B0E">
              <w:rPr>
                <w:b/>
                <w:sz w:val="26"/>
                <w:szCs w:val="26"/>
                <w:lang w:eastAsia="en-US"/>
              </w:rPr>
              <w:t>У, Х</w:t>
            </w:r>
          </w:p>
        </w:tc>
        <w:tc>
          <w:tcPr>
            <w:tcW w:w="1595" w:type="dxa"/>
          </w:tcPr>
          <w:p w:rsidR="000A0B0E" w:rsidRPr="000A0B0E" w:rsidRDefault="000A0B0E" w:rsidP="000A0B0E">
            <w:pPr>
              <w:ind w:firstLine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0A0B0E">
              <w:rPr>
                <w:b/>
                <w:sz w:val="26"/>
                <w:szCs w:val="26"/>
                <w:lang w:eastAsia="en-US"/>
              </w:rPr>
              <w:t>Мера линий</w:t>
            </w:r>
          </w:p>
          <w:p w:rsidR="000A0B0E" w:rsidRPr="000A0B0E" w:rsidRDefault="000A0B0E" w:rsidP="000A0B0E">
            <w:pPr>
              <w:ind w:firstLine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0A0B0E">
              <w:rPr>
                <w:b/>
                <w:sz w:val="26"/>
                <w:szCs w:val="26"/>
                <w:lang w:eastAsia="en-US"/>
              </w:rPr>
              <w:t>м</w:t>
            </w:r>
          </w:p>
        </w:tc>
        <w:tc>
          <w:tcPr>
            <w:tcW w:w="2204" w:type="dxa"/>
          </w:tcPr>
          <w:p w:rsidR="000A0B0E" w:rsidRPr="000A0B0E" w:rsidRDefault="000A0B0E" w:rsidP="000A0B0E">
            <w:pPr>
              <w:ind w:firstLine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0A0B0E">
              <w:rPr>
                <w:b/>
                <w:sz w:val="26"/>
                <w:szCs w:val="26"/>
                <w:lang w:eastAsia="en-US"/>
              </w:rPr>
              <w:t>Дирекционный</w:t>
            </w:r>
          </w:p>
          <w:p w:rsidR="000A0B0E" w:rsidRPr="000A0B0E" w:rsidRDefault="000A0B0E" w:rsidP="000A0B0E">
            <w:pPr>
              <w:ind w:firstLine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0A0B0E">
              <w:rPr>
                <w:b/>
                <w:sz w:val="26"/>
                <w:szCs w:val="26"/>
                <w:lang w:eastAsia="en-US"/>
              </w:rPr>
              <w:t>угол</w:t>
            </w:r>
          </w:p>
        </w:tc>
      </w:tr>
      <w:tr w:rsidR="000A0B0E" w:rsidRPr="000A0B0E" w:rsidTr="00151A66">
        <w:trPr>
          <w:jc w:val="center"/>
        </w:trPr>
        <w:tc>
          <w:tcPr>
            <w:tcW w:w="9345" w:type="dxa"/>
            <w:gridSpan w:val="5"/>
          </w:tcPr>
          <w:p w:rsidR="000A0B0E" w:rsidRPr="000A0B0E" w:rsidRDefault="000A0B0E" w:rsidP="000A0B0E">
            <w:pPr>
              <w:ind w:firstLine="0"/>
              <w:jc w:val="center"/>
              <w:rPr>
                <w:b/>
                <w:sz w:val="26"/>
                <w:szCs w:val="26"/>
                <w:lang w:eastAsia="en-US"/>
              </w:rPr>
            </w:pPr>
            <w:r w:rsidRPr="000A0B0E">
              <w:rPr>
                <w:b/>
                <w:sz w:val="26"/>
                <w:szCs w:val="26"/>
                <w:lang w:eastAsia="en-US"/>
              </w:rPr>
              <w:t>01:01:01</w:t>
            </w:r>
          </w:p>
        </w:tc>
      </w:tr>
      <w:tr w:rsidR="000A0B0E" w:rsidRPr="000A0B0E" w:rsidTr="00151A66">
        <w:trPr>
          <w:trHeight w:val="302"/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983696.29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2586587.45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43.67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57° 00' 31''</w:t>
            </w:r>
          </w:p>
        </w:tc>
      </w:tr>
      <w:tr w:rsidR="000A0B0E" w:rsidRPr="000A0B0E" w:rsidTr="00151A66">
        <w:trPr>
          <w:trHeight w:val="150"/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983720.07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2586624.08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10.56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59° 41' 48''</w:t>
            </w:r>
          </w:p>
        </w:tc>
      </w:tr>
      <w:tr w:rsidR="000A0B0E" w:rsidRPr="000A0B0E" w:rsidTr="00151A66">
        <w:trPr>
          <w:trHeight w:val="270"/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983725.4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2586633.2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10.57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153° 14' 28''</w:t>
            </w:r>
          </w:p>
        </w:tc>
      </w:tr>
      <w:tr w:rsidR="000A0B0E" w:rsidRPr="000A0B0E" w:rsidTr="00151A66">
        <w:trPr>
          <w:trHeight w:val="234"/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983715.96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2586637.96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9.63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166° 43' 44''</w:t>
            </w:r>
          </w:p>
        </w:tc>
      </w:tr>
      <w:tr w:rsidR="000A0B0E" w:rsidRPr="000A0B0E" w:rsidTr="00151A66">
        <w:trPr>
          <w:trHeight w:val="225"/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983706.59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2586640.17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5.37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166° 39' 43''</w:t>
            </w:r>
          </w:p>
        </w:tc>
      </w:tr>
      <w:tr w:rsidR="000A0B0E" w:rsidRPr="000A0B0E" w:rsidTr="00151A66">
        <w:trPr>
          <w:trHeight w:val="203"/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983701.36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2586641.41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21.63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178° 10' 19''</w:t>
            </w:r>
          </w:p>
        </w:tc>
      </w:tr>
      <w:tr w:rsidR="000A0B0E" w:rsidRPr="000A0B0E" w:rsidTr="00151A66">
        <w:trPr>
          <w:trHeight w:val="196"/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983679.74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2586642.1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46.75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202° 26' 44''</w:t>
            </w:r>
          </w:p>
        </w:tc>
      </w:tr>
      <w:tr w:rsidR="000A0B0E" w:rsidRPr="000A0B0E" w:rsidTr="00151A66">
        <w:trPr>
          <w:trHeight w:val="174"/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983636.53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2586624.25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13.57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264° 47' 53''</w:t>
            </w:r>
          </w:p>
        </w:tc>
      </w:tr>
      <w:tr w:rsidR="000A0B0E" w:rsidRPr="000A0B0E" w:rsidTr="00151A66">
        <w:trPr>
          <w:trHeight w:val="205"/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983635.3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2586610.74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14.12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263° 10' 01''</w:t>
            </w:r>
          </w:p>
        </w:tc>
      </w:tr>
      <w:tr w:rsidR="000A0B0E" w:rsidRPr="000A0B0E" w:rsidTr="00151A66">
        <w:trPr>
          <w:trHeight w:val="143"/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983633.62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2586596.72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14.71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266° 29' 30''</w:t>
            </w:r>
          </w:p>
        </w:tc>
      </w:tr>
      <w:tr w:rsidR="000A0B0E" w:rsidRPr="000A0B0E" w:rsidTr="00151A66">
        <w:trPr>
          <w:trHeight w:val="263"/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983632.72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2586582.04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5.02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348° 30' 40''</w:t>
            </w:r>
          </w:p>
        </w:tc>
      </w:tr>
      <w:tr w:rsidR="000A0B0E" w:rsidRPr="000A0B0E" w:rsidTr="00151A66">
        <w:trPr>
          <w:trHeight w:val="242"/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983637.64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2586581.04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4.67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261° 52' 12''</w:t>
            </w:r>
          </w:p>
        </w:tc>
      </w:tr>
      <w:tr w:rsidR="000A0B0E" w:rsidRPr="000A0B0E" w:rsidTr="00151A66">
        <w:trPr>
          <w:trHeight w:val="234"/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983636.98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2586576.42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10.17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350° 02' 16''</w:t>
            </w:r>
          </w:p>
        </w:tc>
      </w:tr>
      <w:tr w:rsidR="000A0B0E" w:rsidRPr="000A0B0E" w:rsidTr="00151A66">
        <w:trPr>
          <w:trHeight w:val="211"/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983647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2586574.66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14.62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336° 12' 17''</w:t>
            </w:r>
          </w:p>
        </w:tc>
      </w:tr>
      <w:tr w:rsidR="000A0B0E" w:rsidRPr="000A0B0E" w:rsidTr="00151A66">
        <w:trPr>
          <w:trHeight w:val="203"/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983660.38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2586568.76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7.83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340° 55' 02''</w:t>
            </w:r>
          </w:p>
        </w:tc>
      </w:tr>
      <w:tr w:rsidR="000A0B0E" w:rsidRPr="000A0B0E" w:rsidTr="00151A66">
        <w:trPr>
          <w:trHeight w:val="182"/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983667.78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2586566.2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4.98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71° 16' 27''</w:t>
            </w:r>
          </w:p>
        </w:tc>
      </w:tr>
      <w:tr w:rsidR="000A0B0E" w:rsidRPr="000A0B0E" w:rsidTr="00151A66">
        <w:trPr>
          <w:trHeight w:val="136"/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983669.38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2586570.92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3.32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15° 42' 31''</w:t>
            </w:r>
          </w:p>
        </w:tc>
      </w:tr>
      <w:tr w:rsidR="000A0B0E" w:rsidRPr="000A0B0E" w:rsidTr="00151A66">
        <w:trPr>
          <w:trHeight w:val="153"/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983672.58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2586571.82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5.75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47° 15' 24''</w:t>
            </w:r>
          </w:p>
        </w:tc>
      </w:tr>
      <w:tr w:rsidR="000A0B0E" w:rsidRPr="000A0B0E" w:rsidTr="00151A66">
        <w:trPr>
          <w:trHeight w:val="257"/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983676.48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2586576.04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17.45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69° 06' 48''</w:t>
            </w:r>
          </w:p>
        </w:tc>
      </w:tr>
      <w:tr w:rsidR="000A0B0E" w:rsidRPr="000A0B0E" w:rsidTr="00151A66">
        <w:trPr>
          <w:trHeight w:val="250"/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983682.7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2586592.34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14.44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340° 12' 36''</w:t>
            </w:r>
          </w:p>
        </w:tc>
      </w:tr>
      <w:tr w:rsidR="000A0B0E" w:rsidRPr="000A0B0E" w:rsidTr="00151A66">
        <w:trPr>
          <w:jc w:val="center"/>
        </w:trPr>
        <w:tc>
          <w:tcPr>
            <w:tcW w:w="9345" w:type="dxa"/>
            <w:gridSpan w:val="5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b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b/>
                <w:color w:val="000000"/>
                <w:sz w:val="26"/>
                <w:szCs w:val="26"/>
                <w:lang w:eastAsia="en-US"/>
              </w:rPr>
              <w:t>01:01:02</w:t>
            </w:r>
          </w:p>
        </w:tc>
      </w:tr>
      <w:tr w:rsidR="000A0B0E" w:rsidRPr="000A0B0E" w:rsidTr="00151A66">
        <w:trPr>
          <w:trHeight w:val="134"/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983734.95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2586643.5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51.05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60° 07' 32''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983760.38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2586687.77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33.73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163° 55' 26''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983727.97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2586697.11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9.63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168° 22' 30''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983718.54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2586699.05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8.03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182° 29' 56''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983710.52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2586698.7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0.08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82° 52' 30''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983710.53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2586698.78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45.77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190° 36' 02''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983665.54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2586690.36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3.41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192° 21' 53''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983662.21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2586689.63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10.36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190° 51' 15''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983652.04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2586687.68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3.42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181° 00' 18''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983648.62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2586687.62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10.02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191° 09' 51''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983638.79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2586685.68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39.61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202° 19' 50''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983602.15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2586670.63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11.97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202° 45' 09''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sz w:val="26"/>
                <w:szCs w:val="26"/>
                <w:lang w:eastAsia="en-US"/>
              </w:rPr>
              <w:t>13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983591.11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2586666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42.24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292° 38' 34''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sz w:val="26"/>
                <w:szCs w:val="26"/>
                <w:lang w:eastAsia="en-US"/>
              </w:rPr>
              <w:t>14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983607.37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2586627.02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55.5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21° 39' 21''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sz w:val="26"/>
                <w:szCs w:val="26"/>
                <w:lang w:eastAsia="en-US"/>
              </w:rPr>
              <w:t>15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983658.95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2586647.5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20.1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14° 36' 36''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sz w:val="26"/>
                <w:szCs w:val="26"/>
                <w:lang w:eastAsia="en-US"/>
              </w:rPr>
              <w:t>16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983678.4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2586652.57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3.35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16° 29' 10''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sz w:val="26"/>
                <w:szCs w:val="26"/>
                <w:lang w:eastAsia="en-US"/>
              </w:rPr>
              <w:t>17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983681.61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2586653.52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0.25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336° 30' 05''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sz w:val="26"/>
                <w:szCs w:val="26"/>
                <w:lang w:eastAsia="en-US"/>
              </w:rPr>
              <w:t>18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983681.84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2586653.42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23.68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349° 39' 46''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sz w:val="26"/>
                <w:szCs w:val="26"/>
                <w:lang w:val="en-US" w:eastAsia="en-US"/>
              </w:rPr>
              <w:t>19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983705.14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2586649.17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30.34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349° 13' 51''</w:t>
            </w:r>
          </w:p>
        </w:tc>
      </w:tr>
      <w:tr w:rsidR="000A0B0E" w:rsidRPr="000A0B0E" w:rsidTr="00151A66">
        <w:trPr>
          <w:jc w:val="center"/>
        </w:trPr>
        <w:tc>
          <w:tcPr>
            <w:tcW w:w="9345" w:type="dxa"/>
            <w:gridSpan w:val="5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b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b/>
                <w:color w:val="000000"/>
                <w:sz w:val="26"/>
                <w:szCs w:val="26"/>
                <w:lang w:eastAsia="en-US"/>
              </w:rPr>
              <w:t>01:01:03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983768.73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2586701.05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27.79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56° 38' 30''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983784.01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2586724.26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18.72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79° 30' 23''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983787.42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2586742.67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11.3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79° 32' 44''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983789.47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2586753.78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24.74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98° 36' 06''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983785.77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2586778.24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19.41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141° 40' 19''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983770.54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2586790.28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14.64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146° 08' 11''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983758.38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2586798.44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11.62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160° 10' 37''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983747.45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2586802.38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21.13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174° 17' 51''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983726.42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2586804.48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31.92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188° 04' 09''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983694.82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2586800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13.15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193° 51' 24''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983682.05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2586796.85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5.73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200° 12' 18''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983676.67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2586794.87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13.76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202° 17' 47''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983663.94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2586789.65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15.57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206° 01' 19''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983649.95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2586782.82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10.56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205° 48' 47''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983640.44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2586778.22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9.03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205° 56' 27''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983632.32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2586774.27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21.67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208° 30' 18''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983613.28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2586763.93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63.93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209° 36' 17''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983557.7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2586732.35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12.79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288° 55' 51''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983561.85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2586720.25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15.22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291° 47' 40''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983567.5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2586706.12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21.11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291° 18' 09''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983575.17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2586686.45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11.59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359° 51' 06''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983586.76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2586686.42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25.64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2° 54' 21''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983612.37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2586687.72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32.23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21° 44' 31''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983642.31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2586699.66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18.68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23° 22' 04''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983659.46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2586707.07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11.73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296° 44' 23''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983664.74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2586696.59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2.5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19° 22' 35''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983667.1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2586697.42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3.72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19° 18' 43''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983670.61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2586698.65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9.05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23° 59' 18''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983678.88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2586702.33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7.47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44° 20' 56''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30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983684.22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2586707.55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30.92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9° 42' 00''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31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983714.7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2586712.76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3.54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281° 14' 47''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32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983715.39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2586709.29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15.64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10° 12' 12''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33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983730.78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2586712.06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39.51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343° 49' 18''</w:t>
            </w:r>
          </w:p>
        </w:tc>
      </w:tr>
      <w:tr w:rsidR="000A0B0E" w:rsidRPr="000A0B0E" w:rsidTr="00151A66">
        <w:trPr>
          <w:jc w:val="center"/>
        </w:trPr>
        <w:tc>
          <w:tcPr>
            <w:tcW w:w="9345" w:type="dxa"/>
            <w:gridSpan w:val="5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b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b/>
                <w:color w:val="000000"/>
                <w:sz w:val="26"/>
                <w:szCs w:val="26"/>
                <w:lang w:eastAsia="en-US"/>
              </w:rPr>
              <w:t>01:01:04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983591.36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2586625.51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39.3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114° 16' 56''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983575.2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2586661.33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21.4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111° 44' 48''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983567.27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2586681.21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45.69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107° 44' 13''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983553.35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2586724.73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4.09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118° 30' 35''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983551.4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2586728.32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30.62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208° 18' 21''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983524.44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2586713.8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28.34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201° 28' 02''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983498.07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2586703.43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35.01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202° 43' 10''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983465.78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2586689.91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22.26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201° 40' 03''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983445.09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2586681.69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2.59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199° 08' 01''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983442.64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2586680.84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6.59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197° 51' 26''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983436.37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2586678.82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5.96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197° 58' 44''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983430.7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2586676.98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1.36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198° 26' 06''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983429.41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2586676.55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7.05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197° 30' 33''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983422.69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2586674.43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1.82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198° 32' 03''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983420.96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2586673.85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11.88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197° 11' 03''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983409.61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2586670.34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14.94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191° 18' 36''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983394.96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2586667.41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18.26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193° 06' 27''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983377.18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2586663.27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6.2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194° 34' 27''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983371.18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2586661.71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6.76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193° 46' 09''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983364.61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2586660.1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5.06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192° 54' 35''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983359.68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2586658.97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2.78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195° 14' 13''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983357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2586658.24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0.12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279° 27' 44''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983357.02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2586658.12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12.78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194° 02' 10''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983344.62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2586655.02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8.57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194° 36' 14''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983336.33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2586652.86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19.57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193° 10' 12''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983317.27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2586648.4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68.03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190° 33' 12''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983250.39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2586635.94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24.39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278° 22' 09''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983253.94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2586611.81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17.95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329° 01' 11''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29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983269.33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2586602.57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34.93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351° 10' 27''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30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983303.85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2586597.21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49.32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352° 21' 22''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31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983352.73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2586590.65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10.91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355° 22' 18''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32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983363.6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2586589.77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44.33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356° 20' 23''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33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983407.84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2586586.94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26.4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22° 32' 35''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34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983432.22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2586597.06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27.06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24° 32' 19''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35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983456.84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2586608.3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0.17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86° 38' 01''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36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983456.85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2586608.47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3.07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21° 37' 40''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37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983459.7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2586609.6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66.61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24° 32' 01''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38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983520.3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2586637.26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17.78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356° 05' 53''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39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983538.04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2586636.05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26.62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356° 06' 05''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40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983564.6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2586634.24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28.15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341° 55' 55''</w:t>
            </w:r>
          </w:p>
        </w:tc>
      </w:tr>
      <w:tr w:rsidR="000A0B0E" w:rsidRPr="000A0B0E" w:rsidTr="00151A66">
        <w:trPr>
          <w:jc w:val="center"/>
        </w:trPr>
        <w:tc>
          <w:tcPr>
            <w:tcW w:w="9345" w:type="dxa"/>
            <w:gridSpan w:val="5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b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b/>
                <w:color w:val="000000"/>
                <w:sz w:val="26"/>
                <w:szCs w:val="26"/>
                <w:lang w:eastAsia="en-US"/>
              </w:rPr>
              <w:t>01:02:01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983318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2586549.7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66.93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22° 31' 35''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983379.82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2586575.34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56.57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172° 05' 05''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983323.79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2586583.13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67.57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171° 14' 55''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983257.01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2586593.41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17.68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279° 32' 13''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983259.94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2586575.97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19.25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277° 34' 58''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983262.48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2586556.89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36.75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277° 41' 37''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983267.4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2586520.47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58.44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30° 00' 49''</w:t>
            </w:r>
          </w:p>
        </w:tc>
      </w:tr>
      <w:tr w:rsidR="000A0B0E" w:rsidRPr="000A0B0E" w:rsidTr="00151A66">
        <w:trPr>
          <w:jc w:val="center"/>
        </w:trPr>
        <w:tc>
          <w:tcPr>
            <w:tcW w:w="9345" w:type="dxa"/>
            <w:gridSpan w:val="5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b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b/>
                <w:color w:val="000000"/>
                <w:sz w:val="26"/>
                <w:szCs w:val="26"/>
                <w:lang w:eastAsia="en-US"/>
              </w:rPr>
              <w:t>01:02:02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983160.64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2586475.12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58.61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16° 03' 25''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983216.96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2586491.33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28.81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30° 00' 32''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983241.91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2586505.74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180.77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188° 41' 34''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983063.22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2586478.42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55.59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355° 04' 38''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983118.6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2586473.65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42.07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2° 00' 09''</w:t>
            </w:r>
          </w:p>
        </w:tc>
      </w:tr>
      <w:tr w:rsidR="000A0B0E" w:rsidRPr="000A0B0E" w:rsidTr="00151A66">
        <w:trPr>
          <w:jc w:val="center"/>
        </w:trPr>
        <w:tc>
          <w:tcPr>
            <w:tcW w:w="9345" w:type="dxa"/>
            <w:gridSpan w:val="5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b/>
                <w:color w:val="000000"/>
                <w:sz w:val="26"/>
                <w:szCs w:val="26"/>
                <w:lang w:eastAsia="en-US"/>
              </w:rPr>
              <w:t>01:02:03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983249.58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2586516.15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39.93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100° 08' 21''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983242.55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2586555.46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29.98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189° 01' 10''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983212.94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2586550.76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84.96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189° 14' 18''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983129.08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2586537.12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30.05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189° 23' 02''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983099.43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2586532.22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38.81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280° 09' 58''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983106.28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2586494.02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55.06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8° 07' 59''</w:t>
            </w:r>
          </w:p>
        </w:tc>
      </w:tr>
      <w:tr w:rsidR="000A0B0E" w:rsidRPr="000A0B0E" w:rsidTr="00151A66">
        <w:trPr>
          <w:trHeight w:val="228"/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983160.79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2586501.81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89.94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9° 10' 28''</w:t>
            </w:r>
          </w:p>
        </w:tc>
      </w:tr>
      <w:tr w:rsidR="000A0B0E" w:rsidRPr="000A0B0E" w:rsidTr="00151A66">
        <w:trPr>
          <w:jc w:val="center"/>
        </w:trPr>
        <w:tc>
          <w:tcPr>
            <w:tcW w:w="9345" w:type="dxa"/>
            <w:gridSpan w:val="5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b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b/>
                <w:color w:val="000000"/>
                <w:sz w:val="26"/>
                <w:szCs w:val="26"/>
                <w:lang w:eastAsia="en-US"/>
              </w:rPr>
              <w:t>01:02:04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983097.83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2586492.18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39.33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100° 11' 34''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983090.87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2586530.89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61.36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189° 10' 14''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983030.29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2586521.11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40.23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274° 24' 19''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983033.38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2586481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0.06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0° 00' 00''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983033.44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2586481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39.05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9° 23' 15''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983071.97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2586487.37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26.3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10° 32' 12''</w:t>
            </w:r>
          </w:p>
        </w:tc>
      </w:tr>
      <w:tr w:rsidR="000A0B0E" w:rsidRPr="000A0B0E" w:rsidTr="00151A66">
        <w:trPr>
          <w:jc w:val="center"/>
        </w:trPr>
        <w:tc>
          <w:tcPr>
            <w:tcW w:w="9345" w:type="dxa"/>
            <w:gridSpan w:val="5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b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b/>
                <w:color w:val="000000"/>
                <w:sz w:val="26"/>
                <w:szCs w:val="26"/>
                <w:lang w:eastAsia="en-US"/>
              </w:rPr>
              <w:t>01:02:05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983245.49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2586571.88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6.85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100° 05' 43''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983244.29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2586578.62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4.06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100° 47' 03''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983243.53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2586582.61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19.04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99° 31' 18''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983240.38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2586601.39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7.88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188° 36' 48''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983232.59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2586600.21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25.37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106° 05' 06''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983225.56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2586624.59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77.18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176° 59' 58''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983148.49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2586628.63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37.84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193° 32' 26''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983111.7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2586619.77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2.44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193° 31' 23''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983109.33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2586619.2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40.63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194° 32' 20''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983070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2586609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46.69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189° 51' 57''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983024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2586601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35.04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274° 54' 42''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983027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2586566.09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29.95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280° 02' 16''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983032.22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2586536.6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3.31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9° 02' 08''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983035.49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2586537.12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87.13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9° 12' 45''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983121.5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2586551.07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20.2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9° 07' 02''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983141.44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2586554.27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19.82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9° 10' 21''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983161.01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2586557.43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25.6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9° 12' 57''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983186.28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2586561.53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14.43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9° 17' 33''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983200.52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2586563.86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11.78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12° 27' 18''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983212.02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2586566.4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33.92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9° 17' 54''</w:t>
            </w:r>
          </w:p>
        </w:tc>
      </w:tr>
      <w:tr w:rsidR="000A0B0E" w:rsidRPr="000A0B0E" w:rsidTr="00151A66">
        <w:trPr>
          <w:jc w:val="center"/>
        </w:trPr>
        <w:tc>
          <w:tcPr>
            <w:tcW w:w="9345" w:type="dxa"/>
            <w:gridSpan w:val="5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b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b/>
                <w:color w:val="000000"/>
                <w:sz w:val="26"/>
                <w:szCs w:val="26"/>
                <w:lang w:eastAsia="en-US"/>
              </w:rPr>
              <w:t>01:02:06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983072.95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2586617.98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7.42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87° 45' 32''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983073.24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2586625.39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147° 46' 26''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983057.17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2586635.52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8.96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148° 22' 03''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983049.54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2586640.22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35.66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167° 40' 43''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983014.7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2586647.83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31.21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168° 17' 51''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982984.14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2586654.16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23.58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169° 02' 51''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982960.99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2586658.64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11.99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169° 57' 52''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982949.18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2586660.73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12.78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164° 28' 25''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982936.87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2586664.15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13.1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165° 27' 16''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982924.19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2586667.44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23.66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166° 36' 35''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982901.17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2586672.92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32.2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165° 30' 07''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982870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2586680.98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9.2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164° 13' 33''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982861.15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2586683.48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13.12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173° 49' 43''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982848.11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2586684.89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16.93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175° 19' 25''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982831.24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2586686.27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15.38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209° 33' 53''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982817.86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2586678.68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13.29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256° 25' 26''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982814.74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2586665.76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26.85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260° 05' 32''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982810.12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2586639.31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0.2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237° 05' 41''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982810.01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2586639.14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43.95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259° 15' 37''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982801.82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2586595.96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25.23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323° 07' 16''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982822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2586580.82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29.82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324° 30' 49''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982846.28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2586563.51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26.15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324° 29' 34''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982867.57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2586548.32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28.16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53° 07' 34''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982884.47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2586570.85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38.8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56° 46' 37''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982905.73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2586603.31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2.26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56° 43' 54''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982906.97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2586605.2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2.32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1° 28' 53''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982909.29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2586605.26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34.7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31° 26' 12''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982938.9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2586623.36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12.29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7° 14' 47''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982951.09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2586624.91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22.14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10° 16' 46''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982972.87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2586628.86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36.63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343° 39' 10''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983008.02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2586618.55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42.21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358° 04' 20''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983050.21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2586617.13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0.83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346° 07' 49''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983051.02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2586616.93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21.96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2° 44' 28''</w:t>
            </w:r>
          </w:p>
        </w:tc>
      </w:tr>
      <w:tr w:rsidR="000A0B0E" w:rsidRPr="000A0B0E" w:rsidTr="00151A66">
        <w:trPr>
          <w:jc w:val="center"/>
        </w:trPr>
        <w:tc>
          <w:tcPr>
            <w:tcW w:w="9345" w:type="dxa"/>
            <w:gridSpan w:val="5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b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b/>
                <w:color w:val="000000"/>
                <w:sz w:val="26"/>
                <w:szCs w:val="26"/>
                <w:lang w:eastAsia="en-US"/>
              </w:rPr>
              <w:t>01:03:01</w:t>
            </w:r>
            <w:r w:rsidRPr="000A0B0E">
              <w:rPr>
                <w:rFonts w:eastAsia="Calibri"/>
                <w:b/>
                <w:color w:val="000000"/>
                <w:sz w:val="26"/>
                <w:szCs w:val="26"/>
                <w:lang w:val="en-US" w:eastAsia="en-US"/>
              </w:rPr>
              <w:t>(01)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982837.48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2586505.14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28.48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48° 02' 44''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982856.52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2586526.32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5.77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96° 57' 54''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982855.82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2586532.05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113.26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143° 45' 56''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982764.46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2586599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0.47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144° 36' 19''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982764.08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2586599.27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14.21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69° 42' 12''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982769.01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2586612.6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27.06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174° 11' 18''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982742.09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2586615.34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5.19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144° 24' 40''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982737.87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2586618.36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3.04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233° 10' 04''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982736.05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2586615.93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32.16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175° 45' 21''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982703.98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2586618.31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52.82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255° 56' 34''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982691.15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2586567.07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39.74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268° 03' 12''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982689.8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2586527.35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21.55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301° 49' 00''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982701.16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2586509.04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90.53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348° 14' 49''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982789.79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2586490.6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22.77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326° 29' 04''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982808.77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2586478.03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21.26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43° 21' 40''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982824.23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2586492.63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18.22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43° 21' 16''</w:t>
            </w:r>
          </w:p>
        </w:tc>
      </w:tr>
      <w:tr w:rsidR="000A0B0E" w:rsidRPr="000A0B0E" w:rsidTr="00151A66">
        <w:trPr>
          <w:jc w:val="center"/>
        </w:trPr>
        <w:tc>
          <w:tcPr>
            <w:tcW w:w="9345" w:type="dxa"/>
            <w:gridSpan w:val="5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b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b/>
                <w:sz w:val="26"/>
                <w:szCs w:val="26"/>
                <w:lang w:eastAsia="en-US"/>
              </w:rPr>
              <w:t>01:0</w:t>
            </w:r>
            <w:r w:rsidRPr="000A0B0E">
              <w:rPr>
                <w:rFonts w:eastAsia="Calibri"/>
                <w:b/>
                <w:sz w:val="26"/>
                <w:szCs w:val="26"/>
                <w:lang w:val="en-US" w:eastAsia="en-US"/>
              </w:rPr>
              <w:t>3</w:t>
            </w:r>
            <w:r w:rsidRPr="000A0B0E">
              <w:rPr>
                <w:rFonts w:eastAsia="Calibri"/>
                <w:b/>
                <w:sz w:val="26"/>
                <w:szCs w:val="26"/>
                <w:lang w:eastAsia="en-US"/>
              </w:rPr>
              <w:t>:0</w:t>
            </w:r>
            <w:r w:rsidRPr="000A0B0E">
              <w:rPr>
                <w:rFonts w:eastAsia="Calibri"/>
                <w:b/>
                <w:sz w:val="26"/>
                <w:szCs w:val="26"/>
                <w:lang w:val="en-US" w:eastAsia="en-US"/>
              </w:rPr>
              <w:t>1(02)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982923.45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2586692.38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15.66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68° 51' 27''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982929.1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2586706.99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162.79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157° 18' 19''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982778.91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2586769.8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31.36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156° 17' 17''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982750.2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2586782.41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46.13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249° 04' 55''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982733.73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2586739.32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37.89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251° 52' 16''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982721.94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2586703.31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30.43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257° 00' 35''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982715.1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2586673.66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42.83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257° 51' 21''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982706.09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2586631.79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35.42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351° 29' 33''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982741.12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2586626.55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8.39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77° 49' 10''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982742.89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2586634.75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1.05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348° 28' 35''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982743.92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2586634.54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15.81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337° 34' 21''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982758.53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2586628.51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3.14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339° 04' 50''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982761.46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2586627.39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13.61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335° 14' 33''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982773.82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2586621.69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1.01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69° 46' 31''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982774.17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2586622.64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16.69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63° 38' 05''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982781.58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2586637.59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20.5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45° 05' 56''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982796.05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2586652.11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8.12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66° 33' 38''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982799.28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2586659.56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7.44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80° 38' 20''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982800.49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2586666.9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10.22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152° 56' 00''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982791.39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2586671.55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19.78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152° 27' 02''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982773.85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2586680.7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22.44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149° 52' 53''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982754.44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2586691.96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17.91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110° 03' 15''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982748.3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2586708.78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4.03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90° 17' 04''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982748.28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2586712.81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9.94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84° 38' 00''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982749.21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2586722.71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16.11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76° 08' 11''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982753.07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2586738.35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2.13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78° 22' 27''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982753.5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2586740.44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8.1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345° 55' 46''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982761.36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2586738.47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2.29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251° 10' 12''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982760.62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2586736.3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20.3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261° 36' 52''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982757.66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2586716.22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3.37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286° 10' 43''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982758.6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2586712.98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6.35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312° 38' 17''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982762.9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2586708.31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16.78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333° 15' 06''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982777.88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2586700.76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29.25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347° 42' 10''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982806.46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2586694.53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29.64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1° 31' 38''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982836.09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2586695.32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3.25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251° 10' 31''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982835.04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2586692.24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22.78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357° 01' 51''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982857.79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2586691.06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14.34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42° 34' 10''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982868.35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2586700.76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11.93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342° 20' 22''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982879.72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2586697.14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38.95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344° 30' 55''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982917.26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2586686.74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8.37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42° 20' 17''</w:t>
            </w:r>
          </w:p>
        </w:tc>
      </w:tr>
      <w:tr w:rsidR="000A0B0E" w:rsidRPr="000A0B0E" w:rsidTr="00151A66">
        <w:trPr>
          <w:jc w:val="center"/>
        </w:trPr>
        <w:tc>
          <w:tcPr>
            <w:tcW w:w="9345" w:type="dxa"/>
            <w:gridSpan w:val="5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b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b/>
                <w:sz w:val="26"/>
                <w:szCs w:val="26"/>
                <w:lang w:eastAsia="en-US"/>
              </w:rPr>
              <w:t>01:0</w:t>
            </w:r>
            <w:r w:rsidRPr="000A0B0E">
              <w:rPr>
                <w:rFonts w:eastAsia="Calibri"/>
                <w:b/>
                <w:sz w:val="26"/>
                <w:szCs w:val="26"/>
                <w:lang w:val="en-US" w:eastAsia="en-US"/>
              </w:rPr>
              <w:t>3</w:t>
            </w:r>
            <w:r w:rsidRPr="000A0B0E">
              <w:rPr>
                <w:rFonts w:eastAsia="Calibri"/>
                <w:b/>
                <w:sz w:val="26"/>
                <w:szCs w:val="26"/>
                <w:lang w:eastAsia="en-US"/>
              </w:rPr>
              <w:t>:0</w:t>
            </w:r>
            <w:r w:rsidRPr="000A0B0E">
              <w:rPr>
                <w:rFonts w:eastAsia="Calibri"/>
                <w:b/>
                <w:sz w:val="26"/>
                <w:szCs w:val="26"/>
                <w:lang w:val="en-US" w:eastAsia="en-US"/>
              </w:rPr>
              <w:t>1(03)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sz w:val="26"/>
                <w:szCs w:val="26"/>
                <w:lang w:eastAsia="en-US"/>
              </w:rPr>
              <w:t>982992.44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sz w:val="26"/>
                <w:szCs w:val="26"/>
                <w:lang w:eastAsia="en-US"/>
              </w:rPr>
              <w:t>2586668.54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13.88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79° 32' 24''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sz w:val="26"/>
                <w:szCs w:val="26"/>
                <w:lang w:eastAsia="en-US"/>
              </w:rPr>
              <w:t>982994.96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sz w:val="26"/>
                <w:szCs w:val="26"/>
                <w:lang w:eastAsia="en-US"/>
              </w:rPr>
              <w:t>2586682.19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62.18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166° 13' 15''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sz w:val="26"/>
                <w:szCs w:val="26"/>
                <w:lang w:eastAsia="en-US"/>
              </w:rPr>
              <w:t>982934.57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sz w:val="26"/>
                <w:szCs w:val="26"/>
                <w:lang w:eastAsia="en-US"/>
              </w:rPr>
              <w:t>2586697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15.06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249° 50' 41''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sz w:val="26"/>
                <w:szCs w:val="26"/>
                <w:lang w:eastAsia="en-US"/>
              </w:rPr>
              <w:t>982929.38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sz w:val="26"/>
                <w:szCs w:val="26"/>
                <w:lang w:eastAsia="en-US"/>
              </w:rPr>
              <w:t>2586682.86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64.67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347° 12' 21''</w:t>
            </w:r>
          </w:p>
        </w:tc>
      </w:tr>
      <w:tr w:rsidR="000A0B0E" w:rsidRPr="000A0B0E" w:rsidTr="00151A66">
        <w:trPr>
          <w:jc w:val="center"/>
        </w:trPr>
        <w:tc>
          <w:tcPr>
            <w:tcW w:w="9345" w:type="dxa"/>
            <w:gridSpan w:val="5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b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b/>
                <w:sz w:val="26"/>
                <w:szCs w:val="26"/>
                <w:lang w:eastAsia="en-US"/>
              </w:rPr>
              <w:t>01:0</w:t>
            </w:r>
            <w:r w:rsidRPr="000A0B0E">
              <w:rPr>
                <w:rFonts w:eastAsia="Calibri"/>
                <w:b/>
                <w:sz w:val="26"/>
                <w:szCs w:val="26"/>
                <w:lang w:val="en-US" w:eastAsia="en-US"/>
              </w:rPr>
              <w:t>3</w:t>
            </w:r>
            <w:r w:rsidRPr="000A0B0E">
              <w:rPr>
                <w:rFonts w:eastAsia="Calibri"/>
                <w:b/>
                <w:sz w:val="26"/>
                <w:szCs w:val="26"/>
                <w:lang w:eastAsia="en-US"/>
              </w:rPr>
              <w:t>:0</w:t>
            </w:r>
            <w:r w:rsidRPr="000A0B0E">
              <w:rPr>
                <w:rFonts w:eastAsia="Calibri"/>
                <w:b/>
                <w:sz w:val="26"/>
                <w:szCs w:val="26"/>
                <w:lang w:val="en-US" w:eastAsia="en-US"/>
              </w:rPr>
              <w:t>1(04)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983160.39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2586656.37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6.8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88° 59' 20''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983160.51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2586663.17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32.46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178° 26' 48''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983128.06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2586664.05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36.6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177° 31' 34''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983091.49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2586665.63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0.01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180° 00' 00''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983091.48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2586665.63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3.89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96° 56' 32''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983091.01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2586669.49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12.34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134° 02' 52''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983082.43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2586678.36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31.2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174° 58' 49''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983051.35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2586681.09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39.04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183° 41' 10''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983012.39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2586678.58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5.34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257° 00' 19''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983011.19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2586673.38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7.76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256° 07' 30''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983009.33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2586665.85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0.28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248° 57' 45''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983009.23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2586665.59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0.52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224° 12' 55''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983008.86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2586665.23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0.05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201° 48' 05''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983008.81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2586665.21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12.08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345° 13' 39''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983020.49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2586662.13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7.35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347° 01' 23''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983027.65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2586660.48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19.27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347° 06' 12''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983046.43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2586656.18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42.68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356° 51' 27''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983089.05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2586653.84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2° 07' 51''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19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983128.02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2586655.29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32.39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1° 54' 39''</w:t>
            </w:r>
          </w:p>
        </w:tc>
      </w:tr>
      <w:tr w:rsidR="000A0B0E" w:rsidRPr="000A0B0E" w:rsidTr="00151A66">
        <w:trPr>
          <w:jc w:val="center"/>
        </w:trPr>
        <w:tc>
          <w:tcPr>
            <w:tcW w:w="9345" w:type="dxa"/>
            <w:gridSpan w:val="5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b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b/>
                <w:sz w:val="26"/>
                <w:szCs w:val="26"/>
                <w:lang w:eastAsia="en-US"/>
              </w:rPr>
              <w:t>01:0</w:t>
            </w:r>
            <w:r w:rsidRPr="000A0B0E">
              <w:rPr>
                <w:rFonts w:eastAsia="Calibri"/>
                <w:b/>
                <w:sz w:val="26"/>
                <w:szCs w:val="26"/>
                <w:lang w:val="en-US" w:eastAsia="en-US"/>
              </w:rPr>
              <w:t>3</w:t>
            </w:r>
            <w:r w:rsidRPr="000A0B0E">
              <w:rPr>
                <w:rFonts w:eastAsia="Calibri"/>
                <w:b/>
                <w:sz w:val="26"/>
                <w:szCs w:val="26"/>
                <w:lang w:eastAsia="en-US"/>
              </w:rPr>
              <w:t>:0</w:t>
            </w:r>
            <w:r w:rsidRPr="000A0B0E">
              <w:rPr>
                <w:rFonts w:eastAsia="Calibri"/>
                <w:b/>
                <w:sz w:val="26"/>
                <w:szCs w:val="26"/>
                <w:lang w:val="en-US" w:eastAsia="en-US"/>
              </w:rPr>
              <w:t>1(05)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983507.67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2586729.51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69.29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28° 16' 52''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983568.69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2586762.34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69.16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35° 34' 20''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983624.94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2586802.57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15.33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84° 59' 06''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983626.28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2586817.84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16.35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77° 01' 35''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983629.95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2586833.77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8.86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67° 17' 08''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983633.37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2586841.94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12.47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67° 18' 08''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983638.18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2586853.44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22.97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64° 51' 07''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983647.94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2586874.23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6.27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64° 54' 21''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983650.6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2586879.91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2.19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244° 50' 27''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983649.67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2586877.93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6.64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64° 51' 47''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983652.49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2586883.94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9.1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67° 55' 04''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983655.91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2586892.37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16.46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67° 54' 28''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983662.1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2586907.62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25.1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69° 25' 41''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983670.92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2586931.12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9.46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65° 58' 56''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983674.77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2586939.76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6.48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55° 37' 25''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983678.43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2586945.11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6.06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39° 18' 34''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983683.12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2586948.95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50.61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96° 36' 55''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983677.29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2586999.22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25.76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96° 39' 52''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983674.3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2587024.81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49.4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92° 58' 56''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983671.73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2587074.14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29.18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93° 40' 28''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983669.86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2587103.26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81.83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101° 26' 25''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983653.63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2587183.46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8.49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13° 58' 15''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983661.87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2587185.51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19.88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7° 36' 01''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983681.58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2587188.14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18.16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92° 10' 38''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983680.89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2587206.29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30.22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170° 35' 26''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983651.08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2587211.23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5.66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205° 12' 23''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983645.96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2587208.82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14.69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261° 09' 11''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983643.7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2587194.3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29.75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280° 13' 20''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983648.98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2587165.02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56.25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278° 17' 24''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983657.09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2587109.36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28.53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277° 29' 28''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983660.81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2587081.07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55.42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274° 28' 15''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983665.13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2587025.82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47.91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271° 36' 10''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983666.47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2586977.93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21.23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267° 42' 18''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983665.62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2586956.72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28.36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262° 10' 42''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983661.76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2586928.62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38.04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253° 37' 57''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983651.04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2586892.12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45.35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240° 14' 28''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983628.53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2586852.75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39.77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231° 22' 51''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983603.71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2586821.68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71.91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221° 39' 05''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983549.98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2586773.89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65.61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210° 59' 27''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983493.74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2586740.11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20.01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213° 20' 27''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983477.02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2586729.11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16.71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205° 38' 41''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983461.96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2586721.88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12.44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193° 23' 18''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983449.86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2586719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65.89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175° 48' 48''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983384.15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2586723.81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43.67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177° 20' 08''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983340.53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2586725.84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68.02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166° 12' 47''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983274.47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2586742.05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61.93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156° 58' 44''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983217.47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2586766.27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100.28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169° 29' 49''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983118.87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2586784.55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113.83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162° 05' 14''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983010.56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2586819.56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68.85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163° 22' 53''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982944.59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2586839.25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52.76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143° 48' 12''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982902.01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2586870.41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84.39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133° 42' 13''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982843.7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2586931.42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56.61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124° 53' 09''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982811.32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2586977.86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37.5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153° 04' 47''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982777.88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2586994.84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21.96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166° 55' 10''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982756.49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2586999.81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34.29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207° 17' 24''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982726.02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2586984.09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45.57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227° 50' 14''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982695.43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2586950.31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27.85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249° 20' 00''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982685.6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2586924.25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72.15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283° 33' 45''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982702.52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2586854.11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96.51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285° 08' 52''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982727.74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2586760.95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51.92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257° 26' 29''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982716.45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2586710.27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72.85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256° 40' 03''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982699.65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2586639.38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19.8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254° 23' 04''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982694.32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2586620.31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52.24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255° 06' 55''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982680.9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2586569.82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32.53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262° 43' 27''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982676.78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2586537.55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25.02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284° 16' 30''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982682.95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2586513.3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28.82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280° 36' 58''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982688.26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2586484.97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20.45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284° 43' 45''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982693.46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2586465.19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15.9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311° 07' 30''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982703.92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2586453.21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21.48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308° 51' 35''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982717.4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2586436.48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4.24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356° 04' 41''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982721.63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2586436.19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35.83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12° 26' 32''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982756.62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2586443.91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41.88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28° 08' 16''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982793.55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2586463.66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20.93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43° 21' 16''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982808.77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2586478.03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22.77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146° 29' 04''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982789.79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2586490.6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90.53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168° 14' 49''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982701.16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2586509.04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21.55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121° 49' 00''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982689.8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2586527.35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39.74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88° 03' 12''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982691.15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2586567.07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52.82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75° 56' 34''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982703.98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2586618.31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13.64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81° 06' 14''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982706.09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2586631.79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42.83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77° 51' 21''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982715.1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2586673.66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30.43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77° 00' 35''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982721.94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2586703.31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37.89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71° 52' 16''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982733.73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2586739.32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46.13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69° 04' 55''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982750.2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2586782.41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31.36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336° 17' 17''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982778.91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2586769.8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162.79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337° 18' 19''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982929.1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2586706.99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11.39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298° 42' 10''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982934.57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2586697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62.18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346° 13' 15''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982994.96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2586682.19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17.8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348° 17' 55''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983012.39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2586678.58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39.04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3° 41' 10''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983051.35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2586681.09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31.2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354° 58' 49''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983082.43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2586678.36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12.34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314° 02' 52''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983091.01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2586669.49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3.89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277° 05' 19''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983091.49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2586665.63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36.6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357° 31' 34''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983128.06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2586664.05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32.46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358° 26' 48''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983160.51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2586663.17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6.8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268° 59' 20''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983160.39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2586656.37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67.84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1° 37' 49''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983228.2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2586658.3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42.05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2° 51' 45''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983270.2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2586660.4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147.71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12° 52' 11''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983414.2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2586693.3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60.5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18° 11' 33''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983471.68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2586712.19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39.94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25° 41' 56''</w:t>
            </w:r>
          </w:p>
        </w:tc>
      </w:tr>
      <w:tr w:rsidR="000A0B0E" w:rsidRPr="000A0B0E" w:rsidTr="00151A66">
        <w:trPr>
          <w:jc w:val="center"/>
        </w:trPr>
        <w:tc>
          <w:tcPr>
            <w:tcW w:w="9345" w:type="dxa"/>
            <w:gridSpan w:val="5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b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b/>
                <w:sz w:val="26"/>
                <w:szCs w:val="26"/>
                <w:lang w:eastAsia="en-US"/>
              </w:rPr>
              <w:t>01:0</w:t>
            </w:r>
            <w:r w:rsidRPr="000A0B0E">
              <w:rPr>
                <w:rFonts w:eastAsia="Calibri"/>
                <w:b/>
                <w:sz w:val="26"/>
                <w:szCs w:val="26"/>
                <w:lang w:val="en-US" w:eastAsia="en-US"/>
              </w:rPr>
              <w:t>3</w:t>
            </w:r>
            <w:r w:rsidRPr="000A0B0E">
              <w:rPr>
                <w:rFonts w:eastAsia="Calibri"/>
                <w:b/>
                <w:sz w:val="26"/>
                <w:szCs w:val="26"/>
                <w:lang w:eastAsia="en-US"/>
              </w:rPr>
              <w:t>:0</w:t>
            </w:r>
            <w:r w:rsidRPr="000A0B0E">
              <w:rPr>
                <w:rFonts w:eastAsia="Calibri"/>
                <w:b/>
                <w:sz w:val="26"/>
                <w:szCs w:val="26"/>
                <w:lang w:val="en-US" w:eastAsia="en-US"/>
              </w:rPr>
              <w:t>1(06)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983755.91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2586961.72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33.24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96° 53' 39''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983751.92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2586994.72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8.58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99° 19' 11''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983750.53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2587003.19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3.75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97° 21' 09''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983750.05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2587006.91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0.2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8° 31' 51''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983750.25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2587006.94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5.38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99° 11' 59''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983749.39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2587012.25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11.2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98° 03' 28''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983747.82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2587023.34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8.19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99° 50' 31''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983746.42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2587031.41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0.82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43° 01' 30''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983747.02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2587031.97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26.68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101° 44' 38''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983741.59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2587058.09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24.68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101° 08' 46''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983736.82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2587082.3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12.13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103° 03' 04''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983734.08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2587094.12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45.52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101° 44' 57''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983724.81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2587138.69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8.24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105° 55' 35''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983722.55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2587146.61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9.42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96° 13' 09''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983721.53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2587155.97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5.5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111° 59' 41''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983719.47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2587161.07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1.72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15° 53' 58''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983721.12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2587161.54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3.22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24° 24' 52''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983724.05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2587162.87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5.74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114° 09' 18''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983721.7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2587168.11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3.22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204° 24' 52''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983718.77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2587166.78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7.98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119° 54' 18''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983714.79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2587173.7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18.9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105° 59' 58''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983709.58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2587191.87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48.13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187° 35' 35''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983661.87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2587185.51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8.49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193° 58' 15''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983653.63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2587183.46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81.83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281° 26' 25''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983669.86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2587103.26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29.18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273° 40' 28''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983671.73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2587074.14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49.4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272° 58' 56''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983674.3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2587024.81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25.76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276° 39' 52''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983677.29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2586999.22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50.61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276° 36' 55''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983683.12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2586948.95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45.61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7° 19' 50''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983728.36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2586954.77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20.1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13° 57' 37''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983747.87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2586959.62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5.13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16° 10' 31''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983752.8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2586961.05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3.18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12° 09' 28''</w:t>
            </w:r>
          </w:p>
        </w:tc>
      </w:tr>
      <w:tr w:rsidR="000A0B0E" w:rsidRPr="000A0B0E" w:rsidTr="00151A66">
        <w:trPr>
          <w:jc w:val="center"/>
        </w:trPr>
        <w:tc>
          <w:tcPr>
            <w:tcW w:w="9345" w:type="dxa"/>
            <w:gridSpan w:val="5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b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b/>
                <w:color w:val="000000"/>
                <w:sz w:val="26"/>
                <w:szCs w:val="26"/>
                <w:lang w:eastAsia="en-US"/>
              </w:rPr>
              <w:t>01:0</w:t>
            </w:r>
            <w:r w:rsidRPr="000A0B0E">
              <w:rPr>
                <w:rFonts w:eastAsia="Calibri"/>
                <w:b/>
                <w:color w:val="000000"/>
                <w:sz w:val="26"/>
                <w:szCs w:val="26"/>
                <w:lang w:val="en-US" w:eastAsia="en-US"/>
              </w:rPr>
              <w:t>3</w:t>
            </w:r>
            <w:r w:rsidRPr="000A0B0E">
              <w:rPr>
                <w:rFonts w:eastAsia="Calibri"/>
                <w:b/>
                <w:color w:val="000000"/>
                <w:sz w:val="26"/>
                <w:szCs w:val="26"/>
                <w:lang w:eastAsia="en-US"/>
              </w:rPr>
              <w:t>:0</w:t>
            </w:r>
            <w:r w:rsidRPr="000A0B0E">
              <w:rPr>
                <w:rFonts w:eastAsia="Calibri"/>
                <w:b/>
                <w:color w:val="000000"/>
                <w:sz w:val="26"/>
                <w:szCs w:val="26"/>
                <w:lang w:val="en-US" w:eastAsia="en-US"/>
              </w:rPr>
              <w:t>2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983759.93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2586823.77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95° 46' 44''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983758.42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2586838.69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6.02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3° 08' 34''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983764.43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2586839.02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5.21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88° 21' 03''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983764.58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2586844.23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3.28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88° 36' 10''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983764.66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2586847.51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7.77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89° 51' 09''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983764.68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2586855.28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17.47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88° 57' 02''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983765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2586872.75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5.61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91° 13' 31''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983764.88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2586878.36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44.02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93° 56' 01''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983761.86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2586922.28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26.12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98° 07' 15''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983758.17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2586948.14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8.18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98° 22' 05''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983756.98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2586956.23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16.33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192° 05' 15''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983741.01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2586952.81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19.91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194° 55' 46''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983721.77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2586947.68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3.16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193° 54' 16''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983718.7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2586946.92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11.96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194° 37' 44''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983707.13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2586943.9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4.4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212° 34' 16''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983703.42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2586941.53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8.27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209° 34' 23''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983696.23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2586937.45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6.01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212° 42' 44''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983691.17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2586934.2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14.4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196° 57' 44''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983677.4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2586930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26.18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254° 15' 54''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983670.3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2586904.8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9.94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253° 16' 43''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983667.44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2586895.28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10.53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253° 13' 02''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983664.4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2586885.2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8.81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252° 38' 04''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983661.77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2586876.79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16.5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240° 24' 21''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983653.62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2586862.44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6.24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240° 18' 43''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983650.53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2586857.02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11.17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239° 51' 16''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983644.92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2586847.36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5.27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237° 38' 14''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983642.1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2586842.91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3.73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241° 38' 50''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983640.33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2586839.63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5.29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250° 26' 01''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983638.56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2586834.65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2.85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254° 33' 04''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983637.8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2586831.9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8.64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262° 33' 15''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983636.68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2586823.33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5.49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268° 32' 21''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983636.54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2586817.84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16.74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358° 54' 18''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983653.28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2586817.52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11.23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2° 11' 41''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983664.5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2586817.95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43.05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0° 35' 08''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983707.55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2586818.39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12.36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358° 28' 14''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36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983719.91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2586818.06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7.06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5° 41' 11''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37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983726.94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2586818.76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13.17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5° 19' 00''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38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983740.05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2586819.98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2.06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92° 30' 06''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val="en-US" w:eastAsia="en-US"/>
              </w:rPr>
              <w:t>39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983739.96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2586822.04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20.04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4° 57' 04''</w:t>
            </w:r>
          </w:p>
        </w:tc>
      </w:tr>
      <w:tr w:rsidR="000A0B0E" w:rsidRPr="000A0B0E" w:rsidTr="00151A66">
        <w:trPr>
          <w:jc w:val="center"/>
        </w:trPr>
        <w:tc>
          <w:tcPr>
            <w:tcW w:w="9345" w:type="dxa"/>
            <w:gridSpan w:val="5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b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b/>
                <w:color w:val="000000"/>
                <w:sz w:val="26"/>
                <w:szCs w:val="26"/>
                <w:lang w:eastAsia="en-US"/>
              </w:rPr>
              <w:t>01:04:01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983893.15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2586858.3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15.75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104° 31' 17''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983889.2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2586873.55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111.51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111° 59' 15''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983847.45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2586976.95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47.33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111° 04' 39''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983830.43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2587021.11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30.56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123° 36' 06''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983813.52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2587046.56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27.48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101° 48' 02''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983807.9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2587073.46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65.62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99° 26' 17''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983797.14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2587138.19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35.63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101° 28' 37''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983790.05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2587173.11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11.19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14° 10' 22''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983800.9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2587175.85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15.42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99° 42' 24''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983798.3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2587191.05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11.71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130° 27' 48''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983790.7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2587199.96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9.35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183° 59' 07''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983781.37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2587199.31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53.48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197° 16' 22''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983730.3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2587183.43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37.55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281° 14' 28''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983737.62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2587146.6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16.62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281° 20' 37''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983740.89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2587130.3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69.84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279° 02' 15''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983751.86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2587061.33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100.44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279° 01' 18''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983767.61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2586962.13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29.41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277° 37' 13''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983771.51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2586932.98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15.59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278° 38' 04''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983773.85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2586917.57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4.49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273° 42' 13''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983774.14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2586913.09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23.6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276° 37' 09''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983776.86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2586889.65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72.93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271° 17' 47''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983778.51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2586816.74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0.86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274° 39' 12''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983778.58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2586815.88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7.88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275° 49' 35''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983779.38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2586808.04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32.02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6° 21' 57''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983811.2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2586811.59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5.81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277° 30' 59''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983811.96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2586805.83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9.44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7° 36' 24''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983821.32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2586807.08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8.68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17° 13' 27''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983829.61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2586809.65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8.5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30° 03' 45''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983836.97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2586813.91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36.77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46° 39' 11''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983862.21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2586840.65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4.78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25° 55' 19''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983866.51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2586842.74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8.59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32° 35' 56''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983873.75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2586847.37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13.61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30° 48' 18''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983885.44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2586854.34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8.67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27° 11' 09''</w:t>
            </w:r>
          </w:p>
        </w:tc>
      </w:tr>
      <w:tr w:rsidR="000A0B0E" w:rsidRPr="000A0B0E" w:rsidTr="00151A66">
        <w:trPr>
          <w:jc w:val="center"/>
        </w:trPr>
        <w:tc>
          <w:tcPr>
            <w:tcW w:w="9345" w:type="dxa"/>
            <w:gridSpan w:val="5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b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b/>
                <w:color w:val="000000"/>
                <w:sz w:val="26"/>
                <w:szCs w:val="26"/>
                <w:lang w:eastAsia="en-US"/>
              </w:rPr>
              <w:t>01:0</w:t>
            </w:r>
            <w:r w:rsidRPr="000A0B0E">
              <w:rPr>
                <w:rFonts w:eastAsia="Calibri"/>
                <w:b/>
                <w:color w:val="000000"/>
                <w:sz w:val="26"/>
                <w:szCs w:val="26"/>
                <w:lang w:val="en-US" w:eastAsia="en-US"/>
              </w:rPr>
              <w:t>5</w:t>
            </w:r>
            <w:r w:rsidRPr="000A0B0E">
              <w:rPr>
                <w:rFonts w:eastAsia="Calibri"/>
                <w:b/>
                <w:color w:val="000000"/>
                <w:sz w:val="26"/>
                <w:szCs w:val="26"/>
                <w:lang w:eastAsia="en-US"/>
              </w:rPr>
              <w:t>:0</w:t>
            </w:r>
            <w:r w:rsidRPr="000A0B0E">
              <w:rPr>
                <w:rFonts w:eastAsia="Calibri"/>
                <w:b/>
                <w:color w:val="000000"/>
                <w:sz w:val="26"/>
                <w:szCs w:val="26"/>
                <w:lang w:val="en-US" w:eastAsia="en-US"/>
              </w:rPr>
              <w:t>1(01)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983810.06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2586606.23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35.99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62° 28' 51''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983826.69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2586638.15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28.86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64° 58' 16''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983838.9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2586664.3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14.15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69° 13' 16''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983843.92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2586677.53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19.99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72° 50' 03''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983849.82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2586696.63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19.24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67° 01' 14''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983857.33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2586714.34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3.92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68° 16' 48''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983858.78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2586717.98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21.23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68° 47' 24''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983866.46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2586737.77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6.97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50° 17' 59''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983870.91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2586743.13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22.91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25° 03' 17''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983891.66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2586752.83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0.99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357° 06' 31''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983892.65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2586752.78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5.1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53° 22' 39''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983895.69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2586756.87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7.16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91° 45' 36''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983895.47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2586764.03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44.65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96° 49' 50''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983890.16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2586808.36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91.19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188° 50' 15''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983800.05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2586794.35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0.35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360° 00' 00''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983800.05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2586794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18.45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278° 11' 46''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983802.68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2586775.74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19.56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278° 38' 37''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983805.62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2586756.4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4.06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266° 11' 09''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983805.35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2586752.35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0.89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360° 00' 00''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983805.35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2586751.46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0.37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254° 28' 33''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983805.25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2586751.1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3.92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264° 08' 38''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983804.85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2586747.2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6.41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262° 27' 52''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983804.01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2586740.85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23.5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258° 26' 12''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983799.3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2586717.83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50.68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236° 49' 04''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983771.56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2586675.41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15.59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236° 36' 56''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983762.98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2586662.39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0.4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237° 05' 41''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983762.76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2586662.05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16.44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237° 35' 44''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983753.95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2586648.17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0.76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328° 23' 33''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983754.6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2586647.77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1.03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235° 41' 32''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983754.02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2586646.92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0.73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146° 44' 44''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983753.41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2586647.32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1.41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237° 46' 43''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983752.66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2586646.13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14.3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237° 39' 17''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983745.01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2586634.05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6.31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237° 44' 40''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983741.64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2586628.71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6.3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242° 05' 36''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983738.69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2586623.14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0.17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331° 55' 39''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983738.84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2586623.06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0.45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240° 34' 21''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983738.62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2586622.67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45.27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240° 45' 04''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983716.5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2586583.17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28.35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348° 32' 51''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983744.29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2586577.54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9.37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348° 32' 46''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983753.47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2586575.68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29.85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359° 34' 40''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983783.32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2586575.46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22.92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61° 10' 34''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983794.37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2586595.54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8.4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334° 28' 20''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983801.95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2586591.92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16.45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60° 27' 29''</w:t>
            </w:r>
          </w:p>
        </w:tc>
      </w:tr>
      <w:tr w:rsidR="000A0B0E" w:rsidRPr="000A0B0E" w:rsidTr="00151A66">
        <w:trPr>
          <w:jc w:val="center"/>
        </w:trPr>
        <w:tc>
          <w:tcPr>
            <w:tcW w:w="9345" w:type="dxa"/>
            <w:gridSpan w:val="5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b/>
                <w:color w:val="000000"/>
                <w:sz w:val="26"/>
                <w:szCs w:val="26"/>
                <w:lang w:val="en-US" w:eastAsia="en-US"/>
              </w:rPr>
            </w:pPr>
            <w:r w:rsidRPr="000A0B0E">
              <w:rPr>
                <w:rFonts w:eastAsia="Calibri"/>
                <w:b/>
                <w:color w:val="000000"/>
                <w:sz w:val="26"/>
                <w:szCs w:val="26"/>
                <w:lang w:eastAsia="en-US"/>
              </w:rPr>
              <w:t>01:0</w:t>
            </w:r>
            <w:r w:rsidRPr="000A0B0E">
              <w:rPr>
                <w:rFonts w:eastAsia="Calibri"/>
                <w:b/>
                <w:color w:val="000000"/>
                <w:sz w:val="26"/>
                <w:szCs w:val="26"/>
                <w:lang w:val="en-US" w:eastAsia="en-US"/>
              </w:rPr>
              <w:t>5</w:t>
            </w:r>
            <w:r w:rsidRPr="000A0B0E">
              <w:rPr>
                <w:rFonts w:eastAsia="Calibri"/>
                <w:b/>
                <w:color w:val="000000"/>
                <w:sz w:val="26"/>
                <w:szCs w:val="26"/>
                <w:lang w:eastAsia="en-US"/>
              </w:rPr>
              <w:t>:0</w:t>
            </w:r>
            <w:r w:rsidRPr="000A0B0E">
              <w:rPr>
                <w:rFonts w:eastAsia="Calibri"/>
                <w:b/>
                <w:color w:val="000000"/>
                <w:sz w:val="26"/>
                <w:szCs w:val="26"/>
                <w:lang w:val="en-US" w:eastAsia="en-US"/>
              </w:rPr>
              <w:t>1(02)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983974,92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2586772,04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14,05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54° 40' 50''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983983,04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2586783,5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119,36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63° 30' 52''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984036,27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2586890,33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60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58° 48' 49''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984067,34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2586941,66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24,03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58° 50' 38''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984079,77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2586962,22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139,08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77° 44' 15''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984109,31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2587098,13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61,67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90° 08' 55''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984109,15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2587159,8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61,32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90° 07' 17''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984109,02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2587221,12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13,53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91° 31' 27''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984108,66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2587234,65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172,8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179° 56' 13''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983935,86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2587234,84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126,95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187° 52' 57''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983810,11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2587217,43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9,2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187° 37' 10''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983800,99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2587216,21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45,93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187° 36' 22''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983755,46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2587210,13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8,49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283° 12' 07''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983757,4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2587201,86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29,25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13° 12' 01''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983785,88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2587208,54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7,66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347° 06' 23''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983793,35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2587206,83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9,53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333° 11' 35''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983801,86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2587202,53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14,42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295° 41' 39''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983808,11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2587189,54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14,92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279° 29' 15''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983810,57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2587174,82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53,77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285° 16' 46''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983824,74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2587122,95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42,28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285° 58' 44''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983836,38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2587082,3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50,25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288° 29' 33''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983852,32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2587034,64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38,73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289° 10' 27''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983865,04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2586998,06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31,91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17° 40' 47''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983895,44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2587007,75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17,44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15° 23' 57''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983912,25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2587012,38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16,71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15° 54' 28''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983928,32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2587016,96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16,87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6° 26' 02''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983945,08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2587018,85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15,25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348° 29' 54''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983960,02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2587015,81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7,09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344° 11' 56''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983966,84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2587013,88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10,83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323° 02' 05''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983975,49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2587007,37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38,63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314° 35' 28''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984002,61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2586979,86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13,8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212° 21' 58''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983990,95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2586972,47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29,49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137° 30' 05''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983969,21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2586992,39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11,07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134° 33' 39''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983961,44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2587000,28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14,4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170° 53' 27''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983947,22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2587002,56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12,12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189° 03' 58''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983935,25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2587000,65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17,41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199° 19' 10''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983918,82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2586994,89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16,58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198° 32' 00''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983903,1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2586989,62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29,33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196° 40' 50''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983875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2586981,2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5,2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204° 26' 38''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983870,27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2586979,05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2,56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277° 50' 44''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983870,62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2586976,51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36,49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294° 18' 13''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983885,64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2586943,25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87,77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294° 16' 22''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983921,72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2586863,24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39,18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207° 22' 57''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983886,93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2586845,22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4,33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221° 20' 52''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983883,68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2586842,36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4,4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236° 07' 45''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983881,23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2586838,71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13,2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289° 19' 37''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983885,6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2586826,25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11,84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19° 29' 28''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983896,76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2586830,2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75,43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281° 48' 43''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983912,2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2586756,37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12,82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252° 56' 59''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983908,44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2586744,11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27,52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212° 08' 32''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983885,14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2586729,47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41,73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247° 14' 42''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983869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2586690,99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19,99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163° 36' 49''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983849,82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2586696,63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19,99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252° 50' 03''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54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983843,92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2586677,53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14,15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249° 13' 16''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55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983838,9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2586664,3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28,86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244° 58' 16''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56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983826,69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2586638,15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35,99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242° 28' 51''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57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983810,06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2586606,23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16,45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240° 27' 29''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58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983801,95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2586591,92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8,4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154° 28' 20''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59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983794,37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2586595,54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22,92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241° 10' 34''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60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983783,32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2586575,46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47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25° 45' 10''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61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983825,65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2586595,88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70,65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42° 35' 07''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62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983877,67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2586643,69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59,54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49° 44' 28''</w:t>
            </w:r>
          </w:p>
        </w:tc>
      </w:tr>
      <w:tr w:rsidR="000A0B0E" w:rsidRPr="000A0B0E" w:rsidTr="00151A66">
        <w:trPr>
          <w:jc w:val="center"/>
        </w:trPr>
        <w:tc>
          <w:tcPr>
            <w:tcW w:w="1414" w:type="dxa"/>
            <w:vAlign w:val="bottom"/>
          </w:tcPr>
          <w:p w:rsidR="000A0B0E" w:rsidRPr="000A0B0E" w:rsidRDefault="000A0B0E" w:rsidP="000A0B0E">
            <w:pPr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63</w:t>
            </w:r>
          </w:p>
        </w:tc>
        <w:tc>
          <w:tcPr>
            <w:tcW w:w="2149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983916,15</w:t>
            </w:r>
          </w:p>
        </w:tc>
        <w:tc>
          <w:tcPr>
            <w:tcW w:w="1983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2586689,13</w:t>
            </w:r>
          </w:p>
        </w:tc>
        <w:tc>
          <w:tcPr>
            <w:tcW w:w="1595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101,63</w:t>
            </w:r>
          </w:p>
        </w:tc>
        <w:tc>
          <w:tcPr>
            <w:tcW w:w="2204" w:type="dxa"/>
            <w:vAlign w:val="bottom"/>
          </w:tcPr>
          <w:p w:rsidR="000A0B0E" w:rsidRPr="000A0B0E" w:rsidRDefault="000A0B0E" w:rsidP="000A0B0E">
            <w:pPr>
              <w:spacing w:line="259" w:lineRule="auto"/>
              <w:ind w:firstLine="0"/>
              <w:jc w:val="center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0A0B0E">
              <w:rPr>
                <w:rFonts w:eastAsia="Calibri"/>
                <w:color w:val="000000"/>
                <w:sz w:val="26"/>
                <w:szCs w:val="26"/>
                <w:lang w:eastAsia="en-US"/>
              </w:rPr>
              <w:t>54° 40' 10''</w:t>
            </w:r>
          </w:p>
        </w:tc>
      </w:tr>
    </w:tbl>
    <w:p w:rsidR="000A0B0E" w:rsidRPr="000A0B0E" w:rsidRDefault="000A0B0E" w:rsidP="000A0B0E">
      <w:pPr>
        <w:spacing w:line="276" w:lineRule="auto"/>
        <w:ind w:firstLine="0"/>
        <w:jc w:val="right"/>
        <w:rPr>
          <w:color w:val="FF0000"/>
          <w:sz w:val="28"/>
          <w:szCs w:val="28"/>
          <w:lang w:eastAsia="ar-SA"/>
        </w:rPr>
      </w:pPr>
    </w:p>
    <w:p w:rsidR="000A3017" w:rsidRPr="000A3017" w:rsidRDefault="000A3017" w:rsidP="00294B86">
      <w:pPr>
        <w:spacing w:line="276" w:lineRule="auto"/>
        <w:ind w:firstLine="0"/>
        <w:rPr>
          <w:b/>
          <w:sz w:val="28"/>
          <w:szCs w:val="28"/>
        </w:rPr>
      </w:pPr>
      <w:r w:rsidRPr="000A3017">
        <w:rPr>
          <w:b/>
          <w:sz w:val="28"/>
          <w:szCs w:val="28"/>
        </w:rPr>
        <w:t>Положения о градостроительных регламентах, установленных Правилами землепользования и застройки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  <w:lang w:eastAsia="x-none"/>
        </w:rPr>
      </w:pPr>
      <w:r w:rsidRPr="000A3017">
        <w:rPr>
          <w:sz w:val="28"/>
          <w:szCs w:val="28"/>
          <w:lang w:eastAsia="x-none"/>
        </w:rPr>
        <w:t>Градостроительный регламент определяет правовой режим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строительства.</w:t>
      </w:r>
    </w:p>
    <w:p w:rsidR="000A3017" w:rsidRPr="000A3017" w:rsidRDefault="000A3017" w:rsidP="00836082">
      <w:pPr>
        <w:spacing w:after="60"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Градостроительные регламенты в части видов разрешенного использования земельных участков и объектов капитального строительства, предельных размеров земельных участков и предельных параметров разрешенного строительства, реконструкции объектов капитального строительства по территориальным зонам</w:t>
      </w:r>
      <w:r w:rsidRPr="000A3017">
        <w:rPr>
          <w:sz w:val="28"/>
          <w:szCs w:val="28"/>
          <w:lang w:eastAsia="x-none"/>
        </w:rPr>
        <w:t xml:space="preserve"> определены в соответствии с Правилами.</w:t>
      </w:r>
    </w:p>
    <w:p w:rsidR="000A3017" w:rsidRPr="000A3017" w:rsidRDefault="000A3017" w:rsidP="00294B86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На карте градостроительного зонирования установлены следующие виды территориальных зон:</w:t>
      </w:r>
    </w:p>
    <w:p w:rsidR="000A3017" w:rsidRPr="000A3017" w:rsidRDefault="000A3017" w:rsidP="00294B86">
      <w:pPr>
        <w:spacing w:line="276" w:lineRule="auto"/>
        <w:ind w:firstLine="709"/>
        <w:rPr>
          <w:b/>
          <w:sz w:val="28"/>
          <w:szCs w:val="28"/>
        </w:rPr>
      </w:pPr>
      <w:r w:rsidRPr="000A3017">
        <w:rPr>
          <w:b/>
          <w:sz w:val="28"/>
          <w:szCs w:val="28"/>
        </w:rPr>
        <w:t>Жилые зоны:</w:t>
      </w:r>
    </w:p>
    <w:p w:rsidR="000A3017" w:rsidRPr="000A3017" w:rsidRDefault="000A3017" w:rsidP="00294B86">
      <w:pPr>
        <w:spacing w:line="276" w:lineRule="auto"/>
        <w:ind w:firstLine="709"/>
        <w:rPr>
          <w:bCs/>
          <w:sz w:val="28"/>
          <w:szCs w:val="28"/>
        </w:rPr>
      </w:pPr>
      <w:r w:rsidRPr="000A3017">
        <w:rPr>
          <w:bCs/>
          <w:sz w:val="28"/>
          <w:szCs w:val="28"/>
        </w:rPr>
        <w:t>Зона малоэтажных многоквартирных жилых домов - ЖЗ 102.</w:t>
      </w:r>
    </w:p>
    <w:p w:rsidR="000A3017" w:rsidRPr="000A3017" w:rsidRDefault="000A3017" w:rsidP="00294B86">
      <w:pPr>
        <w:spacing w:line="276" w:lineRule="auto"/>
        <w:ind w:firstLine="709"/>
        <w:rPr>
          <w:b/>
          <w:sz w:val="28"/>
          <w:szCs w:val="28"/>
        </w:rPr>
      </w:pPr>
      <w:r w:rsidRPr="000A3017">
        <w:rPr>
          <w:b/>
          <w:sz w:val="28"/>
          <w:szCs w:val="28"/>
        </w:rPr>
        <w:t>Зоны делового, общественного и коммерческого назначения:</w:t>
      </w:r>
    </w:p>
    <w:p w:rsidR="000A3017" w:rsidRPr="000A3017" w:rsidRDefault="000A3017" w:rsidP="00294B86">
      <w:pPr>
        <w:keepNext/>
        <w:spacing w:line="276" w:lineRule="auto"/>
        <w:ind w:firstLine="709"/>
        <w:outlineLvl w:val="2"/>
        <w:rPr>
          <w:bCs/>
          <w:sz w:val="28"/>
          <w:szCs w:val="28"/>
        </w:rPr>
      </w:pPr>
      <w:r w:rsidRPr="000A3017">
        <w:rPr>
          <w:bCs/>
          <w:sz w:val="28"/>
          <w:szCs w:val="28"/>
        </w:rPr>
        <w:t>Общественно-деловая зона – ОДЗ 201;</w:t>
      </w:r>
    </w:p>
    <w:p w:rsidR="000A3017" w:rsidRPr="000A3017" w:rsidRDefault="000A3017" w:rsidP="00294B86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 xml:space="preserve">Учебно-образовательная </w:t>
      </w:r>
      <w:r w:rsidRPr="000A3017">
        <w:rPr>
          <w:bCs/>
          <w:sz w:val="28"/>
          <w:szCs w:val="28"/>
        </w:rPr>
        <w:t>з</w:t>
      </w:r>
      <w:r w:rsidRPr="000A3017">
        <w:rPr>
          <w:sz w:val="28"/>
          <w:szCs w:val="28"/>
        </w:rPr>
        <w:t xml:space="preserve">она - </w:t>
      </w:r>
      <w:r w:rsidRPr="000A3017">
        <w:rPr>
          <w:bCs/>
          <w:sz w:val="28"/>
          <w:szCs w:val="28"/>
        </w:rPr>
        <w:t>ОДЗ 204;</w:t>
      </w:r>
    </w:p>
    <w:p w:rsidR="000A3017" w:rsidRPr="000A3017" w:rsidRDefault="000A3017" w:rsidP="00294B86">
      <w:pPr>
        <w:keepNext/>
        <w:spacing w:line="276" w:lineRule="auto"/>
        <w:ind w:firstLine="709"/>
        <w:outlineLvl w:val="2"/>
        <w:rPr>
          <w:sz w:val="28"/>
          <w:szCs w:val="28"/>
        </w:rPr>
      </w:pPr>
      <w:r w:rsidRPr="000A3017">
        <w:rPr>
          <w:bCs/>
          <w:sz w:val="28"/>
          <w:szCs w:val="28"/>
        </w:rPr>
        <w:t xml:space="preserve">Зона здравоохранения - </w:t>
      </w:r>
      <w:r w:rsidRPr="000A3017">
        <w:rPr>
          <w:sz w:val="28"/>
          <w:szCs w:val="28"/>
        </w:rPr>
        <w:t>ОДЗ 207.</w:t>
      </w:r>
    </w:p>
    <w:p w:rsidR="000A3017" w:rsidRPr="000A3017" w:rsidRDefault="000A3017" w:rsidP="000A3017">
      <w:pPr>
        <w:spacing w:line="276" w:lineRule="auto"/>
        <w:ind w:firstLine="709"/>
        <w:rPr>
          <w:b/>
          <w:sz w:val="28"/>
          <w:szCs w:val="28"/>
        </w:rPr>
      </w:pPr>
      <w:r w:rsidRPr="000A3017">
        <w:rPr>
          <w:b/>
          <w:sz w:val="28"/>
          <w:szCs w:val="28"/>
        </w:rPr>
        <w:t>Производственные зоны, зоны инженерной и транспортной инфраструктур:</w:t>
      </w:r>
    </w:p>
    <w:p w:rsidR="000A3017" w:rsidRPr="000A3017" w:rsidRDefault="000A3017" w:rsidP="000A3017">
      <w:pPr>
        <w:spacing w:line="276" w:lineRule="auto"/>
        <w:ind w:firstLine="709"/>
        <w:rPr>
          <w:bCs/>
          <w:sz w:val="28"/>
          <w:szCs w:val="28"/>
        </w:rPr>
      </w:pPr>
      <w:r w:rsidRPr="000A3017">
        <w:rPr>
          <w:sz w:val="28"/>
          <w:szCs w:val="28"/>
        </w:rPr>
        <w:t xml:space="preserve">Зона </w:t>
      </w:r>
      <w:r w:rsidRPr="000A3017">
        <w:rPr>
          <w:bCs/>
          <w:sz w:val="28"/>
          <w:szCs w:val="28"/>
        </w:rPr>
        <w:t>производственного использования – ПР 301</w:t>
      </w:r>
    </w:p>
    <w:p w:rsidR="000A3017" w:rsidRPr="000A3017" w:rsidRDefault="000A3017" w:rsidP="000A3017">
      <w:pPr>
        <w:keepNext/>
        <w:spacing w:line="276" w:lineRule="auto"/>
        <w:ind w:firstLine="709"/>
        <w:outlineLvl w:val="2"/>
        <w:rPr>
          <w:bCs/>
          <w:sz w:val="28"/>
          <w:szCs w:val="28"/>
        </w:rPr>
      </w:pPr>
      <w:r w:rsidRPr="000A3017">
        <w:rPr>
          <w:bCs/>
          <w:sz w:val="28"/>
          <w:szCs w:val="28"/>
        </w:rPr>
        <w:t>Зона коммунально-складского назначения – ПР 302</w:t>
      </w:r>
    </w:p>
    <w:p w:rsidR="000A3017" w:rsidRPr="000A3017" w:rsidRDefault="000A3017" w:rsidP="000A3017">
      <w:pPr>
        <w:keepNext/>
        <w:spacing w:line="276" w:lineRule="auto"/>
        <w:ind w:firstLine="709"/>
        <w:outlineLvl w:val="2"/>
        <w:rPr>
          <w:bCs/>
          <w:sz w:val="28"/>
          <w:szCs w:val="28"/>
        </w:rPr>
      </w:pPr>
      <w:r w:rsidRPr="000A3017">
        <w:rPr>
          <w:bCs/>
          <w:sz w:val="28"/>
          <w:szCs w:val="28"/>
        </w:rPr>
        <w:t>Зона объектов коммунального обслуживания – ИЗ 401</w:t>
      </w:r>
    </w:p>
    <w:p w:rsidR="000A3017" w:rsidRPr="000A3017" w:rsidRDefault="000A3017" w:rsidP="000A3017">
      <w:pPr>
        <w:keepNext/>
        <w:spacing w:line="276" w:lineRule="auto"/>
        <w:ind w:firstLine="709"/>
        <w:outlineLvl w:val="2"/>
        <w:rPr>
          <w:bCs/>
          <w:sz w:val="28"/>
          <w:szCs w:val="28"/>
        </w:rPr>
      </w:pPr>
      <w:r w:rsidRPr="000A3017">
        <w:rPr>
          <w:bCs/>
          <w:sz w:val="28"/>
          <w:szCs w:val="28"/>
        </w:rPr>
        <w:t>Зона объектов внешнего транспорта – ТЗ 501</w:t>
      </w:r>
    </w:p>
    <w:p w:rsidR="000A3017" w:rsidRPr="000A3017" w:rsidRDefault="000A3017" w:rsidP="00294B86">
      <w:pPr>
        <w:spacing w:line="276" w:lineRule="auto"/>
        <w:ind w:firstLine="709"/>
        <w:rPr>
          <w:b/>
          <w:sz w:val="28"/>
          <w:szCs w:val="28"/>
        </w:rPr>
      </w:pPr>
      <w:r w:rsidRPr="000A3017">
        <w:rPr>
          <w:b/>
          <w:sz w:val="28"/>
          <w:szCs w:val="28"/>
        </w:rPr>
        <w:t>Зоны сельскохозяйственного использования:</w:t>
      </w:r>
    </w:p>
    <w:p w:rsidR="000A3017" w:rsidRPr="000A3017" w:rsidRDefault="000A3017" w:rsidP="000A3017">
      <w:pPr>
        <w:keepNext/>
        <w:spacing w:line="276" w:lineRule="auto"/>
        <w:ind w:firstLine="709"/>
        <w:outlineLvl w:val="2"/>
        <w:rPr>
          <w:bCs/>
          <w:sz w:val="28"/>
          <w:szCs w:val="28"/>
        </w:rPr>
      </w:pPr>
      <w:r w:rsidRPr="000A3017">
        <w:rPr>
          <w:bCs/>
          <w:sz w:val="28"/>
          <w:szCs w:val="28"/>
        </w:rPr>
        <w:t>Зона сельскохозяйственного производства – СХЗ 702.</w:t>
      </w:r>
    </w:p>
    <w:p w:rsidR="000A3017" w:rsidRPr="000A3017" w:rsidRDefault="000A3017" w:rsidP="000A3017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r w:rsidRPr="000A3017">
        <w:rPr>
          <w:b/>
          <w:bCs/>
          <w:sz w:val="28"/>
          <w:szCs w:val="28"/>
        </w:rPr>
        <w:t>Зона производственной и коммунально-складской инфраструктуры:</w:t>
      </w:r>
    </w:p>
    <w:p w:rsidR="000A3017" w:rsidRPr="000A3017" w:rsidRDefault="000A3017" w:rsidP="000A3017">
      <w:pPr>
        <w:keepNext/>
        <w:spacing w:line="276" w:lineRule="auto"/>
        <w:ind w:firstLine="709"/>
        <w:outlineLvl w:val="2"/>
        <w:rPr>
          <w:bCs/>
          <w:sz w:val="28"/>
          <w:szCs w:val="28"/>
        </w:rPr>
      </w:pPr>
      <w:r w:rsidRPr="000A3017">
        <w:rPr>
          <w:bCs/>
          <w:sz w:val="28"/>
          <w:szCs w:val="28"/>
        </w:rPr>
        <w:t>Зона производственного использования – ПР 301;</w:t>
      </w:r>
    </w:p>
    <w:p w:rsidR="000A3017" w:rsidRPr="000A3017" w:rsidRDefault="000A3017" w:rsidP="000A3017">
      <w:pPr>
        <w:keepNext/>
        <w:spacing w:line="276" w:lineRule="auto"/>
        <w:ind w:firstLine="709"/>
        <w:outlineLvl w:val="2"/>
        <w:rPr>
          <w:bCs/>
          <w:sz w:val="28"/>
          <w:szCs w:val="28"/>
        </w:rPr>
      </w:pPr>
      <w:r w:rsidRPr="000A3017">
        <w:rPr>
          <w:bCs/>
          <w:sz w:val="28"/>
          <w:szCs w:val="28"/>
        </w:rPr>
        <w:t>Зона коммунально-складского назначения – ПР 302.</w:t>
      </w:r>
    </w:p>
    <w:p w:rsidR="000A3017" w:rsidRPr="000A3017" w:rsidRDefault="000A3017" w:rsidP="000A3017">
      <w:pPr>
        <w:spacing w:line="276" w:lineRule="auto"/>
        <w:ind w:firstLine="709"/>
        <w:rPr>
          <w:b/>
          <w:sz w:val="28"/>
          <w:szCs w:val="28"/>
        </w:rPr>
      </w:pPr>
      <w:r w:rsidRPr="000A3017">
        <w:rPr>
          <w:b/>
          <w:sz w:val="28"/>
          <w:szCs w:val="28"/>
        </w:rPr>
        <w:t>Зоны рекреационного назначения:</w:t>
      </w:r>
    </w:p>
    <w:p w:rsidR="000A3017" w:rsidRPr="000A3017" w:rsidRDefault="000A3017" w:rsidP="000A3017">
      <w:pPr>
        <w:spacing w:line="276" w:lineRule="auto"/>
        <w:ind w:firstLine="709"/>
        <w:rPr>
          <w:bCs/>
          <w:sz w:val="28"/>
          <w:szCs w:val="28"/>
        </w:rPr>
      </w:pPr>
      <w:r w:rsidRPr="000A3017">
        <w:rPr>
          <w:bCs/>
          <w:sz w:val="28"/>
          <w:szCs w:val="28"/>
        </w:rPr>
        <w:t>Зона мест отдыха общего пользования – РЗ 601</w:t>
      </w:r>
    </w:p>
    <w:p w:rsidR="000A3017" w:rsidRPr="000A3017" w:rsidRDefault="000A3017" w:rsidP="000A3017">
      <w:pPr>
        <w:spacing w:line="276" w:lineRule="auto"/>
        <w:ind w:firstLine="709"/>
        <w:rPr>
          <w:b/>
          <w:sz w:val="28"/>
          <w:szCs w:val="28"/>
        </w:rPr>
      </w:pPr>
      <w:r w:rsidRPr="000A3017">
        <w:rPr>
          <w:b/>
          <w:sz w:val="28"/>
          <w:szCs w:val="28"/>
        </w:rPr>
        <w:t>Зоны специального назначения:</w:t>
      </w:r>
    </w:p>
    <w:p w:rsidR="000A3017" w:rsidRPr="000A3017" w:rsidRDefault="000A3017" w:rsidP="000A3017">
      <w:pPr>
        <w:keepNext/>
        <w:spacing w:line="276" w:lineRule="auto"/>
        <w:ind w:firstLine="709"/>
        <w:outlineLvl w:val="2"/>
        <w:rPr>
          <w:bCs/>
          <w:sz w:val="28"/>
          <w:szCs w:val="28"/>
        </w:rPr>
      </w:pPr>
      <w:r w:rsidRPr="000A3017">
        <w:rPr>
          <w:bCs/>
          <w:sz w:val="28"/>
          <w:szCs w:val="28"/>
        </w:rPr>
        <w:t>Зона специального назначения - СНЗ 801</w:t>
      </w:r>
    </w:p>
    <w:p w:rsidR="000A3017" w:rsidRPr="000A3017" w:rsidRDefault="000A3017" w:rsidP="000A3017">
      <w:pPr>
        <w:spacing w:after="60" w:line="276" w:lineRule="auto"/>
        <w:ind w:firstLine="709"/>
        <w:rPr>
          <w:spacing w:val="2"/>
          <w:sz w:val="28"/>
          <w:szCs w:val="28"/>
        </w:rPr>
      </w:pPr>
      <w:r w:rsidRPr="000A3017">
        <w:rPr>
          <w:bCs/>
          <w:sz w:val="28"/>
          <w:szCs w:val="28"/>
        </w:rPr>
        <w:t>Зона складирования и захоронения отходов -</w:t>
      </w:r>
      <w:r w:rsidRPr="000A3017">
        <w:rPr>
          <w:sz w:val="28"/>
          <w:szCs w:val="28"/>
        </w:rPr>
        <w:t xml:space="preserve"> СНЗ 802</w:t>
      </w:r>
      <w:r w:rsidRPr="000A3017">
        <w:rPr>
          <w:spacing w:val="2"/>
          <w:sz w:val="28"/>
          <w:szCs w:val="28"/>
        </w:rPr>
        <w:t>.</w:t>
      </w:r>
    </w:p>
    <w:p w:rsidR="000A3017" w:rsidRPr="000A3017" w:rsidRDefault="000A3017" w:rsidP="00294B86">
      <w:pPr>
        <w:keepNext/>
        <w:keepLines/>
        <w:spacing w:after="240" w:line="276" w:lineRule="auto"/>
        <w:ind w:firstLine="0"/>
        <w:outlineLvl w:val="1"/>
        <w:rPr>
          <w:b/>
          <w:bCs/>
          <w:sz w:val="28"/>
          <w:szCs w:val="28"/>
        </w:rPr>
      </w:pPr>
      <w:r w:rsidRPr="000A3017">
        <w:rPr>
          <w:b/>
          <w:bCs/>
          <w:sz w:val="28"/>
          <w:szCs w:val="28"/>
        </w:rPr>
        <w:t>Характеристика развития жилищного фонда</w:t>
      </w:r>
    </w:p>
    <w:p w:rsidR="000A3017" w:rsidRPr="000A3017" w:rsidRDefault="000A3017" w:rsidP="00836082">
      <w:pPr>
        <w:spacing w:after="60" w:line="276" w:lineRule="auto"/>
        <w:ind w:firstLine="0"/>
        <w:jc w:val="center"/>
        <w:rPr>
          <w:sz w:val="28"/>
          <w:szCs w:val="28"/>
          <w:lang w:val="x-none" w:eastAsia="ar-SA"/>
        </w:rPr>
      </w:pPr>
      <w:r w:rsidRPr="000A3017">
        <w:rPr>
          <w:sz w:val="28"/>
          <w:szCs w:val="28"/>
          <w:lang w:val="x-none" w:eastAsia="ar-SA"/>
        </w:rPr>
        <w:t>Коэффициенты застройки и плотности застройки на территории жилых зон</w:t>
      </w:r>
    </w:p>
    <w:p w:rsidR="000A3017" w:rsidRPr="00294B86" w:rsidRDefault="000A3017" w:rsidP="000A3017">
      <w:pPr>
        <w:spacing w:after="60" w:line="276" w:lineRule="auto"/>
        <w:ind w:firstLine="709"/>
        <w:jc w:val="right"/>
        <w:rPr>
          <w:sz w:val="26"/>
          <w:szCs w:val="26"/>
          <w:lang w:eastAsia="ar-SA"/>
        </w:rPr>
      </w:pPr>
      <w:r w:rsidRPr="00294B86">
        <w:rPr>
          <w:sz w:val="26"/>
          <w:szCs w:val="26"/>
          <w:lang w:eastAsia="ar-SA"/>
        </w:rPr>
        <w:t>Таблица 1</w:t>
      </w:r>
    </w:p>
    <w:tbl>
      <w:tblPr>
        <w:tblW w:w="494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9"/>
        <w:gridCol w:w="1537"/>
        <w:gridCol w:w="1537"/>
        <w:gridCol w:w="1663"/>
        <w:gridCol w:w="1794"/>
        <w:gridCol w:w="1200"/>
      </w:tblGrid>
      <w:tr w:rsidR="000A3017" w:rsidRPr="00294B86" w:rsidTr="000A3017">
        <w:trPr>
          <w:trHeight w:val="170"/>
          <w:jc w:val="center"/>
        </w:trPr>
        <w:tc>
          <w:tcPr>
            <w:tcW w:w="79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A3017" w:rsidRPr="00294B86" w:rsidRDefault="000A3017" w:rsidP="00294B86">
            <w:pPr>
              <w:spacing w:before="100" w:beforeAutospacing="1" w:after="100" w:afterAutospacing="1" w:line="276" w:lineRule="auto"/>
              <w:ind w:firstLine="0"/>
              <w:jc w:val="center"/>
              <w:rPr>
                <w:sz w:val="26"/>
                <w:szCs w:val="26"/>
              </w:rPr>
            </w:pPr>
            <w:r w:rsidRPr="00294B86">
              <w:rPr>
                <w:color w:val="000000"/>
                <w:sz w:val="26"/>
                <w:szCs w:val="26"/>
              </w:rPr>
              <w:t>Населённый пункт</w:t>
            </w:r>
          </w:p>
        </w:tc>
        <w:tc>
          <w:tcPr>
            <w:tcW w:w="83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A3017" w:rsidRPr="00294B86" w:rsidRDefault="000A3017" w:rsidP="00294B86">
            <w:pPr>
              <w:spacing w:before="100" w:beforeAutospacing="1" w:after="100" w:afterAutospacing="1" w:line="276" w:lineRule="auto"/>
              <w:ind w:firstLine="0"/>
              <w:jc w:val="center"/>
              <w:rPr>
                <w:sz w:val="26"/>
                <w:szCs w:val="26"/>
              </w:rPr>
            </w:pPr>
            <w:r w:rsidRPr="00294B86">
              <w:rPr>
                <w:color w:val="000000"/>
                <w:sz w:val="26"/>
                <w:szCs w:val="26"/>
              </w:rPr>
              <w:t>Коэффициент застройки районов с малоэтажной застройкой</w:t>
            </w:r>
          </w:p>
        </w:tc>
        <w:tc>
          <w:tcPr>
            <w:tcW w:w="83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A3017" w:rsidRPr="00294B86" w:rsidRDefault="000A3017" w:rsidP="00294B86">
            <w:pPr>
              <w:spacing w:before="100" w:beforeAutospacing="1" w:after="100" w:afterAutospacing="1" w:line="276" w:lineRule="auto"/>
              <w:ind w:firstLine="0"/>
              <w:jc w:val="center"/>
              <w:rPr>
                <w:sz w:val="26"/>
                <w:szCs w:val="26"/>
              </w:rPr>
            </w:pPr>
            <w:r w:rsidRPr="00294B86">
              <w:rPr>
                <w:color w:val="000000"/>
                <w:sz w:val="26"/>
                <w:szCs w:val="26"/>
              </w:rPr>
              <w:t>Коэффициент плотности застройки районов с малоэтажной застройкой</w:t>
            </w:r>
          </w:p>
        </w:tc>
        <w:tc>
          <w:tcPr>
            <w:tcW w:w="90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A3017" w:rsidRPr="00294B86" w:rsidRDefault="000A3017" w:rsidP="00294B86">
            <w:pPr>
              <w:spacing w:before="100" w:beforeAutospacing="1" w:after="100" w:afterAutospacing="1" w:line="276" w:lineRule="auto"/>
              <w:ind w:firstLine="0"/>
              <w:jc w:val="center"/>
              <w:rPr>
                <w:sz w:val="26"/>
                <w:szCs w:val="26"/>
              </w:rPr>
            </w:pPr>
            <w:r w:rsidRPr="00294B86">
              <w:rPr>
                <w:color w:val="000000"/>
                <w:sz w:val="26"/>
                <w:szCs w:val="26"/>
              </w:rPr>
              <w:t>Коэффициент застройки районов с индивидуальной застройкой</w:t>
            </w:r>
          </w:p>
        </w:tc>
        <w:tc>
          <w:tcPr>
            <w:tcW w:w="97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A3017" w:rsidRPr="00294B86" w:rsidRDefault="000A3017" w:rsidP="00294B86">
            <w:pPr>
              <w:spacing w:before="100" w:beforeAutospacing="1" w:after="100" w:afterAutospacing="1" w:line="276" w:lineRule="auto"/>
              <w:ind w:hanging="7"/>
              <w:jc w:val="center"/>
              <w:rPr>
                <w:sz w:val="26"/>
                <w:szCs w:val="26"/>
              </w:rPr>
            </w:pPr>
            <w:r w:rsidRPr="00294B86">
              <w:rPr>
                <w:color w:val="000000"/>
                <w:sz w:val="26"/>
                <w:szCs w:val="26"/>
              </w:rPr>
              <w:t>Коэффициент плотности застройки районов с индивидуальной застройкой</w:t>
            </w:r>
          </w:p>
        </w:tc>
        <w:tc>
          <w:tcPr>
            <w:tcW w:w="653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A3017" w:rsidRPr="00294B86" w:rsidRDefault="000A3017" w:rsidP="00294B86">
            <w:pPr>
              <w:spacing w:before="100" w:beforeAutospacing="1" w:after="100" w:afterAutospacing="1" w:line="276" w:lineRule="auto"/>
              <w:ind w:firstLine="0"/>
              <w:jc w:val="center"/>
              <w:rPr>
                <w:sz w:val="26"/>
                <w:szCs w:val="26"/>
              </w:rPr>
            </w:pPr>
            <w:r w:rsidRPr="00294B86">
              <w:rPr>
                <w:color w:val="000000"/>
                <w:sz w:val="26"/>
                <w:szCs w:val="26"/>
              </w:rPr>
              <w:t>Общая плотность застройки</w:t>
            </w:r>
          </w:p>
        </w:tc>
      </w:tr>
      <w:tr w:rsidR="000A3017" w:rsidRPr="00294B86" w:rsidTr="000A3017">
        <w:trPr>
          <w:trHeight w:val="170"/>
          <w:jc w:val="center"/>
        </w:trPr>
        <w:tc>
          <w:tcPr>
            <w:tcW w:w="794" w:type="pct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A3017" w:rsidRPr="00294B86" w:rsidRDefault="000A3017" w:rsidP="00294B86">
            <w:pPr>
              <w:spacing w:before="100" w:beforeAutospacing="1" w:after="100" w:afterAutospacing="1" w:line="276" w:lineRule="auto"/>
              <w:ind w:firstLine="0"/>
              <w:rPr>
                <w:color w:val="000000"/>
                <w:sz w:val="26"/>
                <w:szCs w:val="26"/>
              </w:rPr>
            </w:pPr>
            <w:r w:rsidRPr="00294B86">
              <w:rPr>
                <w:color w:val="000000"/>
                <w:sz w:val="26"/>
                <w:szCs w:val="26"/>
              </w:rPr>
              <w:t>д. Ягурьях</w:t>
            </w:r>
          </w:p>
        </w:tc>
        <w:tc>
          <w:tcPr>
            <w:tcW w:w="83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017" w:rsidRPr="00294B86" w:rsidRDefault="000A3017" w:rsidP="00294B86">
            <w:pPr>
              <w:spacing w:before="100" w:beforeAutospacing="1" w:after="100" w:afterAutospacing="1"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94B86">
              <w:rPr>
                <w:color w:val="000000"/>
                <w:sz w:val="26"/>
                <w:szCs w:val="26"/>
              </w:rPr>
              <w:t>0,002</w:t>
            </w:r>
          </w:p>
        </w:tc>
        <w:tc>
          <w:tcPr>
            <w:tcW w:w="83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017" w:rsidRPr="00294B86" w:rsidRDefault="000A3017" w:rsidP="00294B86">
            <w:pPr>
              <w:spacing w:before="100" w:beforeAutospacing="1" w:after="100" w:afterAutospacing="1"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94B86">
              <w:rPr>
                <w:color w:val="000000"/>
                <w:sz w:val="26"/>
                <w:szCs w:val="26"/>
              </w:rPr>
              <w:t>0,006</w:t>
            </w:r>
          </w:p>
        </w:tc>
        <w:tc>
          <w:tcPr>
            <w:tcW w:w="905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017" w:rsidRPr="00294B86" w:rsidRDefault="000A3017" w:rsidP="00294B86">
            <w:pPr>
              <w:spacing w:before="100" w:beforeAutospacing="1" w:after="100" w:afterAutospacing="1"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94B86">
              <w:rPr>
                <w:color w:val="000000"/>
                <w:sz w:val="26"/>
                <w:szCs w:val="26"/>
              </w:rPr>
              <w:t>0,1</w:t>
            </w:r>
          </w:p>
        </w:tc>
        <w:tc>
          <w:tcPr>
            <w:tcW w:w="97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017" w:rsidRPr="00294B86" w:rsidRDefault="000A3017" w:rsidP="00294B86">
            <w:pPr>
              <w:spacing w:before="100" w:beforeAutospacing="1" w:after="100" w:afterAutospacing="1" w:line="276" w:lineRule="auto"/>
              <w:ind w:hanging="7"/>
              <w:jc w:val="center"/>
              <w:rPr>
                <w:color w:val="000000"/>
                <w:sz w:val="26"/>
                <w:szCs w:val="26"/>
              </w:rPr>
            </w:pPr>
            <w:r w:rsidRPr="00294B86">
              <w:rPr>
                <w:color w:val="000000"/>
                <w:sz w:val="26"/>
                <w:szCs w:val="26"/>
              </w:rPr>
              <w:t>0,2</w:t>
            </w:r>
          </w:p>
        </w:tc>
        <w:tc>
          <w:tcPr>
            <w:tcW w:w="65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3017" w:rsidRPr="00294B86" w:rsidRDefault="000A3017" w:rsidP="00294B86">
            <w:pPr>
              <w:spacing w:before="100" w:beforeAutospacing="1" w:after="100" w:afterAutospacing="1"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294B86">
              <w:rPr>
                <w:color w:val="000000"/>
                <w:sz w:val="26"/>
                <w:szCs w:val="26"/>
              </w:rPr>
              <w:t>0,102</w:t>
            </w:r>
          </w:p>
        </w:tc>
      </w:tr>
    </w:tbl>
    <w:p w:rsidR="000A3017" w:rsidRPr="000A3017" w:rsidRDefault="000A3017" w:rsidP="00DE4A40">
      <w:pPr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val="x-none" w:eastAsia="ar-SA"/>
        </w:rPr>
        <w:t>Новое жилищное строительство размещается на свободных территориях и предусматривается за счет средств населения</w:t>
      </w:r>
      <w:r w:rsidRPr="000A3017">
        <w:rPr>
          <w:sz w:val="28"/>
          <w:szCs w:val="28"/>
          <w:lang w:eastAsia="ar-SA"/>
        </w:rPr>
        <w:t>.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Средняя обеспеченность населения жилищным фондом составит 30,0 м2/чел.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1 очередь реализации (2027 год)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1. Разработка проектно-сметной документации.</w:t>
      </w:r>
    </w:p>
    <w:p w:rsidR="000A3017" w:rsidRPr="000A3017" w:rsidRDefault="000A3017" w:rsidP="00836082">
      <w:pPr>
        <w:spacing w:after="240"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2. Освоение земельных участков пригодных для строительства жилья.</w:t>
      </w:r>
    </w:p>
    <w:p w:rsidR="000A3017" w:rsidRPr="000A3017" w:rsidRDefault="000A3017" w:rsidP="00836082">
      <w:pPr>
        <w:suppressAutoHyphens/>
        <w:spacing w:line="276" w:lineRule="auto"/>
        <w:ind w:firstLine="0"/>
        <w:jc w:val="center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Перечень объектов капитального строительства, планируемых к размещению</w:t>
      </w:r>
    </w:p>
    <w:p w:rsidR="000A3017" w:rsidRPr="00B5465E" w:rsidRDefault="000A3017" w:rsidP="000A3017">
      <w:pPr>
        <w:suppressAutoHyphens/>
        <w:spacing w:line="276" w:lineRule="auto"/>
        <w:ind w:firstLine="567"/>
        <w:jc w:val="right"/>
        <w:rPr>
          <w:sz w:val="26"/>
          <w:szCs w:val="26"/>
          <w:lang w:eastAsia="ar-SA"/>
        </w:rPr>
      </w:pPr>
      <w:r w:rsidRPr="00B5465E">
        <w:rPr>
          <w:sz w:val="26"/>
          <w:szCs w:val="26"/>
          <w:lang w:eastAsia="ar-SA"/>
        </w:rPr>
        <w:t>Таблица 2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740"/>
        <w:gridCol w:w="3183"/>
        <w:gridCol w:w="1706"/>
        <w:gridCol w:w="1525"/>
        <w:gridCol w:w="2025"/>
      </w:tblGrid>
      <w:tr w:rsidR="000A3017" w:rsidRPr="00B5465E" w:rsidTr="000A3017">
        <w:trPr>
          <w:trHeight w:val="483"/>
        </w:trPr>
        <w:tc>
          <w:tcPr>
            <w:tcW w:w="741" w:type="dxa"/>
            <w:shd w:val="clear" w:color="auto" w:fill="FFFFFF"/>
            <w:hideMark/>
          </w:tcPr>
          <w:p w:rsidR="000A3017" w:rsidRPr="00B5465E" w:rsidRDefault="000A3017" w:rsidP="00B5465E">
            <w:pPr>
              <w:spacing w:line="276" w:lineRule="auto"/>
              <w:ind w:hanging="3"/>
              <w:jc w:val="center"/>
              <w:rPr>
                <w:sz w:val="26"/>
                <w:szCs w:val="26"/>
              </w:rPr>
            </w:pPr>
            <w:r w:rsidRPr="00B5465E">
              <w:rPr>
                <w:sz w:val="26"/>
                <w:szCs w:val="26"/>
              </w:rPr>
              <w:t>№пп</w:t>
            </w:r>
          </w:p>
        </w:tc>
        <w:tc>
          <w:tcPr>
            <w:tcW w:w="3512" w:type="dxa"/>
            <w:shd w:val="clear" w:color="auto" w:fill="FFFFFF"/>
            <w:hideMark/>
          </w:tcPr>
          <w:p w:rsidR="000A3017" w:rsidRPr="00B5465E" w:rsidRDefault="000A3017" w:rsidP="000A3017">
            <w:pPr>
              <w:spacing w:line="276" w:lineRule="auto"/>
              <w:ind w:hanging="8"/>
              <w:jc w:val="center"/>
              <w:rPr>
                <w:sz w:val="26"/>
                <w:szCs w:val="26"/>
              </w:rPr>
            </w:pPr>
            <w:r w:rsidRPr="00B5465E">
              <w:rPr>
                <w:sz w:val="26"/>
                <w:szCs w:val="26"/>
              </w:rPr>
              <w:t>Объект</w:t>
            </w:r>
          </w:p>
        </w:tc>
        <w:tc>
          <w:tcPr>
            <w:tcW w:w="1843" w:type="dxa"/>
            <w:shd w:val="clear" w:color="auto" w:fill="FFFFFF"/>
            <w:hideMark/>
          </w:tcPr>
          <w:p w:rsidR="000A3017" w:rsidRPr="00B5465E" w:rsidRDefault="000A3017" w:rsidP="00B5465E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B5465E">
              <w:rPr>
                <w:sz w:val="26"/>
                <w:szCs w:val="26"/>
              </w:rPr>
              <w:t>Кол-во участков, участок</w:t>
            </w:r>
          </w:p>
        </w:tc>
        <w:tc>
          <w:tcPr>
            <w:tcW w:w="1701" w:type="dxa"/>
            <w:shd w:val="clear" w:color="auto" w:fill="FFFFFF"/>
          </w:tcPr>
          <w:p w:rsidR="000A3017" w:rsidRPr="00B5465E" w:rsidRDefault="000A3017" w:rsidP="00B5465E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B5465E">
              <w:rPr>
                <w:sz w:val="26"/>
                <w:szCs w:val="26"/>
              </w:rPr>
              <w:t>Кол-во домов, здание</w:t>
            </w:r>
          </w:p>
        </w:tc>
        <w:tc>
          <w:tcPr>
            <w:tcW w:w="2268" w:type="dxa"/>
            <w:shd w:val="clear" w:color="auto" w:fill="FFFFFF"/>
            <w:hideMark/>
          </w:tcPr>
          <w:p w:rsidR="000A3017" w:rsidRPr="00B5465E" w:rsidRDefault="000A3017" w:rsidP="000A301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B5465E">
              <w:rPr>
                <w:sz w:val="26"/>
                <w:szCs w:val="26"/>
              </w:rPr>
              <w:t xml:space="preserve">*Общая жилая площадь, </w:t>
            </w:r>
          </w:p>
          <w:p w:rsidR="000A3017" w:rsidRPr="00B5465E" w:rsidRDefault="000A3017" w:rsidP="00B5465E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B5465E">
              <w:rPr>
                <w:sz w:val="26"/>
                <w:szCs w:val="26"/>
              </w:rPr>
              <w:t>м</w:t>
            </w:r>
            <w:r w:rsidRPr="00B5465E">
              <w:rPr>
                <w:sz w:val="26"/>
                <w:szCs w:val="26"/>
                <w:vertAlign w:val="superscript"/>
              </w:rPr>
              <w:t>2</w:t>
            </w:r>
            <w:r w:rsidRPr="00B5465E">
              <w:rPr>
                <w:sz w:val="26"/>
                <w:szCs w:val="26"/>
              </w:rPr>
              <w:t xml:space="preserve"> общей площади</w:t>
            </w:r>
          </w:p>
        </w:tc>
      </w:tr>
      <w:tr w:rsidR="000A3017" w:rsidRPr="00B5465E" w:rsidTr="000A3017">
        <w:tc>
          <w:tcPr>
            <w:tcW w:w="741" w:type="dxa"/>
            <w:shd w:val="clear" w:color="auto" w:fill="FFFFFF"/>
            <w:hideMark/>
          </w:tcPr>
          <w:p w:rsidR="000A3017" w:rsidRPr="00B5465E" w:rsidRDefault="000A3017" w:rsidP="00B5465E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B5465E">
              <w:rPr>
                <w:sz w:val="26"/>
                <w:szCs w:val="26"/>
              </w:rPr>
              <w:t>1</w:t>
            </w:r>
          </w:p>
        </w:tc>
        <w:tc>
          <w:tcPr>
            <w:tcW w:w="3512" w:type="dxa"/>
            <w:shd w:val="clear" w:color="auto" w:fill="FFFFFF"/>
          </w:tcPr>
          <w:p w:rsidR="000A3017" w:rsidRPr="00B5465E" w:rsidRDefault="000A3017" w:rsidP="000A3017">
            <w:pPr>
              <w:spacing w:line="276" w:lineRule="auto"/>
              <w:ind w:hanging="8"/>
              <w:rPr>
                <w:sz w:val="26"/>
                <w:szCs w:val="26"/>
              </w:rPr>
            </w:pPr>
            <w:r w:rsidRPr="00B5465E">
              <w:rPr>
                <w:sz w:val="26"/>
                <w:szCs w:val="26"/>
              </w:rPr>
              <w:t>Малоэтажная многоквартирная жилая застройка (проект.)</w:t>
            </w:r>
          </w:p>
        </w:tc>
        <w:tc>
          <w:tcPr>
            <w:tcW w:w="1843" w:type="dxa"/>
            <w:shd w:val="clear" w:color="auto" w:fill="FFFFFF"/>
          </w:tcPr>
          <w:p w:rsidR="000A3017" w:rsidRPr="00B5465E" w:rsidRDefault="000A3017" w:rsidP="00B5465E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B5465E">
              <w:rPr>
                <w:sz w:val="26"/>
                <w:szCs w:val="26"/>
              </w:rPr>
              <w:t>2</w:t>
            </w:r>
          </w:p>
        </w:tc>
        <w:tc>
          <w:tcPr>
            <w:tcW w:w="1701" w:type="dxa"/>
            <w:shd w:val="clear" w:color="auto" w:fill="FFFFFF"/>
          </w:tcPr>
          <w:p w:rsidR="000A3017" w:rsidRPr="00B5465E" w:rsidRDefault="000A3017" w:rsidP="00B5465E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B5465E">
              <w:rPr>
                <w:sz w:val="26"/>
                <w:szCs w:val="26"/>
              </w:rPr>
              <w:t>2</w:t>
            </w:r>
          </w:p>
        </w:tc>
        <w:tc>
          <w:tcPr>
            <w:tcW w:w="2268" w:type="dxa"/>
            <w:shd w:val="clear" w:color="auto" w:fill="FFFFFF"/>
          </w:tcPr>
          <w:p w:rsidR="000A3017" w:rsidRPr="00B5465E" w:rsidRDefault="000A3017" w:rsidP="00B5465E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B5465E">
              <w:rPr>
                <w:sz w:val="26"/>
                <w:szCs w:val="26"/>
              </w:rPr>
              <w:t>2 х 1200м</w:t>
            </w:r>
            <w:r w:rsidRPr="00B5465E">
              <w:rPr>
                <w:sz w:val="26"/>
                <w:szCs w:val="26"/>
                <w:vertAlign w:val="superscript"/>
              </w:rPr>
              <w:t>2</w:t>
            </w:r>
            <w:r w:rsidRPr="00B5465E">
              <w:rPr>
                <w:sz w:val="26"/>
                <w:szCs w:val="26"/>
              </w:rPr>
              <w:t xml:space="preserve"> = 2400</w:t>
            </w:r>
          </w:p>
        </w:tc>
      </w:tr>
    </w:tbl>
    <w:p w:rsidR="000A3017" w:rsidRPr="000A3017" w:rsidRDefault="000A3017" w:rsidP="00836082">
      <w:pPr>
        <w:spacing w:after="240" w:line="276" w:lineRule="auto"/>
        <w:ind w:firstLine="0"/>
        <w:rPr>
          <w:sz w:val="28"/>
          <w:szCs w:val="28"/>
          <w:lang w:eastAsia="ar-SA"/>
        </w:rPr>
      </w:pPr>
      <w:r w:rsidRPr="00904B52">
        <w:rPr>
          <w:sz w:val="26"/>
          <w:szCs w:val="26"/>
          <w:lang w:eastAsia="ar-SA"/>
        </w:rPr>
        <w:t>* Общая жилая площадь жилых домов взята условно</w:t>
      </w:r>
      <w:r w:rsidRPr="000A3017">
        <w:rPr>
          <w:sz w:val="28"/>
          <w:szCs w:val="28"/>
          <w:lang w:eastAsia="ar-SA"/>
        </w:rPr>
        <w:t>.</w:t>
      </w:r>
    </w:p>
    <w:p w:rsidR="000A3017" w:rsidRPr="000A3017" w:rsidRDefault="000A3017" w:rsidP="000A3017">
      <w:pPr>
        <w:spacing w:after="60" w:line="276" w:lineRule="auto"/>
        <w:ind w:firstLine="0"/>
        <w:rPr>
          <w:b/>
          <w:sz w:val="28"/>
          <w:szCs w:val="28"/>
          <w:lang w:val="x-none" w:eastAsia="ar-SA"/>
        </w:rPr>
      </w:pPr>
      <w:r w:rsidRPr="000A3017">
        <w:rPr>
          <w:b/>
          <w:sz w:val="28"/>
          <w:szCs w:val="28"/>
          <w:lang w:val="x-none" w:eastAsia="ar-SA"/>
        </w:rPr>
        <w:t>Развитие системы социально-культурного и коммунально-бытового обслуживания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  <w:lang w:val="x-none" w:eastAsia="ar-SA"/>
        </w:rPr>
      </w:pPr>
      <w:r w:rsidRPr="000A3017">
        <w:rPr>
          <w:sz w:val="28"/>
          <w:szCs w:val="28"/>
          <w:lang w:val="x-none" w:eastAsia="ar-SA"/>
        </w:rPr>
        <w:t>Генеральным планом предусматривается создание и развитие социальной инфраструктуры населенного пункта, которое должно способствовать: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  <w:lang w:val="x-none" w:eastAsia="ar-SA"/>
        </w:rPr>
      </w:pPr>
      <w:r w:rsidRPr="000A3017">
        <w:rPr>
          <w:sz w:val="28"/>
          <w:szCs w:val="28"/>
          <w:lang w:val="x-none" w:eastAsia="ar-SA"/>
        </w:rPr>
        <w:t>- повышению уровня разнообразия доступных для населения мест приложения труда за счет строительства объектов обслуживающей и административно-деловой сферы;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  <w:lang w:val="x-none" w:eastAsia="ar-SA"/>
        </w:rPr>
      </w:pPr>
      <w:r w:rsidRPr="000A3017">
        <w:rPr>
          <w:sz w:val="28"/>
          <w:szCs w:val="28"/>
          <w:lang w:val="x-none" w:eastAsia="ar-SA"/>
        </w:rPr>
        <w:t>- повышению уровня образования, здоровья, культуры;</w:t>
      </w:r>
    </w:p>
    <w:p w:rsidR="000A3017" w:rsidRPr="000A3017" w:rsidRDefault="000A3017" w:rsidP="00836082">
      <w:pPr>
        <w:tabs>
          <w:tab w:val="left" w:pos="851"/>
        </w:tabs>
        <w:spacing w:line="276" w:lineRule="auto"/>
        <w:ind w:firstLine="709"/>
        <w:rPr>
          <w:sz w:val="28"/>
          <w:szCs w:val="28"/>
          <w:lang w:val="x-none" w:eastAsia="ar-SA"/>
        </w:rPr>
      </w:pPr>
      <w:r w:rsidRPr="000A3017">
        <w:rPr>
          <w:sz w:val="28"/>
          <w:szCs w:val="28"/>
          <w:lang w:val="x-none" w:eastAsia="ar-SA"/>
        </w:rPr>
        <w:t>- повышению доступности центров концентрации объектов культурно-бытового обслуживания, объектов рекреации;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  <w:lang w:val="x-none" w:eastAsia="ar-SA"/>
        </w:rPr>
      </w:pPr>
      <w:r w:rsidRPr="000A3017">
        <w:rPr>
          <w:sz w:val="28"/>
          <w:szCs w:val="28"/>
          <w:lang w:val="x-none" w:eastAsia="ar-SA"/>
        </w:rPr>
        <w:t>- в конечном итоге повышению качества жизни и развития человеческого потенциала.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  <w:lang w:val="x-none" w:eastAsia="ar-SA"/>
        </w:rPr>
      </w:pPr>
      <w:r w:rsidRPr="000A3017">
        <w:rPr>
          <w:sz w:val="28"/>
          <w:szCs w:val="28"/>
          <w:lang w:val="x-none" w:eastAsia="ar-SA"/>
        </w:rPr>
        <w:t>Учреждения обслуживания - торговли, общественного питания, коммунально-бытовые</w:t>
      </w:r>
      <w:r w:rsidRPr="000A3017">
        <w:rPr>
          <w:sz w:val="28"/>
          <w:szCs w:val="28"/>
          <w:lang w:eastAsia="ar-SA"/>
        </w:rPr>
        <w:t>,</w:t>
      </w:r>
      <w:r w:rsidRPr="000A3017">
        <w:rPr>
          <w:sz w:val="28"/>
          <w:szCs w:val="28"/>
          <w:lang w:val="x-none" w:eastAsia="ar-SA"/>
        </w:rPr>
        <w:t xml:space="preserve"> предполагается сосредоточить в общественном центре населенного пункта.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  <w:lang w:val="x-none" w:eastAsia="ar-SA"/>
        </w:rPr>
      </w:pPr>
      <w:r w:rsidRPr="000A3017">
        <w:rPr>
          <w:sz w:val="28"/>
          <w:szCs w:val="28"/>
          <w:lang w:val="x-none" w:eastAsia="ar-SA"/>
        </w:rPr>
        <w:t>1 очередь реализации: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- реконструкция школы для организации дополнительного образования на 20 мест;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- крытый спортивный зал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 xml:space="preserve">Расчетный срок: 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- детский сад (перенос);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- библиотека;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- сельский клуб (перенос);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- плоскостные спортивные сооружения.</w:t>
      </w:r>
    </w:p>
    <w:p w:rsidR="000A3017" w:rsidRPr="000A3017" w:rsidRDefault="000A3017" w:rsidP="000A3017">
      <w:pPr>
        <w:keepNext/>
        <w:keepLines/>
        <w:spacing w:line="276" w:lineRule="auto"/>
        <w:ind w:firstLine="0"/>
        <w:outlineLvl w:val="1"/>
        <w:rPr>
          <w:b/>
          <w:bCs/>
          <w:sz w:val="28"/>
          <w:szCs w:val="28"/>
        </w:rPr>
      </w:pPr>
      <w:bookmarkStart w:id="10" w:name="_Toc468192804"/>
      <w:r w:rsidRPr="000A3017">
        <w:rPr>
          <w:b/>
          <w:bCs/>
          <w:sz w:val="28"/>
          <w:szCs w:val="28"/>
        </w:rPr>
        <w:t>Характеристика развития системы транспортного обслуживания территории</w:t>
      </w:r>
      <w:bookmarkEnd w:id="10"/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В соответствии с Генеральным планом в целях развития транспортной инфраструктуры поселка предлагается: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  <w:u w:val="single"/>
          <w:lang w:eastAsia="ar-SA"/>
        </w:rPr>
      </w:pPr>
      <w:r w:rsidRPr="000A3017">
        <w:rPr>
          <w:sz w:val="28"/>
          <w:szCs w:val="28"/>
          <w:u w:val="single"/>
          <w:lang w:eastAsia="ar-SA"/>
        </w:rPr>
        <w:t>Поселковая улично-дорожная сеть: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  <w:lang w:eastAsia="x-none"/>
        </w:rPr>
      </w:pPr>
      <w:r w:rsidRPr="000A3017">
        <w:rPr>
          <w:sz w:val="28"/>
          <w:szCs w:val="28"/>
          <w:lang w:eastAsia="x-none"/>
        </w:rPr>
        <w:t xml:space="preserve">- </w:t>
      </w:r>
      <w:r w:rsidRPr="000A3017">
        <w:rPr>
          <w:sz w:val="28"/>
          <w:szCs w:val="28"/>
          <w:lang w:val="x-none" w:eastAsia="ar-SA"/>
        </w:rPr>
        <w:t>реконструкция и расширение проезжих частей с устройством покрытия капитального типа.</w:t>
      </w:r>
    </w:p>
    <w:p w:rsidR="000A3017" w:rsidRPr="000A3017" w:rsidRDefault="000A3017" w:rsidP="00836082">
      <w:pPr>
        <w:spacing w:before="240" w:after="60" w:line="276" w:lineRule="auto"/>
        <w:ind w:firstLine="0"/>
        <w:jc w:val="center"/>
        <w:rPr>
          <w:sz w:val="28"/>
          <w:szCs w:val="28"/>
        </w:rPr>
      </w:pPr>
      <w:r w:rsidRPr="000A3017">
        <w:rPr>
          <w:sz w:val="28"/>
          <w:szCs w:val="28"/>
        </w:rPr>
        <w:t>Основные показатели перспективной транспортной инфраструктуры территории</w:t>
      </w:r>
    </w:p>
    <w:p w:rsidR="000A3017" w:rsidRPr="00904B52" w:rsidRDefault="000A3017" w:rsidP="000A3017">
      <w:pPr>
        <w:spacing w:line="276" w:lineRule="auto"/>
        <w:jc w:val="right"/>
        <w:rPr>
          <w:sz w:val="26"/>
          <w:szCs w:val="26"/>
        </w:rPr>
      </w:pPr>
      <w:r w:rsidRPr="00904B52">
        <w:rPr>
          <w:sz w:val="26"/>
          <w:szCs w:val="26"/>
          <w:lang w:eastAsia="ar-SA"/>
        </w:rPr>
        <w:t>Таблица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97"/>
        <w:gridCol w:w="1526"/>
        <w:gridCol w:w="2264"/>
      </w:tblGrid>
      <w:tr w:rsidR="000A3017" w:rsidRPr="00904B52" w:rsidTr="000A3017">
        <w:tc>
          <w:tcPr>
            <w:tcW w:w="6062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jc w:val="center"/>
              <w:rPr>
                <w:b/>
                <w:sz w:val="26"/>
                <w:szCs w:val="26"/>
              </w:rPr>
            </w:pPr>
            <w:r w:rsidRPr="00904B52">
              <w:rPr>
                <w:b/>
                <w:sz w:val="26"/>
                <w:szCs w:val="26"/>
              </w:rPr>
              <w:t>Показатель</w:t>
            </w:r>
          </w:p>
        </w:tc>
        <w:tc>
          <w:tcPr>
            <w:tcW w:w="1701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jc w:val="center"/>
              <w:rPr>
                <w:b/>
                <w:sz w:val="26"/>
                <w:szCs w:val="26"/>
              </w:rPr>
            </w:pPr>
            <w:r w:rsidRPr="00904B52">
              <w:rPr>
                <w:b/>
                <w:sz w:val="26"/>
                <w:szCs w:val="26"/>
              </w:rPr>
              <w:t>Ед. изм.</w:t>
            </w:r>
          </w:p>
        </w:tc>
        <w:tc>
          <w:tcPr>
            <w:tcW w:w="2410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jc w:val="center"/>
              <w:rPr>
                <w:b/>
                <w:sz w:val="26"/>
                <w:szCs w:val="26"/>
              </w:rPr>
            </w:pPr>
            <w:r w:rsidRPr="00904B52">
              <w:rPr>
                <w:b/>
                <w:sz w:val="26"/>
                <w:szCs w:val="26"/>
              </w:rPr>
              <w:t>Показатель</w:t>
            </w:r>
          </w:p>
        </w:tc>
      </w:tr>
      <w:tr w:rsidR="000A3017" w:rsidRPr="00904B52" w:rsidTr="000A3017">
        <w:tc>
          <w:tcPr>
            <w:tcW w:w="6062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Протяженность улично-дорожной сети, в т.ч.:</w:t>
            </w:r>
          </w:p>
        </w:tc>
        <w:tc>
          <w:tcPr>
            <w:tcW w:w="1701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км</w:t>
            </w:r>
          </w:p>
        </w:tc>
        <w:tc>
          <w:tcPr>
            <w:tcW w:w="2410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5,5</w:t>
            </w:r>
          </w:p>
        </w:tc>
      </w:tr>
      <w:tr w:rsidR="000A3017" w:rsidRPr="00904B52" w:rsidTr="000A3017">
        <w:tc>
          <w:tcPr>
            <w:tcW w:w="6062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улицы в жилой застройке</w:t>
            </w:r>
          </w:p>
        </w:tc>
        <w:tc>
          <w:tcPr>
            <w:tcW w:w="1701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км</w:t>
            </w:r>
          </w:p>
        </w:tc>
        <w:tc>
          <w:tcPr>
            <w:tcW w:w="2410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2,8</w:t>
            </w:r>
          </w:p>
        </w:tc>
      </w:tr>
      <w:tr w:rsidR="000A3017" w:rsidRPr="00904B52" w:rsidTr="000A3017">
        <w:tc>
          <w:tcPr>
            <w:tcW w:w="6062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проездов</w:t>
            </w:r>
          </w:p>
        </w:tc>
        <w:tc>
          <w:tcPr>
            <w:tcW w:w="1701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км</w:t>
            </w:r>
          </w:p>
        </w:tc>
        <w:tc>
          <w:tcPr>
            <w:tcW w:w="2410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2,7</w:t>
            </w:r>
          </w:p>
        </w:tc>
      </w:tr>
      <w:tr w:rsidR="000A3017" w:rsidRPr="00904B52" w:rsidTr="000A3017">
        <w:tc>
          <w:tcPr>
            <w:tcW w:w="6062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Протяженность велодорожек/велополос</w:t>
            </w:r>
          </w:p>
        </w:tc>
        <w:tc>
          <w:tcPr>
            <w:tcW w:w="1701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км</w:t>
            </w:r>
          </w:p>
        </w:tc>
        <w:tc>
          <w:tcPr>
            <w:tcW w:w="2410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-</w:t>
            </w:r>
          </w:p>
        </w:tc>
      </w:tr>
      <w:tr w:rsidR="000A3017" w:rsidRPr="00904B52" w:rsidTr="000A3017">
        <w:tc>
          <w:tcPr>
            <w:tcW w:w="6062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Протяженность улично-дорожной сети, обслуживаемой общественным транспортом</w:t>
            </w:r>
          </w:p>
        </w:tc>
        <w:tc>
          <w:tcPr>
            <w:tcW w:w="1701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км</w:t>
            </w:r>
          </w:p>
        </w:tc>
        <w:tc>
          <w:tcPr>
            <w:tcW w:w="2410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-</w:t>
            </w:r>
          </w:p>
        </w:tc>
      </w:tr>
      <w:tr w:rsidR="000A3017" w:rsidRPr="00904B52" w:rsidTr="000A3017">
        <w:tc>
          <w:tcPr>
            <w:tcW w:w="6062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Количество остановок общественного транспорта</w:t>
            </w:r>
          </w:p>
        </w:tc>
        <w:tc>
          <w:tcPr>
            <w:tcW w:w="1701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шт.</w:t>
            </w:r>
          </w:p>
        </w:tc>
        <w:tc>
          <w:tcPr>
            <w:tcW w:w="2410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-</w:t>
            </w:r>
          </w:p>
        </w:tc>
      </w:tr>
      <w:tr w:rsidR="000A3017" w:rsidRPr="00904B52" w:rsidTr="000A3017">
        <w:tc>
          <w:tcPr>
            <w:tcW w:w="6062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Количество светофорных объектов</w:t>
            </w:r>
          </w:p>
        </w:tc>
        <w:tc>
          <w:tcPr>
            <w:tcW w:w="1701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шт.</w:t>
            </w:r>
          </w:p>
        </w:tc>
        <w:tc>
          <w:tcPr>
            <w:tcW w:w="2410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-</w:t>
            </w:r>
          </w:p>
        </w:tc>
      </w:tr>
      <w:tr w:rsidR="000A3017" w:rsidRPr="00904B52" w:rsidTr="000A3017">
        <w:tc>
          <w:tcPr>
            <w:tcW w:w="6062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Количество автомобилей в поселении</w:t>
            </w:r>
          </w:p>
        </w:tc>
        <w:tc>
          <w:tcPr>
            <w:tcW w:w="1701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ед.</w:t>
            </w:r>
          </w:p>
        </w:tc>
        <w:tc>
          <w:tcPr>
            <w:tcW w:w="2410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9</w:t>
            </w:r>
          </w:p>
        </w:tc>
      </w:tr>
      <w:tr w:rsidR="000A3017" w:rsidRPr="00904B52" w:rsidTr="000A3017">
        <w:tc>
          <w:tcPr>
            <w:tcW w:w="6062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Общее количество машиномест,</w:t>
            </w:r>
          </w:p>
        </w:tc>
        <w:tc>
          <w:tcPr>
            <w:tcW w:w="1701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шт.</w:t>
            </w:r>
          </w:p>
        </w:tc>
        <w:tc>
          <w:tcPr>
            <w:tcW w:w="2410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-</w:t>
            </w:r>
          </w:p>
        </w:tc>
      </w:tr>
      <w:tr w:rsidR="000A3017" w:rsidRPr="00904B52" w:rsidTr="000A3017">
        <w:tc>
          <w:tcPr>
            <w:tcW w:w="6062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Наличие речного транспорта</w:t>
            </w:r>
          </w:p>
        </w:tc>
        <w:tc>
          <w:tcPr>
            <w:tcW w:w="1701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ед.</w:t>
            </w:r>
          </w:p>
        </w:tc>
        <w:tc>
          <w:tcPr>
            <w:tcW w:w="2410" w:type="dxa"/>
            <w:vAlign w:val="center"/>
          </w:tcPr>
          <w:p w:rsidR="000A3017" w:rsidRPr="00904B52" w:rsidRDefault="000A3017" w:rsidP="000A3017">
            <w:pPr>
              <w:spacing w:after="60" w:line="276" w:lineRule="auto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-</w:t>
            </w:r>
          </w:p>
        </w:tc>
      </w:tr>
    </w:tbl>
    <w:p w:rsidR="000A3017" w:rsidRPr="000A3017" w:rsidRDefault="000A3017" w:rsidP="00836082">
      <w:pPr>
        <w:tabs>
          <w:tab w:val="num" w:pos="851"/>
        </w:tabs>
        <w:suppressAutoHyphens/>
        <w:spacing w:line="276" w:lineRule="auto"/>
        <w:ind w:firstLine="0"/>
        <w:rPr>
          <w:b/>
          <w:bCs/>
          <w:iCs/>
          <w:sz w:val="28"/>
          <w:szCs w:val="28"/>
          <w:lang w:val="x-none" w:eastAsia="x-none"/>
        </w:rPr>
      </w:pPr>
      <w:r w:rsidRPr="000A3017">
        <w:rPr>
          <w:b/>
          <w:bCs/>
          <w:iCs/>
          <w:sz w:val="28"/>
          <w:szCs w:val="28"/>
          <w:lang w:val="x-none" w:eastAsia="x-none"/>
        </w:rPr>
        <w:t xml:space="preserve">Инженерная подготовка и вертикальная планировка </w:t>
      </w:r>
    </w:p>
    <w:p w:rsidR="000A3017" w:rsidRPr="000A3017" w:rsidRDefault="000A3017" w:rsidP="00836082">
      <w:pPr>
        <w:tabs>
          <w:tab w:val="num" w:pos="851"/>
        </w:tabs>
        <w:suppressAutoHyphens/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 xml:space="preserve">Сооружения и коммуникации инженерного оборудования показаны на чертеже «Схема размещения инженерных сетей и сооружений». </w:t>
      </w:r>
    </w:p>
    <w:p w:rsidR="000A3017" w:rsidRPr="000A3017" w:rsidRDefault="000A3017" w:rsidP="00836082">
      <w:pPr>
        <w:tabs>
          <w:tab w:val="num" w:pos="851"/>
        </w:tabs>
        <w:suppressAutoHyphens/>
        <w:spacing w:line="276" w:lineRule="auto"/>
        <w:ind w:firstLine="709"/>
        <w:rPr>
          <w:b/>
          <w:sz w:val="28"/>
          <w:szCs w:val="28"/>
          <w:lang w:eastAsia="ar-SA"/>
        </w:rPr>
      </w:pPr>
      <w:bookmarkStart w:id="11" w:name="_Toc468192813"/>
      <w:r w:rsidRPr="000A3017">
        <w:rPr>
          <w:sz w:val="28"/>
          <w:szCs w:val="28"/>
          <w:lang w:eastAsia="ar-SA"/>
        </w:rPr>
        <w:t>Проектируемая территория характеризуется сложившейся инженерной инфраструктурой</w:t>
      </w:r>
      <w:r w:rsidRPr="000A3017">
        <w:rPr>
          <w:b/>
          <w:sz w:val="28"/>
          <w:szCs w:val="28"/>
          <w:lang w:eastAsia="ar-SA"/>
        </w:rPr>
        <w:t>.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Для обеспечения защиты территории поселения от подтопления, затопления и речной эрозии, а также организации поверхностного водоотвода предлагается: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- подсыпка территории в комплексе со строительством дренажных систем;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- вертикальная планировка территории;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- строительство ливневой канализации открытого типа, с устройством очистных сооружений на выпусках.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В соответствии с Генеральным планом: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  <w:u w:val="single"/>
          <w:lang w:eastAsia="ar-SA"/>
        </w:rPr>
      </w:pPr>
      <w:r w:rsidRPr="000A3017">
        <w:rPr>
          <w:sz w:val="28"/>
          <w:szCs w:val="28"/>
          <w:u w:val="single"/>
          <w:lang w:eastAsia="ar-SA"/>
        </w:rPr>
        <w:t>Водоснабжение</w:t>
      </w:r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Водопотребление на расчетный срок</w:t>
      </w:r>
    </w:p>
    <w:p w:rsidR="000A3017" w:rsidRPr="00904B52" w:rsidRDefault="000A3017" w:rsidP="00836082">
      <w:pPr>
        <w:spacing w:line="276" w:lineRule="auto"/>
        <w:ind w:firstLine="0"/>
        <w:jc w:val="right"/>
        <w:rPr>
          <w:sz w:val="26"/>
          <w:szCs w:val="26"/>
        </w:rPr>
      </w:pPr>
      <w:r w:rsidRPr="00904B52">
        <w:rPr>
          <w:sz w:val="26"/>
          <w:szCs w:val="26"/>
        </w:rPr>
        <w:t>Таблица 4</w:t>
      </w:r>
    </w:p>
    <w:tbl>
      <w:tblPr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08"/>
        <w:gridCol w:w="709"/>
        <w:gridCol w:w="1141"/>
        <w:gridCol w:w="844"/>
        <w:gridCol w:w="1134"/>
        <w:gridCol w:w="856"/>
        <w:gridCol w:w="851"/>
        <w:gridCol w:w="850"/>
        <w:gridCol w:w="851"/>
      </w:tblGrid>
      <w:tr w:rsidR="000A3017" w:rsidRPr="00904B52" w:rsidTr="00836082">
        <w:trPr>
          <w:trHeight w:val="283"/>
          <w:tblHeader/>
          <w:jc w:val="center"/>
        </w:trPr>
        <w:tc>
          <w:tcPr>
            <w:tcW w:w="2263" w:type="dxa"/>
            <w:vMerge w:val="restart"/>
            <w:shd w:val="clear" w:color="auto" w:fill="auto"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Наименование потребителей</w:t>
            </w:r>
          </w:p>
        </w:tc>
        <w:tc>
          <w:tcPr>
            <w:tcW w:w="708" w:type="dxa"/>
            <w:vMerge w:val="restart"/>
            <w:shd w:val="clear" w:color="auto" w:fill="auto"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Ед. изм.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Кол.</w:t>
            </w:r>
          </w:p>
        </w:tc>
        <w:tc>
          <w:tcPr>
            <w:tcW w:w="1141" w:type="dxa"/>
            <w:vMerge w:val="restart"/>
            <w:shd w:val="clear" w:color="auto" w:fill="auto"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Норма, л/сут на чел.</w:t>
            </w:r>
          </w:p>
        </w:tc>
        <w:tc>
          <w:tcPr>
            <w:tcW w:w="844" w:type="dxa"/>
            <w:vMerge w:val="restart"/>
            <w:shd w:val="clear" w:color="auto" w:fill="auto"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К часовой неравномерности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К макс. потребления</w:t>
            </w:r>
          </w:p>
        </w:tc>
        <w:tc>
          <w:tcPr>
            <w:tcW w:w="3408" w:type="dxa"/>
            <w:gridSpan w:val="4"/>
            <w:shd w:val="clear" w:color="auto" w:fill="auto"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Расход воды м</w:t>
            </w:r>
            <w:r w:rsidRPr="00904B52">
              <w:rPr>
                <w:sz w:val="26"/>
                <w:szCs w:val="26"/>
                <w:vertAlign w:val="superscript"/>
              </w:rPr>
              <w:t>3</w:t>
            </w:r>
          </w:p>
        </w:tc>
      </w:tr>
      <w:tr w:rsidR="000A3017" w:rsidRPr="00904B52" w:rsidTr="00836082">
        <w:trPr>
          <w:trHeight w:val="283"/>
          <w:tblHeader/>
          <w:jc w:val="center"/>
        </w:trPr>
        <w:tc>
          <w:tcPr>
            <w:tcW w:w="2263" w:type="dxa"/>
            <w:vMerge/>
            <w:vAlign w:val="center"/>
            <w:hideMark/>
          </w:tcPr>
          <w:p w:rsidR="000A3017" w:rsidRPr="00904B52" w:rsidRDefault="000A3017" w:rsidP="000A3017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708" w:type="dxa"/>
            <w:vMerge/>
            <w:vAlign w:val="center"/>
            <w:hideMark/>
          </w:tcPr>
          <w:p w:rsidR="000A3017" w:rsidRPr="00904B52" w:rsidRDefault="000A3017" w:rsidP="000A3017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:rsidR="000A3017" w:rsidRPr="00904B52" w:rsidRDefault="000A3017" w:rsidP="000A3017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141" w:type="dxa"/>
            <w:vMerge/>
            <w:vAlign w:val="center"/>
            <w:hideMark/>
          </w:tcPr>
          <w:p w:rsidR="000A3017" w:rsidRPr="00904B52" w:rsidRDefault="000A3017" w:rsidP="000A3017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844" w:type="dxa"/>
            <w:vMerge/>
            <w:vAlign w:val="center"/>
            <w:hideMark/>
          </w:tcPr>
          <w:p w:rsidR="000A3017" w:rsidRPr="00904B52" w:rsidRDefault="000A3017" w:rsidP="000A3017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0A3017" w:rsidRPr="00904B52" w:rsidRDefault="000A3017" w:rsidP="000A3017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856" w:type="dxa"/>
            <w:shd w:val="clear" w:color="auto" w:fill="auto"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сут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сут</w:t>
            </w:r>
            <w:r w:rsidRPr="00904B52">
              <w:rPr>
                <w:sz w:val="26"/>
                <w:szCs w:val="26"/>
                <w:vertAlign w:val="subscript"/>
              </w:rPr>
              <w:t>max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час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час</w:t>
            </w:r>
            <w:r w:rsidRPr="00904B52">
              <w:rPr>
                <w:sz w:val="26"/>
                <w:szCs w:val="26"/>
                <w:vertAlign w:val="subscript"/>
              </w:rPr>
              <w:t>max</w:t>
            </w:r>
          </w:p>
        </w:tc>
      </w:tr>
      <w:tr w:rsidR="000A3017" w:rsidRPr="00904B52" w:rsidTr="000A3017">
        <w:trPr>
          <w:trHeight w:val="283"/>
          <w:jc w:val="center"/>
        </w:trPr>
        <w:tc>
          <w:tcPr>
            <w:tcW w:w="10207" w:type="dxa"/>
            <w:gridSpan w:val="10"/>
            <w:shd w:val="clear" w:color="auto" w:fill="auto"/>
            <w:vAlign w:val="center"/>
          </w:tcPr>
          <w:p w:rsidR="000A3017" w:rsidRPr="00904B52" w:rsidRDefault="000A3017" w:rsidP="000A301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д. Ягурьях</w:t>
            </w:r>
          </w:p>
        </w:tc>
      </w:tr>
      <w:tr w:rsidR="000A3017" w:rsidRPr="00904B52" w:rsidTr="00836082">
        <w:trPr>
          <w:trHeight w:val="283"/>
          <w:jc w:val="center"/>
        </w:trPr>
        <w:tc>
          <w:tcPr>
            <w:tcW w:w="2263" w:type="dxa"/>
            <w:shd w:val="clear" w:color="auto" w:fill="auto"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Население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чел.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270</w:t>
            </w:r>
          </w:p>
        </w:tc>
        <w:tc>
          <w:tcPr>
            <w:tcW w:w="1141" w:type="dxa"/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200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2,1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1,3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116,8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5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151,8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4,9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6,3</w:t>
            </w:r>
          </w:p>
        </w:tc>
      </w:tr>
      <w:tr w:rsidR="000A3017" w:rsidRPr="00904B52" w:rsidTr="00836082">
        <w:trPr>
          <w:trHeight w:val="283"/>
          <w:jc w:val="center"/>
        </w:trPr>
        <w:tc>
          <w:tcPr>
            <w:tcW w:w="2263" w:type="dxa"/>
            <w:shd w:val="clear" w:color="auto" w:fill="auto"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 xml:space="preserve">Адм. здание и общественные здание 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%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20</w:t>
            </w:r>
          </w:p>
        </w:tc>
        <w:tc>
          <w:tcPr>
            <w:tcW w:w="1141" w:type="dxa"/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×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×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1,3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23,4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30,4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1,0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1,3</w:t>
            </w:r>
          </w:p>
        </w:tc>
      </w:tr>
      <w:tr w:rsidR="000A3017" w:rsidRPr="00904B52" w:rsidTr="00836082">
        <w:trPr>
          <w:trHeight w:val="283"/>
          <w:jc w:val="center"/>
        </w:trPr>
        <w:tc>
          <w:tcPr>
            <w:tcW w:w="2263" w:type="dxa"/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 xml:space="preserve">Поливка 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чел.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145</w:t>
            </w:r>
          </w:p>
        </w:tc>
        <w:tc>
          <w:tcPr>
            <w:tcW w:w="1141" w:type="dxa"/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60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×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1,3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8,7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11,3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0,4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0,5</w:t>
            </w:r>
          </w:p>
        </w:tc>
      </w:tr>
      <w:tr w:rsidR="000A3017" w:rsidRPr="00904B52" w:rsidTr="00836082">
        <w:trPr>
          <w:trHeight w:val="283"/>
          <w:jc w:val="center"/>
        </w:trPr>
        <w:tc>
          <w:tcPr>
            <w:tcW w:w="2263" w:type="dxa"/>
            <w:shd w:val="clear" w:color="auto" w:fill="auto"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Неучтённые расходы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%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15</w:t>
            </w:r>
          </w:p>
        </w:tc>
        <w:tc>
          <w:tcPr>
            <w:tcW w:w="1141" w:type="dxa"/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×</w:t>
            </w:r>
          </w:p>
        </w:tc>
        <w:tc>
          <w:tcPr>
            <w:tcW w:w="844" w:type="dxa"/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×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1,3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22,3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29,0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0,9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1,2</w:t>
            </w:r>
          </w:p>
        </w:tc>
      </w:tr>
      <w:tr w:rsidR="000A3017" w:rsidRPr="00904B52" w:rsidTr="000A3017">
        <w:trPr>
          <w:trHeight w:val="227"/>
          <w:jc w:val="center"/>
        </w:trPr>
        <w:tc>
          <w:tcPr>
            <w:tcW w:w="6799" w:type="dxa"/>
            <w:gridSpan w:val="6"/>
            <w:shd w:val="clear" w:color="auto" w:fill="auto"/>
            <w:vAlign w:val="center"/>
          </w:tcPr>
          <w:p w:rsidR="000A3017" w:rsidRPr="00836082" w:rsidRDefault="000A3017" w:rsidP="000A3017">
            <w:pPr>
              <w:spacing w:line="276" w:lineRule="auto"/>
              <w:jc w:val="right"/>
              <w:rPr>
                <w:b/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 </w:t>
            </w:r>
            <w:r w:rsidRPr="00836082">
              <w:rPr>
                <w:b/>
                <w:sz w:val="26"/>
                <w:szCs w:val="26"/>
              </w:rPr>
              <w:t>ИТОГО: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171,1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35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222,5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7,1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017" w:rsidRPr="00904B52" w:rsidRDefault="000A3017" w:rsidP="00904B5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9,3</w:t>
            </w:r>
          </w:p>
        </w:tc>
      </w:tr>
    </w:tbl>
    <w:p w:rsidR="000A3017" w:rsidRPr="00904B52" w:rsidRDefault="000A3017" w:rsidP="00B50F4D">
      <w:pPr>
        <w:tabs>
          <w:tab w:val="num" w:pos="851"/>
        </w:tabs>
        <w:suppressAutoHyphens/>
        <w:spacing w:after="240" w:line="276" w:lineRule="auto"/>
        <w:ind w:firstLine="0"/>
        <w:rPr>
          <w:sz w:val="26"/>
          <w:szCs w:val="26"/>
          <w:lang w:eastAsia="ar-SA"/>
        </w:rPr>
      </w:pPr>
      <w:r w:rsidRPr="00904B52">
        <w:rPr>
          <w:sz w:val="26"/>
          <w:szCs w:val="26"/>
        </w:rPr>
        <w:t>*с учетом прироста населения по проекту на расчетный срок</w:t>
      </w:r>
    </w:p>
    <w:p w:rsidR="000A3017" w:rsidRPr="000A3017" w:rsidRDefault="000A3017" w:rsidP="00836082">
      <w:pPr>
        <w:tabs>
          <w:tab w:val="num" w:pos="851"/>
        </w:tabs>
        <w:suppressAutoHyphens/>
        <w:spacing w:line="276" w:lineRule="auto"/>
        <w:ind w:firstLine="709"/>
        <w:rPr>
          <w:sz w:val="28"/>
          <w:szCs w:val="28"/>
          <w:u w:val="single"/>
        </w:rPr>
      </w:pPr>
      <w:r w:rsidRPr="000A3017">
        <w:rPr>
          <w:sz w:val="28"/>
          <w:szCs w:val="28"/>
          <w:u w:val="single"/>
        </w:rPr>
        <w:t>Водоотведение</w:t>
      </w:r>
    </w:p>
    <w:p w:rsidR="000A3017" w:rsidRPr="000A3017" w:rsidRDefault="000A3017" w:rsidP="00836082">
      <w:pPr>
        <w:tabs>
          <w:tab w:val="num" w:pos="851"/>
        </w:tabs>
        <w:suppressAutoHyphens/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</w:rPr>
        <w:t>На 1 очередь предполагается использование децентрализованных систем канализования. Стоки от зданий или группы зданий собираются закрытыми канализационными сетями в сборные емкости (септики), с последующим вывозом ассенизационными машинами на очистные сооружения.</w:t>
      </w:r>
    </w:p>
    <w:p w:rsidR="000A3017" w:rsidRPr="000A3017" w:rsidRDefault="000A3017" w:rsidP="00836082">
      <w:pPr>
        <w:tabs>
          <w:tab w:val="num" w:pos="851"/>
        </w:tabs>
        <w:suppressAutoHyphens/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В населенных пунктах сельского поселения Луговской для индивидуальных владельцев, существующих и проектируемых жилых домов может быть рекомендовано использование компактных установок полной биологической очистки или устройство водонепроницаемых выгребов с вывозом стоков на очистные сооружения.</w:t>
      </w:r>
    </w:p>
    <w:p w:rsidR="000A3017" w:rsidRPr="000A3017" w:rsidRDefault="000A3017" w:rsidP="00836082">
      <w:pPr>
        <w:tabs>
          <w:tab w:val="num" w:pos="851"/>
        </w:tabs>
        <w:suppressAutoHyphens/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Существующие приусадебные выгреба, сливные емкости должны быть реконструированы и выполнены из водонепроницаемых материалов с гидроизоляцией, а также оборудованы вентиляционными стояками.</w:t>
      </w:r>
    </w:p>
    <w:p w:rsidR="000A3017" w:rsidRPr="000A3017" w:rsidRDefault="000A3017" w:rsidP="00836082">
      <w:pPr>
        <w:tabs>
          <w:tab w:val="num" w:pos="851"/>
        </w:tabs>
        <w:suppressAutoHyphens/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В целях сохранности чистоты водоемов очистка сточных вод перед сбросом должна соответствовать требованиям и нормам СанПиН 2.1.5.980-00 «Водоотведение населенных мест, санитарная охрана водных объектов. Гигиенические требования к охране поверхностных вод».</w:t>
      </w:r>
    </w:p>
    <w:p w:rsidR="000A3017" w:rsidRPr="000A3017" w:rsidRDefault="000A3017" w:rsidP="00836082">
      <w:pPr>
        <w:tabs>
          <w:tab w:val="num" w:pos="851"/>
        </w:tabs>
        <w:suppressAutoHyphens/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Муниципальной программой комплексного развития коммунальной сферы предполагается:</w:t>
      </w:r>
    </w:p>
    <w:p w:rsidR="000A3017" w:rsidRPr="000A3017" w:rsidRDefault="000A3017" w:rsidP="00836082">
      <w:pPr>
        <w:tabs>
          <w:tab w:val="num" w:pos="851"/>
        </w:tabs>
        <w:suppressAutoHyphens/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- канализационная очистная станция с использованием блочномодульных систем очистки стоков (ПИР, СМР).</w:t>
      </w:r>
    </w:p>
    <w:p w:rsidR="000A3017" w:rsidRPr="000A3017" w:rsidRDefault="000A3017" w:rsidP="00836082">
      <w:pPr>
        <w:spacing w:line="276" w:lineRule="auto"/>
        <w:ind w:firstLine="709"/>
        <w:outlineLvl w:val="2"/>
        <w:rPr>
          <w:sz w:val="28"/>
          <w:szCs w:val="28"/>
          <w:u w:val="single"/>
        </w:rPr>
      </w:pPr>
      <w:bookmarkStart w:id="12" w:name="_Toc357690684"/>
      <w:bookmarkStart w:id="13" w:name="_Toc404252242"/>
      <w:bookmarkStart w:id="14" w:name="_Toc464135593"/>
      <w:r w:rsidRPr="000A3017">
        <w:rPr>
          <w:sz w:val="28"/>
          <w:szCs w:val="28"/>
          <w:u w:val="single"/>
        </w:rPr>
        <w:t>Газоснабжение</w:t>
      </w:r>
      <w:bookmarkEnd w:id="12"/>
      <w:bookmarkEnd w:id="13"/>
      <w:bookmarkEnd w:id="14"/>
    </w:p>
    <w:p w:rsidR="000A3017" w:rsidRPr="000A3017" w:rsidRDefault="000A3017" w:rsidP="00836082">
      <w:pPr>
        <w:spacing w:line="276" w:lineRule="auto"/>
        <w:ind w:firstLine="709"/>
        <w:rPr>
          <w:sz w:val="28"/>
          <w:szCs w:val="28"/>
        </w:rPr>
      </w:pPr>
      <w:r w:rsidRPr="000A3017">
        <w:rPr>
          <w:sz w:val="28"/>
          <w:szCs w:val="28"/>
          <w:lang w:eastAsia="ar-SA"/>
        </w:rPr>
        <w:t>В д. Ягурьях нет сетей газоснабжения</w:t>
      </w:r>
      <w:r w:rsidRPr="000A3017">
        <w:rPr>
          <w:sz w:val="28"/>
          <w:szCs w:val="28"/>
        </w:rPr>
        <w:t>.</w:t>
      </w:r>
    </w:p>
    <w:p w:rsidR="000A3017" w:rsidRPr="000A3017" w:rsidRDefault="000A3017" w:rsidP="00836082">
      <w:pPr>
        <w:spacing w:line="276" w:lineRule="auto"/>
        <w:ind w:firstLine="709"/>
        <w:outlineLvl w:val="2"/>
        <w:rPr>
          <w:sz w:val="28"/>
          <w:szCs w:val="28"/>
          <w:u w:val="single"/>
        </w:rPr>
      </w:pPr>
      <w:bookmarkStart w:id="15" w:name="_Toc404252243"/>
      <w:bookmarkStart w:id="16" w:name="_Toc464135594"/>
      <w:r w:rsidRPr="000A3017">
        <w:rPr>
          <w:sz w:val="28"/>
          <w:szCs w:val="28"/>
          <w:u w:val="single"/>
        </w:rPr>
        <w:t>Теплоснабжение</w:t>
      </w:r>
      <w:bookmarkEnd w:id="15"/>
      <w:bookmarkEnd w:id="16"/>
    </w:p>
    <w:p w:rsidR="000A3017" w:rsidRPr="000A3017" w:rsidRDefault="000A3017" w:rsidP="00836082">
      <w:pPr>
        <w:tabs>
          <w:tab w:val="num" w:pos="851"/>
        </w:tabs>
        <w:suppressAutoHyphens/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 xml:space="preserve">Теплоснабжение новой жилой застройки предусматривается осуществлять от индивидуальных источников тепла. Теплоснабжение предусмотреть децентрализованным. </w:t>
      </w:r>
    </w:p>
    <w:p w:rsidR="000A3017" w:rsidRPr="000A3017" w:rsidRDefault="000A3017" w:rsidP="00836082">
      <w:pPr>
        <w:spacing w:line="276" w:lineRule="auto"/>
        <w:ind w:firstLine="709"/>
        <w:outlineLvl w:val="2"/>
        <w:rPr>
          <w:sz w:val="28"/>
          <w:szCs w:val="28"/>
          <w:u w:val="single"/>
        </w:rPr>
      </w:pPr>
      <w:bookmarkStart w:id="17" w:name="_Toc404252244"/>
      <w:bookmarkStart w:id="18" w:name="_Toc464135595"/>
      <w:r w:rsidRPr="000A3017">
        <w:rPr>
          <w:sz w:val="28"/>
          <w:szCs w:val="28"/>
          <w:u w:val="single"/>
        </w:rPr>
        <w:t>Электроснабжение</w:t>
      </w:r>
      <w:bookmarkEnd w:id="17"/>
      <w:bookmarkEnd w:id="18"/>
    </w:p>
    <w:p w:rsidR="000A3017" w:rsidRPr="000A3017" w:rsidRDefault="000A3017" w:rsidP="00836082">
      <w:pPr>
        <w:tabs>
          <w:tab w:val="num" w:pos="851"/>
        </w:tabs>
        <w:suppressAutoHyphens/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Существующая схема высоковольтных электрических сетей обеспечивает электроснабжение поселения. Техническое состояние электрических сетей поселения удовлетворительное. Основной проблемой является изношенность распределительных электрических сетей.</w:t>
      </w:r>
    </w:p>
    <w:p w:rsidR="000A3017" w:rsidRPr="000A3017" w:rsidRDefault="000A3017" w:rsidP="00836082">
      <w:pPr>
        <w:spacing w:line="276" w:lineRule="auto"/>
        <w:ind w:firstLine="709"/>
        <w:outlineLvl w:val="2"/>
        <w:rPr>
          <w:sz w:val="28"/>
          <w:szCs w:val="28"/>
          <w:u w:val="single"/>
        </w:rPr>
      </w:pPr>
      <w:bookmarkStart w:id="19" w:name="_Toc404252245"/>
      <w:bookmarkStart w:id="20" w:name="_Toc464135596"/>
      <w:r w:rsidRPr="000A3017">
        <w:rPr>
          <w:sz w:val="28"/>
          <w:szCs w:val="28"/>
          <w:u w:val="single"/>
        </w:rPr>
        <w:t>Системы связи</w:t>
      </w:r>
      <w:bookmarkEnd w:id="19"/>
      <w:bookmarkEnd w:id="20"/>
    </w:p>
    <w:p w:rsidR="000A3017" w:rsidRPr="000A3017" w:rsidRDefault="000A3017" w:rsidP="00836082">
      <w:pPr>
        <w:tabs>
          <w:tab w:val="num" w:pos="851"/>
        </w:tabs>
        <w:suppressAutoHyphens/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Генеральным планом предусматривается увеличение сферы услуг, предоставляемых операторами связи.</w:t>
      </w:r>
    </w:p>
    <w:p w:rsidR="000A3017" w:rsidRPr="000A3017" w:rsidRDefault="000A3017" w:rsidP="00836082">
      <w:pPr>
        <w:tabs>
          <w:tab w:val="num" w:pos="851"/>
        </w:tabs>
        <w:suppressAutoHyphens/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Технические характеристики объектов и сетей связи необходимо уточнить на стадии проектирования.</w:t>
      </w:r>
      <w:bookmarkEnd w:id="11"/>
    </w:p>
    <w:p w:rsidR="000A3017" w:rsidRPr="000A3017" w:rsidRDefault="000A3017" w:rsidP="000A3017">
      <w:pPr>
        <w:tabs>
          <w:tab w:val="num" w:pos="851"/>
        </w:tabs>
        <w:suppressAutoHyphens/>
        <w:spacing w:line="276" w:lineRule="auto"/>
        <w:ind w:firstLine="567"/>
        <w:rPr>
          <w:sz w:val="28"/>
          <w:szCs w:val="28"/>
          <w:lang w:eastAsia="ar-SA"/>
        </w:rPr>
      </w:pPr>
    </w:p>
    <w:p w:rsidR="00904B52" w:rsidRPr="009A5863" w:rsidRDefault="00904B52" w:rsidP="00836082">
      <w:pPr>
        <w:pStyle w:val="a6"/>
        <w:numPr>
          <w:ilvl w:val="1"/>
          <w:numId w:val="35"/>
        </w:numPr>
        <w:tabs>
          <w:tab w:val="left" w:pos="0"/>
          <w:tab w:val="left" w:pos="709"/>
        </w:tabs>
        <w:spacing w:line="276" w:lineRule="auto"/>
        <w:ind w:left="0" w:firstLine="0"/>
        <w:rPr>
          <w:b/>
          <w:bCs/>
          <w:sz w:val="28"/>
          <w:szCs w:val="28"/>
        </w:rPr>
      </w:pPr>
      <w:r w:rsidRPr="009A5863">
        <w:rPr>
          <w:b/>
          <w:bCs/>
          <w:sz w:val="28"/>
          <w:szCs w:val="28"/>
        </w:rPr>
        <w:t>Положения об очередности планируемого развития территории</w:t>
      </w:r>
    </w:p>
    <w:p w:rsidR="000A3017" w:rsidRPr="000A3017" w:rsidRDefault="000A3017" w:rsidP="00836082">
      <w:pPr>
        <w:tabs>
          <w:tab w:val="left" w:pos="0"/>
          <w:tab w:val="left" w:pos="709"/>
        </w:tabs>
        <w:spacing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Подготовка проекта планировки и проекта межевания проектируемой территории осуществляется в целях обеспечения устойчивого развития территории, выделения элементов планировочной структуры (кварталов), установление границ территорий общего пользования, красных линий, установления границ земельных участков, на которых расположены объекты капитального строительства.</w:t>
      </w:r>
    </w:p>
    <w:p w:rsidR="000A3017" w:rsidRPr="000A3017" w:rsidRDefault="000A3017" w:rsidP="00836082">
      <w:pPr>
        <w:widowControl w:val="0"/>
        <w:spacing w:line="276" w:lineRule="auto"/>
        <w:ind w:firstLine="709"/>
        <w:rPr>
          <w:sz w:val="28"/>
          <w:szCs w:val="28"/>
          <w:lang w:eastAsia="x-none"/>
        </w:rPr>
      </w:pPr>
      <w:r w:rsidRPr="000A3017">
        <w:rPr>
          <w:sz w:val="28"/>
          <w:szCs w:val="28"/>
          <w:lang w:eastAsia="x-none"/>
        </w:rPr>
        <w:t>Территория характеризуется сложившейся транспортной и инженерной инфраструктурой.</w:t>
      </w:r>
    </w:p>
    <w:p w:rsidR="000A3017" w:rsidRPr="000A3017" w:rsidRDefault="000A3017" w:rsidP="00836082">
      <w:pPr>
        <w:tabs>
          <w:tab w:val="num" w:pos="851"/>
        </w:tabs>
        <w:suppressAutoHyphens/>
        <w:spacing w:after="240" w:line="276" w:lineRule="auto"/>
        <w:ind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В отношении данной территории выполнены инженерно-геодезические изыскания.</w:t>
      </w:r>
    </w:p>
    <w:p w:rsidR="000A3017" w:rsidRPr="000A3017" w:rsidRDefault="000A3017" w:rsidP="000A3017">
      <w:pPr>
        <w:widowControl w:val="0"/>
        <w:autoSpaceDE w:val="0"/>
        <w:autoSpaceDN w:val="0"/>
        <w:adjustRightInd w:val="0"/>
        <w:spacing w:line="276" w:lineRule="auto"/>
        <w:ind w:firstLine="0"/>
        <w:jc w:val="center"/>
        <w:outlineLvl w:val="2"/>
        <w:rPr>
          <w:b/>
          <w:bCs/>
          <w:sz w:val="28"/>
          <w:szCs w:val="28"/>
        </w:rPr>
      </w:pPr>
      <w:r w:rsidRPr="000A3017">
        <w:rPr>
          <w:b/>
          <w:bCs/>
          <w:sz w:val="28"/>
          <w:szCs w:val="28"/>
        </w:rPr>
        <w:t>Характеристики объектов капитального строительства, объектов</w:t>
      </w:r>
    </w:p>
    <w:p w:rsidR="000A3017" w:rsidRPr="000A3017" w:rsidRDefault="000A3017" w:rsidP="000A3017">
      <w:pPr>
        <w:widowControl w:val="0"/>
        <w:autoSpaceDE w:val="0"/>
        <w:autoSpaceDN w:val="0"/>
        <w:adjustRightInd w:val="0"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0A3017">
        <w:rPr>
          <w:b/>
          <w:bCs/>
          <w:sz w:val="28"/>
          <w:szCs w:val="28"/>
        </w:rPr>
        <w:t>капитального строительства</w:t>
      </w:r>
      <w:r w:rsidR="00904B52">
        <w:rPr>
          <w:b/>
          <w:bCs/>
          <w:sz w:val="28"/>
          <w:szCs w:val="28"/>
        </w:rPr>
        <w:t>,</w:t>
      </w:r>
      <w:r w:rsidRPr="000A3017">
        <w:rPr>
          <w:b/>
          <w:bCs/>
          <w:sz w:val="28"/>
          <w:szCs w:val="28"/>
        </w:rPr>
        <w:t xml:space="preserve"> необходимых для функционирования</w:t>
      </w:r>
    </w:p>
    <w:p w:rsidR="000A3017" w:rsidRPr="000A3017" w:rsidRDefault="000A3017" w:rsidP="000A3017">
      <w:pPr>
        <w:widowControl w:val="0"/>
        <w:autoSpaceDE w:val="0"/>
        <w:autoSpaceDN w:val="0"/>
        <w:adjustRightInd w:val="0"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0A3017">
        <w:rPr>
          <w:b/>
          <w:bCs/>
          <w:sz w:val="28"/>
          <w:szCs w:val="28"/>
        </w:rPr>
        <w:t>таких объектов и обеспечения жизнедеятельности граждан,</w:t>
      </w:r>
    </w:p>
    <w:p w:rsidR="000A3017" w:rsidRPr="000A3017" w:rsidRDefault="000A3017" w:rsidP="000A3017">
      <w:pPr>
        <w:widowControl w:val="0"/>
        <w:autoSpaceDE w:val="0"/>
        <w:autoSpaceDN w:val="0"/>
        <w:adjustRightInd w:val="0"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0A3017">
        <w:rPr>
          <w:b/>
          <w:bCs/>
          <w:sz w:val="28"/>
          <w:szCs w:val="28"/>
        </w:rPr>
        <w:t>в том числе развития территории в границах проектируемой</w:t>
      </w:r>
    </w:p>
    <w:p w:rsidR="000A3017" w:rsidRPr="000A3017" w:rsidRDefault="000A3017" w:rsidP="000A3017">
      <w:pPr>
        <w:widowControl w:val="0"/>
        <w:autoSpaceDE w:val="0"/>
        <w:autoSpaceDN w:val="0"/>
        <w:adjustRightInd w:val="0"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0A3017">
        <w:rPr>
          <w:b/>
          <w:bCs/>
          <w:sz w:val="28"/>
          <w:szCs w:val="28"/>
        </w:rPr>
        <w:t>территории</w:t>
      </w:r>
    </w:p>
    <w:p w:rsidR="000A3017" w:rsidRPr="00904B52" w:rsidRDefault="000A3017" w:rsidP="000A3017">
      <w:pPr>
        <w:widowControl w:val="0"/>
        <w:autoSpaceDE w:val="0"/>
        <w:autoSpaceDN w:val="0"/>
        <w:adjustRightInd w:val="0"/>
        <w:spacing w:line="276" w:lineRule="auto"/>
        <w:ind w:firstLine="720"/>
        <w:jc w:val="right"/>
        <w:rPr>
          <w:sz w:val="26"/>
          <w:szCs w:val="26"/>
        </w:rPr>
      </w:pPr>
      <w:r w:rsidRPr="00904B52">
        <w:rPr>
          <w:sz w:val="26"/>
          <w:szCs w:val="26"/>
        </w:rPr>
        <w:t>Таблица 5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119"/>
        <w:gridCol w:w="5953"/>
      </w:tblGrid>
      <w:tr w:rsidR="000A3017" w:rsidRPr="00904B52" w:rsidTr="00904B52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017" w:rsidRPr="00904B52" w:rsidRDefault="000A3017" w:rsidP="000A3017">
            <w:pPr>
              <w:widowControl w:val="0"/>
              <w:autoSpaceDE w:val="0"/>
              <w:autoSpaceDN w:val="0"/>
              <w:spacing w:line="276" w:lineRule="auto"/>
              <w:ind w:firstLine="0"/>
              <w:jc w:val="left"/>
              <w:rPr>
                <w:sz w:val="26"/>
                <w:szCs w:val="26"/>
              </w:rPr>
            </w:pPr>
            <w:r w:rsidRPr="00904B52">
              <w:rPr>
                <w:rFonts w:eastAsia="Calibri"/>
                <w:sz w:val="26"/>
                <w:szCs w:val="26"/>
              </w:rPr>
              <w:t>Назначение объекта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017" w:rsidRPr="00904B52" w:rsidRDefault="000A3017" w:rsidP="000A3017">
            <w:pPr>
              <w:widowControl w:val="0"/>
              <w:autoSpaceDE w:val="0"/>
              <w:autoSpaceDN w:val="0"/>
              <w:adjustRightInd w:val="0"/>
              <w:spacing w:line="276" w:lineRule="auto"/>
              <w:ind w:firstLine="720"/>
              <w:jc w:val="center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Характеристики</w:t>
            </w:r>
          </w:p>
        </w:tc>
      </w:tr>
      <w:tr w:rsidR="000A3017" w:rsidRPr="00904B52" w:rsidTr="00904B52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017" w:rsidRPr="00904B52" w:rsidRDefault="000A3017" w:rsidP="000A3017">
            <w:pPr>
              <w:widowControl w:val="0"/>
              <w:autoSpaceDE w:val="0"/>
              <w:autoSpaceDN w:val="0"/>
              <w:spacing w:line="276" w:lineRule="auto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904B52">
              <w:rPr>
                <w:rFonts w:eastAsia="Calibri"/>
                <w:sz w:val="26"/>
                <w:szCs w:val="26"/>
              </w:rPr>
              <w:t>Объекты жилого</w:t>
            </w:r>
          </w:p>
          <w:p w:rsidR="000A3017" w:rsidRPr="00904B52" w:rsidRDefault="000A3017" w:rsidP="000A3017">
            <w:pPr>
              <w:widowControl w:val="0"/>
              <w:autoSpaceDE w:val="0"/>
              <w:autoSpaceDN w:val="0"/>
              <w:spacing w:line="276" w:lineRule="auto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904B52">
              <w:rPr>
                <w:rFonts w:eastAsia="Calibri"/>
                <w:sz w:val="26"/>
                <w:szCs w:val="26"/>
              </w:rPr>
              <w:t>назначения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017" w:rsidRPr="00904B52" w:rsidRDefault="000A3017" w:rsidP="000A3017">
            <w:pPr>
              <w:widowControl w:val="0"/>
              <w:autoSpaceDE w:val="0"/>
              <w:autoSpaceDN w:val="0"/>
              <w:spacing w:line="276" w:lineRule="auto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904B52">
              <w:rPr>
                <w:rFonts w:eastAsia="Calibri"/>
                <w:sz w:val="26"/>
                <w:szCs w:val="26"/>
              </w:rPr>
              <w:t xml:space="preserve">В границах территории предусмотрено размещение нового жилищного фонда, в том числе: </w:t>
            </w:r>
          </w:p>
          <w:p w:rsidR="000A3017" w:rsidRPr="00904B52" w:rsidRDefault="000A3017" w:rsidP="000A3017">
            <w:pPr>
              <w:widowControl w:val="0"/>
              <w:autoSpaceDE w:val="0"/>
              <w:autoSpaceDN w:val="0"/>
              <w:spacing w:line="276" w:lineRule="auto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904B52">
              <w:rPr>
                <w:rFonts w:eastAsia="Calibri"/>
                <w:sz w:val="26"/>
                <w:szCs w:val="26"/>
              </w:rPr>
              <w:t>- малоэтажной многоквартирной жилой застройки – 2 участка.</w:t>
            </w:r>
          </w:p>
          <w:p w:rsidR="000A3017" w:rsidRPr="00904B52" w:rsidRDefault="000A3017" w:rsidP="000A3017">
            <w:pPr>
              <w:widowControl w:val="0"/>
              <w:autoSpaceDE w:val="0"/>
              <w:autoSpaceDN w:val="0"/>
              <w:spacing w:line="276" w:lineRule="auto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904B52">
              <w:rPr>
                <w:rFonts w:eastAsia="Calibri"/>
                <w:sz w:val="26"/>
                <w:szCs w:val="26"/>
              </w:rPr>
              <w:t>Общая жилая площадь ориентировочно составит 2400 м</w:t>
            </w:r>
            <w:r w:rsidRPr="00904B52">
              <w:rPr>
                <w:rFonts w:eastAsia="Calibri"/>
                <w:sz w:val="26"/>
                <w:szCs w:val="26"/>
                <w:vertAlign w:val="superscript"/>
              </w:rPr>
              <w:t>2</w:t>
            </w:r>
          </w:p>
        </w:tc>
      </w:tr>
      <w:tr w:rsidR="000A3017" w:rsidRPr="00904B52" w:rsidTr="00904B52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017" w:rsidRPr="00904B52" w:rsidRDefault="000A3017" w:rsidP="000A3017">
            <w:pPr>
              <w:widowControl w:val="0"/>
              <w:autoSpaceDE w:val="0"/>
              <w:autoSpaceDN w:val="0"/>
              <w:spacing w:line="276" w:lineRule="auto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904B52">
              <w:rPr>
                <w:rFonts w:eastAsia="Calibri"/>
                <w:sz w:val="26"/>
                <w:szCs w:val="26"/>
              </w:rPr>
              <w:t>Объекты производственного</w:t>
            </w:r>
          </w:p>
          <w:p w:rsidR="000A3017" w:rsidRPr="00904B52" w:rsidRDefault="000A3017" w:rsidP="000A3017">
            <w:pPr>
              <w:widowControl w:val="0"/>
              <w:autoSpaceDE w:val="0"/>
              <w:autoSpaceDN w:val="0"/>
              <w:spacing w:line="276" w:lineRule="auto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904B52">
              <w:rPr>
                <w:rFonts w:eastAsia="Calibri"/>
                <w:sz w:val="26"/>
                <w:szCs w:val="26"/>
              </w:rPr>
              <w:t>назначения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017" w:rsidRPr="00904B52" w:rsidRDefault="000A3017" w:rsidP="000A3017">
            <w:pPr>
              <w:widowControl w:val="0"/>
              <w:autoSpaceDE w:val="0"/>
              <w:autoSpaceDN w:val="0"/>
              <w:spacing w:line="276" w:lineRule="auto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904B52">
              <w:rPr>
                <w:rFonts w:eastAsia="Calibri"/>
                <w:sz w:val="26"/>
                <w:szCs w:val="26"/>
              </w:rPr>
              <w:t>Объекты производственного назначения сохраняются, размещение новых объектов не предусматривается.</w:t>
            </w:r>
          </w:p>
        </w:tc>
      </w:tr>
      <w:tr w:rsidR="000A3017" w:rsidRPr="00904B52" w:rsidTr="00904B52">
        <w:trPr>
          <w:trHeight w:val="49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017" w:rsidRPr="00904B52" w:rsidRDefault="000A3017" w:rsidP="000A3017">
            <w:pPr>
              <w:widowControl w:val="0"/>
              <w:autoSpaceDE w:val="0"/>
              <w:autoSpaceDN w:val="0"/>
              <w:spacing w:line="276" w:lineRule="auto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904B52">
              <w:rPr>
                <w:rFonts w:eastAsia="Calibri"/>
                <w:sz w:val="26"/>
                <w:szCs w:val="26"/>
              </w:rPr>
              <w:t>Социальная</w:t>
            </w:r>
          </w:p>
          <w:p w:rsidR="000A3017" w:rsidRPr="00904B52" w:rsidRDefault="000A3017" w:rsidP="000A3017">
            <w:pPr>
              <w:widowControl w:val="0"/>
              <w:autoSpaceDE w:val="0"/>
              <w:autoSpaceDN w:val="0"/>
              <w:spacing w:line="276" w:lineRule="auto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904B52">
              <w:rPr>
                <w:rFonts w:eastAsia="Calibri"/>
                <w:sz w:val="26"/>
                <w:szCs w:val="26"/>
              </w:rPr>
              <w:t>инфраструктура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017" w:rsidRPr="00904B52" w:rsidRDefault="000A3017" w:rsidP="000A3017">
            <w:pPr>
              <w:widowControl w:val="0"/>
              <w:autoSpaceDE w:val="0"/>
              <w:autoSpaceDN w:val="0"/>
              <w:spacing w:line="276" w:lineRule="auto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904B52">
              <w:rPr>
                <w:rFonts w:eastAsia="Calibri"/>
                <w:sz w:val="26"/>
                <w:szCs w:val="26"/>
              </w:rPr>
              <w:t xml:space="preserve">Объекты социальной инфраструктуры сохраняются. </w:t>
            </w:r>
          </w:p>
          <w:p w:rsidR="000A3017" w:rsidRPr="00904B52" w:rsidRDefault="000A3017" w:rsidP="000A3017">
            <w:pPr>
              <w:widowControl w:val="0"/>
              <w:autoSpaceDE w:val="0"/>
              <w:autoSpaceDN w:val="0"/>
              <w:spacing w:line="276" w:lineRule="auto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904B52">
              <w:rPr>
                <w:rFonts w:eastAsia="Calibri"/>
                <w:sz w:val="26"/>
                <w:szCs w:val="26"/>
              </w:rPr>
              <w:t>На 1 очередь и расчетный срок планируется к размещению:</w:t>
            </w:r>
          </w:p>
          <w:p w:rsidR="000A3017" w:rsidRPr="00904B52" w:rsidRDefault="000A3017" w:rsidP="00904B52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- учреждение общего образования (реконструкция для организации дополнительного образования на 20 мест);</w:t>
            </w:r>
          </w:p>
          <w:p w:rsidR="000A3017" w:rsidRPr="00904B52" w:rsidRDefault="000A3017" w:rsidP="00904B52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- учреждение дошкольного образования (перенос);</w:t>
            </w:r>
          </w:p>
          <w:p w:rsidR="000A3017" w:rsidRPr="00904B52" w:rsidRDefault="000A3017" w:rsidP="00904B52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- библиотека (отделение ЦБС) 2,1 тыс. экз.;</w:t>
            </w:r>
          </w:p>
          <w:p w:rsidR="000A3017" w:rsidRPr="00904B52" w:rsidRDefault="000A3017" w:rsidP="00904B52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- сельский клуб (перенос);</w:t>
            </w:r>
          </w:p>
          <w:p w:rsidR="000A3017" w:rsidRPr="00904B52" w:rsidRDefault="000A3017" w:rsidP="00904B52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- крытый спортивный зал на 100 м</w:t>
            </w:r>
            <w:r w:rsidRPr="00904B52">
              <w:rPr>
                <w:sz w:val="26"/>
                <w:szCs w:val="26"/>
                <w:vertAlign w:val="superscript"/>
              </w:rPr>
              <w:t>2</w:t>
            </w:r>
            <w:r w:rsidRPr="00904B52">
              <w:rPr>
                <w:sz w:val="26"/>
                <w:szCs w:val="26"/>
              </w:rPr>
              <w:t xml:space="preserve"> пола;</w:t>
            </w:r>
          </w:p>
          <w:p w:rsidR="000A3017" w:rsidRPr="00904B52" w:rsidRDefault="000A3017" w:rsidP="00904B52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 xml:space="preserve">- плоскостные спортивные сооружения на </w:t>
            </w:r>
            <w:r w:rsidRPr="00904B52">
              <w:rPr>
                <w:color w:val="000000"/>
                <w:sz w:val="26"/>
                <w:szCs w:val="26"/>
              </w:rPr>
              <w:t>300 м</w:t>
            </w:r>
            <w:r w:rsidRPr="00904B52">
              <w:rPr>
                <w:color w:val="000000"/>
                <w:sz w:val="26"/>
                <w:szCs w:val="26"/>
                <w:vertAlign w:val="superscript"/>
              </w:rPr>
              <w:t>2</w:t>
            </w:r>
            <w:r w:rsidRPr="00904B52">
              <w:rPr>
                <w:sz w:val="26"/>
                <w:szCs w:val="26"/>
              </w:rPr>
              <w:t>;</w:t>
            </w:r>
          </w:p>
          <w:p w:rsidR="000A3017" w:rsidRPr="00904B52" w:rsidRDefault="000A3017" w:rsidP="00904B52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- предприятие бытового обслуживания на 2 раб. места;</w:t>
            </w:r>
          </w:p>
          <w:p w:rsidR="000A3017" w:rsidRPr="00904B52" w:rsidRDefault="000A3017" w:rsidP="00904B52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- предприятие общественного питания на 11 посадочных мест.</w:t>
            </w:r>
          </w:p>
        </w:tc>
      </w:tr>
      <w:tr w:rsidR="000A3017" w:rsidRPr="00904B52" w:rsidTr="00904B52">
        <w:trPr>
          <w:trHeight w:val="48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017" w:rsidRPr="00904B52" w:rsidRDefault="000A3017" w:rsidP="000A3017">
            <w:pPr>
              <w:widowControl w:val="0"/>
              <w:autoSpaceDE w:val="0"/>
              <w:autoSpaceDN w:val="0"/>
              <w:spacing w:line="276" w:lineRule="auto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904B52">
              <w:rPr>
                <w:rFonts w:eastAsia="Calibri"/>
                <w:sz w:val="26"/>
                <w:szCs w:val="26"/>
              </w:rPr>
              <w:t>Транспортная</w:t>
            </w:r>
          </w:p>
          <w:p w:rsidR="000A3017" w:rsidRPr="00904B52" w:rsidRDefault="000A3017" w:rsidP="000A3017">
            <w:pPr>
              <w:widowControl w:val="0"/>
              <w:autoSpaceDE w:val="0"/>
              <w:autoSpaceDN w:val="0"/>
              <w:spacing w:line="276" w:lineRule="auto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904B52">
              <w:rPr>
                <w:rFonts w:eastAsia="Calibri"/>
                <w:sz w:val="26"/>
                <w:szCs w:val="26"/>
              </w:rPr>
              <w:t>инфраструктура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017" w:rsidRPr="00904B52" w:rsidRDefault="000A3017" w:rsidP="000A3017">
            <w:pPr>
              <w:widowControl w:val="0"/>
              <w:autoSpaceDE w:val="0"/>
              <w:autoSpaceDN w:val="0"/>
              <w:spacing w:line="276" w:lineRule="auto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904B52">
              <w:rPr>
                <w:rFonts w:eastAsia="Calibri"/>
                <w:sz w:val="26"/>
                <w:szCs w:val="26"/>
              </w:rPr>
              <w:t>Объекты транспортной инфраструктуры запланированы в соответствии с транспортной схемой Генерального плана.</w:t>
            </w:r>
          </w:p>
          <w:p w:rsidR="000A3017" w:rsidRPr="00904B52" w:rsidRDefault="000A3017" w:rsidP="000A3017">
            <w:pPr>
              <w:widowControl w:val="0"/>
              <w:autoSpaceDE w:val="0"/>
              <w:autoSpaceDN w:val="0"/>
              <w:spacing w:line="276" w:lineRule="auto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904B52">
              <w:rPr>
                <w:rFonts w:eastAsia="Calibri"/>
                <w:sz w:val="26"/>
                <w:szCs w:val="26"/>
              </w:rPr>
              <w:t>На расчетный срок планируется к размещению:</w:t>
            </w:r>
          </w:p>
          <w:p w:rsidR="000A3017" w:rsidRPr="00904B52" w:rsidRDefault="000A3017" w:rsidP="000A3017">
            <w:pPr>
              <w:widowControl w:val="0"/>
              <w:autoSpaceDE w:val="0"/>
              <w:autoSpaceDN w:val="0"/>
              <w:spacing w:line="276" w:lineRule="auto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904B52">
              <w:rPr>
                <w:rFonts w:eastAsia="Calibri"/>
                <w:sz w:val="26"/>
                <w:szCs w:val="26"/>
              </w:rPr>
              <w:t>- реконструкция и расширение проезжих частей с устройством покрытия капитального типа.</w:t>
            </w:r>
          </w:p>
        </w:tc>
      </w:tr>
      <w:tr w:rsidR="000A3017" w:rsidRPr="00904B52" w:rsidTr="00904B52">
        <w:trPr>
          <w:trHeight w:val="17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017" w:rsidRPr="00904B52" w:rsidRDefault="000A3017" w:rsidP="000A3017">
            <w:pPr>
              <w:widowControl w:val="0"/>
              <w:autoSpaceDE w:val="0"/>
              <w:autoSpaceDN w:val="0"/>
              <w:spacing w:line="276" w:lineRule="auto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904B52">
              <w:rPr>
                <w:rFonts w:eastAsia="Calibri"/>
                <w:sz w:val="26"/>
                <w:szCs w:val="26"/>
              </w:rPr>
              <w:t>Коммунальная инфраструктура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017" w:rsidRPr="00904B52" w:rsidRDefault="000A3017" w:rsidP="000A3017">
            <w:pPr>
              <w:widowControl w:val="0"/>
              <w:autoSpaceDE w:val="0"/>
              <w:autoSpaceDN w:val="0"/>
              <w:spacing w:line="276" w:lineRule="auto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904B52">
              <w:rPr>
                <w:rFonts w:eastAsia="Calibri"/>
                <w:sz w:val="26"/>
                <w:szCs w:val="26"/>
              </w:rPr>
              <w:t>Строительство объектов инженерной инфраструктуры запланировано в соответствии со сроками реализации Генерального плана и очередностью освоения территории по проекту планировки.</w:t>
            </w:r>
          </w:p>
          <w:p w:rsidR="000A3017" w:rsidRPr="00904B52" w:rsidRDefault="000A3017" w:rsidP="000A3017">
            <w:pPr>
              <w:widowControl w:val="0"/>
              <w:autoSpaceDE w:val="0"/>
              <w:autoSpaceDN w:val="0"/>
              <w:spacing w:line="276" w:lineRule="auto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904B52">
              <w:rPr>
                <w:rFonts w:eastAsia="Calibri"/>
                <w:sz w:val="26"/>
                <w:szCs w:val="26"/>
              </w:rPr>
              <w:t>На расчетный срок планируется к размещению:</w:t>
            </w:r>
          </w:p>
          <w:p w:rsidR="000A3017" w:rsidRPr="00904B52" w:rsidRDefault="000A3017" w:rsidP="00406DCB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- блочная котельная (дизельная);</w:t>
            </w:r>
          </w:p>
          <w:p w:rsidR="000A3017" w:rsidRPr="00904B52" w:rsidRDefault="000A3017" w:rsidP="00406DCB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- трансформаторная подстанция 2×250 кВА, 630 кВА;</w:t>
            </w:r>
          </w:p>
          <w:p w:rsidR="000A3017" w:rsidRPr="00904B52" w:rsidRDefault="000A3017" w:rsidP="00406DCB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- сеть водопровода ПВХ Ø80, 1,2 км;</w:t>
            </w:r>
          </w:p>
          <w:p w:rsidR="000A3017" w:rsidRPr="00904B52" w:rsidRDefault="000A3017" w:rsidP="00406DCB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- водоочистные сооружения 225 м3/сутки;</w:t>
            </w:r>
          </w:p>
          <w:p w:rsidR="000A3017" w:rsidRPr="00904B52" w:rsidRDefault="000A3017" w:rsidP="00406DCB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- скважины для забора воды (реконструкция) (2 новые скважины);</w:t>
            </w:r>
          </w:p>
          <w:p w:rsidR="000A3017" w:rsidRPr="00904B52" w:rsidRDefault="000A3017" w:rsidP="00406DCB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 xml:space="preserve">- очистные сооружения с блочно-модульной системой очистки (КОС) на 150 м3/сутки. </w:t>
            </w:r>
          </w:p>
          <w:p w:rsidR="000A3017" w:rsidRPr="00904B52" w:rsidRDefault="000A3017" w:rsidP="00406DCB">
            <w:pPr>
              <w:widowControl w:val="0"/>
              <w:autoSpaceDE w:val="0"/>
              <w:autoSpaceDN w:val="0"/>
              <w:spacing w:line="276" w:lineRule="auto"/>
              <w:ind w:firstLine="0"/>
              <w:jc w:val="left"/>
              <w:rPr>
                <w:rFonts w:eastAsia="Calibri"/>
                <w:sz w:val="26"/>
                <w:szCs w:val="26"/>
              </w:rPr>
            </w:pPr>
            <w:r w:rsidRPr="00904B52">
              <w:rPr>
                <w:sz w:val="26"/>
                <w:szCs w:val="26"/>
              </w:rPr>
              <w:t>- организация мобильного пункта приёма отходов.</w:t>
            </w:r>
          </w:p>
        </w:tc>
      </w:tr>
    </w:tbl>
    <w:p w:rsidR="000A3017" w:rsidRDefault="00D37D5B" w:rsidP="000A0B0E">
      <w:pPr>
        <w:pStyle w:val="a6"/>
        <w:numPr>
          <w:ilvl w:val="1"/>
          <w:numId w:val="35"/>
        </w:numPr>
        <w:spacing w:after="240" w:line="276" w:lineRule="auto"/>
        <w:ind w:left="0" w:firstLine="0"/>
        <w:jc w:val="left"/>
        <w:rPr>
          <w:b/>
          <w:sz w:val="28"/>
          <w:szCs w:val="28"/>
        </w:rPr>
      </w:pPr>
      <w:r w:rsidRPr="00D37D5B">
        <w:rPr>
          <w:b/>
          <w:sz w:val="28"/>
          <w:szCs w:val="28"/>
        </w:rPr>
        <w:t>Графические материалы</w:t>
      </w:r>
    </w:p>
    <w:p w:rsidR="00D37D5B" w:rsidRPr="000A3017" w:rsidRDefault="00D37D5B" w:rsidP="00D37D5B">
      <w:pPr>
        <w:spacing w:line="276" w:lineRule="auto"/>
        <w:ind w:firstLine="0"/>
        <w:jc w:val="center"/>
        <w:rPr>
          <w:sz w:val="28"/>
          <w:szCs w:val="28"/>
        </w:rPr>
      </w:pPr>
      <w:r w:rsidRPr="000A3017">
        <w:rPr>
          <w:sz w:val="28"/>
          <w:szCs w:val="28"/>
        </w:rPr>
        <w:t>Чертеж планировки территории</w:t>
      </w:r>
    </w:p>
    <w:p w:rsidR="00D37D5B" w:rsidRPr="000A3017" w:rsidRDefault="00D37D5B" w:rsidP="00D37D5B">
      <w:pPr>
        <w:spacing w:line="276" w:lineRule="auto"/>
        <w:ind w:firstLine="0"/>
        <w:jc w:val="center"/>
        <w:rPr>
          <w:sz w:val="28"/>
          <w:szCs w:val="28"/>
        </w:rPr>
      </w:pPr>
    </w:p>
    <w:p w:rsidR="00D37D5B" w:rsidRPr="000A3017" w:rsidRDefault="00D37D5B" w:rsidP="00D37D5B">
      <w:pPr>
        <w:spacing w:line="276" w:lineRule="auto"/>
        <w:ind w:left="142"/>
        <w:jc w:val="center"/>
        <w:rPr>
          <w:sz w:val="28"/>
          <w:szCs w:val="28"/>
        </w:rPr>
      </w:pPr>
      <w:r w:rsidRPr="000A3017">
        <w:rPr>
          <w:noProof/>
          <w:sz w:val="28"/>
          <w:szCs w:val="28"/>
        </w:rPr>
        <w:drawing>
          <wp:inline distT="0" distB="0" distL="0" distR="0" wp14:anchorId="34B937FD" wp14:editId="40A5BE87">
            <wp:extent cx="5069054" cy="7200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089" cy="721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D5B" w:rsidRPr="000A3017" w:rsidRDefault="00D37D5B" w:rsidP="00D37D5B">
      <w:pPr>
        <w:spacing w:line="276" w:lineRule="auto"/>
        <w:jc w:val="center"/>
        <w:rPr>
          <w:sz w:val="28"/>
          <w:szCs w:val="28"/>
        </w:rPr>
      </w:pPr>
    </w:p>
    <w:p w:rsidR="00D37D5B" w:rsidRPr="000A3017" w:rsidRDefault="00D37D5B" w:rsidP="00D37D5B">
      <w:pPr>
        <w:spacing w:line="276" w:lineRule="auto"/>
        <w:jc w:val="center"/>
        <w:rPr>
          <w:sz w:val="28"/>
          <w:szCs w:val="28"/>
        </w:rPr>
      </w:pPr>
    </w:p>
    <w:p w:rsidR="00D37D5B" w:rsidRPr="000A3017" w:rsidRDefault="00D37D5B" w:rsidP="00D37D5B">
      <w:pPr>
        <w:spacing w:line="276" w:lineRule="auto"/>
        <w:ind w:left="5103" w:firstLine="0"/>
        <w:jc w:val="right"/>
        <w:rPr>
          <w:sz w:val="28"/>
          <w:szCs w:val="28"/>
        </w:rPr>
      </w:pPr>
    </w:p>
    <w:p w:rsidR="00D37D5B" w:rsidRDefault="00D37D5B" w:rsidP="00D37D5B">
      <w:pPr>
        <w:spacing w:line="276" w:lineRule="auto"/>
        <w:ind w:firstLine="0"/>
        <w:jc w:val="center"/>
        <w:rPr>
          <w:sz w:val="28"/>
          <w:szCs w:val="28"/>
        </w:rPr>
      </w:pPr>
    </w:p>
    <w:p w:rsidR="00D37D5B" w:rsidRDefault="00D37D5B" w:rsidP="00D37D5B">
      <w:pPr>
        <w:spacing w:line="276" w:lineRule="auto"/>
        <w:ind w:firstLine="0"/>
        <w:jc w:val="center"/>
        <w:rPr>
          <w:sz w:val="28"/>
          <w:szCs w:val="28"/>
        </w:rPr>
      </w:pPr>
    </w:p>
    <w:p w:rsidR="00D37D5B" w:rsidRPr="000A3017" w:rsidRDefault="00D37D5B" w:rsidP="00D37D5B">
      <w:pPr>
        <w:spacing w:line="276" w:lineRule="auto"/>
        <w:ind w:firstLine="0"/>
        <w:jc w:val="center"/>
        <w:rPr>
          <w:sz w:val="28"/>
          <w:szCs w:val="28"/>
        </w:rPr>
      </w:pPr>
      <w:r w:rsidRPr="000A3017">
        <w:rPr>
          <w:sz w:val="28"/>
          <w:szCs w:val="28"/>
        </w:rPr>
        <w:t>План красных линий</w:t>
      </w:r>
    </w:p>
    <w:p w:rsidR="00D37D5B" w:rsidRPr="000A3017" w:rsidRDefault="00D37D5B" w:rsidP="00D37D5B">
      <w:pPr>
        <w:spacing w:line="276" w:lineRule="auto"/>
        <w:ind w:firstLine="0"/>
        <w:jc w:val="center"/>
        <w:rPr>
          <w:sz w:val="28"/>
          <w:szCs w:val="28"/>
        </w:rPr>
      </w:pPr>
    </w:p>
    <w:p w:rsidR="00D37D5B" w:rsidRPr="000A3017" w:rsidRDefault="00D37D5B" w:rsidP="00D37D5B">
      <w:pPr>
        <w:spacing w:line="276" w:lineRule="auto"/>
        <w:ind w:firstLine="0"/>
        <w:jc w:val="center"/>
        <w:rPr>
          <w:sz w:val="28"/>
          <w:szCs w:val="28"/>
        </w:rPr>
      </w:pPr>
      <w:r w:rsidRPr="000A3017">
        <w:rPr>
          <w:noProof/>
          <w:sz w:val="28"/>
          <w:szCs w:val="28"/>
        </w:rPr>
        <w:drawing>
          <wp:inline distT="0" distB="0" distL="0" distR="0" wp14:anchorId="318B0B99" wp14:editId="3E48BC28">
            <wp:extent cx="5236682" cy="743902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547" cy="744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D5B" w:rsidRPr="000A3017" w:rsidRDefault="00D37D5B" w:rsidP="00D37D5B">
      <w:pPr>
        <w:spacing w:line="276" w:lineRule="auto"/>
        <w:jc w:val="center"/>
        <w:rPr>
          <w:sz w:val="28"/>
          <w:szCs w:val="28"/>
        </w:rPr>
      </w:pPr>
    </w:p>
    <w:p w:rsidR="00D37D5B" w:rsidRPr="00D37D5B" w:rsidRDefault="00D37D5B" w:rsidP="00D37D5B">
      <w:pPr>
        <w:spacing w:line="276" w:lineRule="auto"/>
        <w:jc w:val="left"/>
        <w:rPr>
          <w:b/>
          <w:sz w:val="28"/>
          <w:szCs w:val="28"/>
        </w:rPr>
      </w:pPr>
    </w:p>
    <w:p w:rsidR="000A3017" w:rsidRPr="000A3017" w:rsidRDefault="000A3017" w:rsidP="000A3017">
      <w:pPr>
        <w:spacing w:line="276" w:lineRule="auto"/>
        <w:ind w:left="5103" w:firstLine="0"/>
        <w:jc w:val="right"/>
        <w:rPr>
          <w:sz w:val="28"/>
          <w:szCs w:val="28"/>
        </w:rPr>
      </w:pPr>
    </w:p>
    <w:p w:rsidR="009A5863" w:rsidRPr="009A5863" w:rsidRDefault="009A5863" w:rsidP="009A5863">
      <w:pPr>
        <w:pStyle w:val="a6"/>
        <w:numPr>
          <w:ilvl w:val="0"/>
          <w:numId w:val="33"/>
        </w:numPr>
        <w:spacing w:after="240" w:line="276" w:lineRule="auto"/>
        <w:ind w:left="0" w:firstLine="0"/>
        <w:jc w:val="center"/>
        <w:outlineLvl w:val="0"/>
        <w:rPr>
          <w:b/>
          <w:sz w:val="28"/>
          <w:szCs w:val="28"/>
        </w:rPr>
      </w:pPr>
      <w:r w:rsidRPr="009A5863">
        <w:rPr>
          <w:b/>
          <w:sz w:val="28"/>
          <w:szCs w:val="28"/>
        </w:rPr>
        <w:t>СОСТАВ ПРОЕКТА МЕЖЕВАНИЯ ТЕРРИТОРИИ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5670"/>
      </w:tblGrid>
      <w:tr w:rsidR="009A5863" w:rsidRPr="000A3017" w:rsidTr="00896E67">
        <w:trPr>
          <w:trHeight w:val="20"/>
        </w:trPr>
        <w:tc>
          <w:tcPr>
            <w:tcW w:w="9356" w:type="dxa"/>
            <w:gridSpan w:val="2"/>
            <w:shd w:val="clear" w:color="auto" w:fill="auto"/>
            <w:vAlign w:val="center"/>
          </w:tcPr>
          <w:p w:rsidR="009A5863" w:rsidRPr="000A3017" w:rsidRDefault="009A5863" w:rsidP="00A85900">
            <w:pPr>
              <w:spacing w:line="276" w:lineRule="auto"/>
              <w:ind w:left="34" w:firstLine="0"/>
              <w:jc w:val="center"/>
              <w:rPr>
                <w:sz w:val="28"/>
                <w:szCs w:val="28"/>
              </w:rPr>
            </w:pPr>
            <w:r w:rsidRPr="000A3017">
              <w:rPr>
                <w:sz w:val="28"/>
                <w:szCs w:val="28"/>
              </w:rPr>
              <w:t>Наименование материалов</w:t>
            </w:r>
          </w:p>
        </w:tc>
      </w:tr>
      <w:tr w:rsidR="009A5863" w:rsidRPr="000A3017" w:rsidTr="00896E67">
        <w:trPr>
          <w:trHeight w:val="20"/>
        </w:trPr>
        <w:tc>
          <w:tcPr>
            <w:tcW w:w="9356" w:type="dxa"/>
            <w:gridSpan w:val="2"/>
            <w:shd w:val="clear" w:color="auto" w:fill="auto"/>
            <w:vAlign w:val="center"/>
          </w:tcPr>
          <w:p w:rsidR="009A5863" w:rsidRPr="000A3017" w:rsidRDefault="009A5863" w:rsidP="00A85900">
            <w:pPr>
              <w:spacing w:line="276" w:lineRule="auto"/>
              <w:ind w:left="34" w:firstLine="0"/>
              <w:jc w:val="center"/>
              <w:rPr>
                <w:sz w:val="28"/>
                <w:szCs w:val="28"/>
              </w:rPr>
            </w:pPr>
            <w:r w:rsidRPr="000A3017">
              <w:rPr>
                <w:b/>
                <w:sz w:val="28"/>
                <w:szCs w:val="28"/>
              </w:rPr>
              <w:t>1. Текстовые материалы</w:t>
            </w:r>
          </w:p>
        </w:tc>
      </w:tr>
      <w:tr w:rsidR="009A5863" w:rsidRPr="000A3017" w:rsidTr="00896E67">
        <w:trPr>
          <w:trHeight w:val="20"/>
        </w:trPr>
        <w:tc>
          <w:tcPr>
            <w:tcW w:w="3686" w:type="dxa"/>
            <w:vAlign w:val="center"/>
          </w:tcPr>
          <w:p w:rsidR="009A5863" w:rsidRPr="000A3017" w:rsidRDefault="009A5863" w:rsidP="00A85900">
            <w:pPr>
              <w:spacing w:line="276" w:lineRule="auto"/>
              <w:ind w:left="34" w:firstLine="0"/>
              <w:rPr>
                <w:b/>
                <w:sz w:val="28"/>
                <w:szCs w:val="28"/>
              </w:rPr>
            </w:pPr>
            <w:r w:rsidRPr="000A3017">
              <w:rPr>
                <w:b/>
                <w:sz w:val="28"/>
                <w:szCs w:val="28"/>
              </w:rPr>
              <w:t>Материалы основной (утверждаемой) части проекта</w:t>
            </w:r>
          </w:p>
        </w:tc>
        <w:tc>
          <w:tcPr>
            <w:tcW w:w="5670" w:type="dxa"/>
            <w:vAlign w:val="center"/>
          </w:tcPr>
          <w:p w:rsidR="009A5863" w:rsidRPr="000A3017" w:rsidRDefault="009A5863" w:rsidP="00A85900">
            <w:pPr>
              <w:spacing w:line="276" w:lineRule="auto"/>
              <w:ind w:left="34" w:firstLine="0"/>
              <w:rPr>
                <w:sz w:val="28"/>
                <w:szCs w:val="28"/>
              </w:rPr>
            </w:pPr>
            <w:r w:rsidRPr="000A3017">
              <w:rPr>
                <w:sz w:val="28"/>
                <w:szCs w:val="28"/>
              </w:rPr>
              <w:t>«Пояснительная записка».</w:t>
            </w:r>
          </w:p>
        </w:tc>
      </w:tr>
      <w:tr w:rsidR="009A5863" w:rsidRPr="000A3017" w:rsidTr="00896E67">
        <w:trPr>
          <w:trHeight w:val="20"/>
        </w:trPr>
        <w:tc>
          <w:tcPr>
            <w:tcW w:w="9356" w:type="dxa"/>
            <w:gridSpan w:val="2"/>
            <w:vAlign w:val="center"/>
          </w:tcPr>
          <w:p w:rsidR="009A5863" w:rsidRPr="000A3017" w:rsidRDefault="009A5863" w:rsidP="00A85900">
            <w:pPr>
              <w:spacing w:line="276" w:lineRule="auto"/>
              <w:ind w:left="34" w:firstLine="0"/>
              <w:jc w:val="center"/>
              <w:rPr>
                <w:sz w:val="28"/>
                <w:szCs w:val="28"/>
              </w:rPr>
            </w:pPr>
            <w:r w:rsidRPr="000A3017">
              <w:rPr>
                <w:b/>
                <w:sz w:val="28"/>
                <w:szCs w:val="28"/>
              </w:rPr>
              <w:t>2. Графические материалы</w:t>
            </w:r>
          </w:p>
        </w:tc>
      </w:tr>
      <w:tr w:rsidR="009A5863" w:rsidRPr="000A3017" w:rsidTr="00896E67">
        <w:trPr>
          <w:trHeight w:val="20"/>
        </w:trPr>
        <w:tc>
          <w:tcPr>
            <w:tcW w:w="3686" w:type="dxa"/>
            <w:vAlign w:val="center"/>
          </w:tcPr>
          <w:p w:rsidR="009A5863" w:rsidRPr="000A3017" w:rsidRDefault="009A5863" w:rsidP="00A85900">
            <w:pPr>
              <w:spacing w:line="276" w:lineRule="auto"/>
              <w:ind w:left="34" w:firstLine="0"/>
              <w:rPr>
                <w:b/>
                <w:sz w:val="28"/>
                <w:szCs w:val="28"/>
              </w:rPr>
            </w:pPr>
            <w:r w:rsidRPr="000A3017">
              <w:rPr>
                <w:b/>
                <w:sz w:val="28"/>
                <w:szCs w:val="28"/>
              </w:rPr>
              <w:t>Материалы по обоснованию проекта.</w:t>
            </w:r>
          </w:p>
        </w:tc>
        <w:tc>
          <w:tcPr>
            <w:tcW w:w="5670" w:type="dxa"/>
            <w:vAlign w:val="center"/>
          </w:tcPr>
          <w:p w:rsidR="009A5863" w:rsidRPr="000A3017" w:rsidRDefault="009A5863" w:rsidP="00A85900">
            <w:pPr>
              <w:spacing w:line="276" w:lineRule="auto"/>
              <w:ind w:left="34" w:firstLine="0"/>
              <w:rPr>
                <w:bCs/>
                <w:sz w:val="28"/>
                <w:szCs w:val="28"/>
              </w:rPr>
            </w:pPr>
            <w:r w:rsidRPr="000A3017">
              <w:rPr>
                <w:bCs/>
                <w:sz w:val="28"/>
                <w:szCs w:val="28"/>
              </w:rPr>
              <w:t>План фактического использования</w:t>
            </w:r>
          </w:p>
          <w:p w:rsidR="009A5863" w:rsidRPr="000A3017" w:rsidRDefault="009A5863" w:rsidP="00A85900">
            <w:pPr>
              <w:spacing w:line="276" w:lineRule="auto"/>
              <w:ind w:left="34" w:firstLine="0"/>
              <w:rPr>
                <w:sz w:val="28"/>
                <w:szCs w:val="28"/>
              </w:rPr>
            </w:pPr>
            <w:r w:rsidRPr="000A3017">
              <w:rPr>
                <w:bCs/>
                <w:sz w:val="28"/>
                <w:szCs w:val="28"/>
              </w:rPr>
              <w:t>М 1:2000, 1 лист.</w:t>
            </w:r>
          </w:p>
        </w:tc>
      </w:tr>
      <w:tr w:rsidR="009A5863" w:rsidRPr="000A3017" w:rsidTr="00896E67">
        <w:trPr>
          <w:trHeight w:val="20"/>
        </w:trPr>
        <w:tc>
          <w:tcPr>
            <w:tcW w:w="3686" w:type="dxa"/>
            <w:vAlign w:val="center"/>
          </w:tcPr>
          <w:p w:rsidR="009A5863" w:rsidRPr="000A3017" w:rsidRDefault="009A5863" w:rsidP="00A85900">
            <w:pPr>
              <w:spacing w:line="276" w:lineRule="auto"/>
              <w:ind w:left="34" w:firstLine="0"/>
              <w:rPr>
                <w:b/>
                <w:sz w:val="28"/>
                <w:szCs w:val="28"/>
              </w:rPr>
            </w:pPr>
            <w:r w:rsidRPr="000A3017">
              <w:rPr>
                <w:b/>
                <w:sz w:val="28"/>
                <w:szCs w:val="28"/>
              </w:rPr>
              <w:t>Материалы основной (утверждаемой) части проекта</w:t>
            </w:r>
          </w:p>
        </w:tc>
        <w:tc>
          <w:tcPr>
            <w:tcW w:w="5670" w:type="dxa"/>
            <w:vAlign w:val="center"/>
          </w:tcPr>
          <w:p w:rsidR="009A5863" w:rsidRPr="000A3017" w:rsidRDefault="009A5863" w:rsidP="00A85900">
            <w:pPr>
              <w:spacing w:line="276" w:lineRule="auto"/>
              <w:ind w:left="34" w:firstLine="0"/>
              <w:rPr>
                <w:sz w:val="28"/>
                <w:szCs w:val="28"/>
              </w:rPr>
            </w:pPr>
            <w:r w:rsidRPr="000A3017">
              <w:rPr>
                <w:bCs/>
                <w:sz w:val="28"/>
                <w:szCs w:val="28"/>
              </w:rPr>
              <w:t>Чертеж межевания территории, М 1:2000, 1 лист</w:t>
            </w:r>
          </w:p>
        </w:tc>
      </w:tr>
    </w:tbl>
    <w:p w:rsidR="009A5863" w:rsidRPr="000A3017" w:rsidRDefault="009A5863" w:rsidP="009A5863">
      <w:pPr>
        <w:spacing w:line="276" w:lineRule="auto"/>
        <w:rPr>
          <w:sz w:val="28"/>
          <w:szCs w:val="28"/>
        </w:rPr>
      </w:pPr>
    </w:p>
    <w:p w:rsidR="000A3017" w:rsidRPr="00836082" w:rsidRDefault="000A3017" w:rsidP="00836082">
      <w:pPr>
        <w:pStyle w:val="a6"/>
        <w:numPr>
          <w:ilvl w:val="1"/>
          <w:numId w:val="36"/>
        </w:numPr>
        <w:tabs>
          <w:tab w:val="left" w:pos="709"/>
          <w:tab w:val="left" w:pos="1134"/>
        </w:tabs>
        <w:spacing w:line="276" w:lineRule="auto"/>
        <w:ind w:left="0" w:firstLine="0"/>
        <w:jc w:val="left"/>
        <w:outlineLvl w:val="0"/>
        <w:rPr>
          <w:b/>
          <w:sz w:val="28"/>
          <w:szCs w:val="28"/>
        </w:rPr>
      </w:pPr>
      <w:r w:rsidRPr="00836082">
        <w:rPr>
          <w:b/>
          <w:sz w:val="28"/>
          <w:szCs w:val="28"/>
        </w:rPr>
        <w:t>Характеристика проектируемой территории</w:t>
      </w:r>
    </w:p>
    <w:p w:rsidR="000A3017" w:rsidRPr="000A3017" w:rsidRDefault="000A3017" w:rsidP="00836082">
      <w:pPr>
        <w:spacing w:line="276" w:lineRule="auto"/>
        <w:ind w:firstLine="709"/>
        <w:rPr>
          <w:b/>
          <w:sz w:val="28"/>
          <w:szCs w:val="28"/>
        </w:rPr>
      </w:pPr>
      <w:r w:rsidRPr="000A3017">
        <w:rPr>
          <w:b/>
          <w:sz w:val="28"/>
          <w:szCs w:val="28"/>
        </w:rPr>
        <w:t>Границы проектируемой территории</w:t>
      </w:r>
    </w:p>
    <w:p w:rsidR="000A3017" w:rsidRPr="000A3017" w:rsidRDefault="000A3017" w:rsidP="00836082">
      <w:pPr>
        <w:spacing w:line="276" w:lineRule="auto"/>
        <w:ind w:right="-283"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Проект межевания разрабатывался на территорию д. Ягурьях сельского поселения Луговской Ханты-Мансийского района Ханты-Мансийского автономного округа - Югры.</w:t>
      </w:r>
    </w:p>
    <w:p w:rsidR="000A3017" w:rsidRPr="000A3017" w:rsidRDefault="000A3017" w:rsidP="00836082">
      <w:pPr>
        <w:spacing w:line="276" w:lineRule="auto"/>
        <w:ind w:right="-283"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 xml:space="preserve">Предложения проекта межевания основаны на предложениях Генерального плана сельского поселения Луговской с учетом градостроительных особенностей территории, инженерно-геологических и экологических ограничений.  </w:t>
      </w:r>
    </w:p>
    <w:p w:rsidR="000A3017" w:rsidRPr="000A3017" w:rsidRDefault="000A3017" w:rsidP="00836082">
      <w:pPr>
        <w:spacing w:line="276" w:lineRule="auto"/>
        <w:ind w:right="-283"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Структура проектируемой территории сформирована границами элементов планировочной структуры (кварталами).</w:t>
      </w:r>
    </w:p>
    <w:p w:rsidR="000A3017" w:rsidRPr="000A3017" w:rsidRDefault="000A3017" w:rsidP="00836082">
      <w:pPr>
        <w:spacing w:line="276" w:lineRule="auto"/>
        <w:ind w:right="-283" w:firstLine="709"/>
        <w:rPr>
          <w:sz w:val="28"/>
          <w:szCs w:val="28"/>
          <w:lang w:eastAsia="ar-SA"/>
        </w:rPr>
      </w:pPr>
      <w:r w:rsidRPr="000A3017">
        <w:rPr>
          <w:sz w:val="28"/>
          <w:szCs w:val="28"/>
          <w:lang w:eastAsia="ar-SA"/>
        </w:rPr>
        <w:t>В соответствии с Правилами землепользования и застройки предлагаемые участки межевания расположены в зоне малоэтажных многоквартирных жилых домов ЖЗ 102 в границах кадастрового квартала 86:02:0901001 согласно сведениям ГКН.</w:t>
      </w:r>
    </w:p>
    <w:p w:rsidR="000A3017" w:rsidRPr="000A3017" w:rsidRDefault="000A3017" w:rsidP="00836082">
      <w:pPr>
        <w:spacing w:line="276" w:lineRule="auto"/>
        <w:ind w:right="-283" w:firstLine="709"/>
        <w:rPr>
          <w:b/>
          <w:sz w:val="28"/>
          <w:szCs w:val="28"/>
        </w:rPr>
      </w:pPr>
      <w:r w:rsidRPr="000A3017">
        <w:rPr>
          <w:b/>
          <w:sz w:val="28"/>
          <w:szCs w:val="28"/>
        </w:rPr>
        <w:t>Границы зон с особыми условиями использования</w:t>
      </w:r>
    </w:p>
    <w:p w:rsidR="000A3017" w:rsidRPr="000A3017" w:rsidRDefault="000A3017" w:rsidP="00836082">
      <w:pPr>
        <w:spacing w:line="276" w:lineRule="auto"/>
        <w:ind w:right="-283" w:firstLine="709"/>
        <w:rPr>
          <w:sz w:val="28"/>
          <w:szCs w:val="28"/>
        </w:rPr>
      </w:pPr>
      <w:r w:rsidRPr="000A3017">
        <w:rPr>
          <w:sz w:val="28"/>
          <w:szCs w:val="28"/>
        </w:rPr>
        <w:t xml:space="preserve">На предлагаемые к межеванию участки попадают: </w:t>
      </w:r>
    </w:p>
    <w:p w:rsidR="000A3017" w:rsidRPr="000A3017" w:rsidRDefault="00836082" w:rsidP="00836082">
      <w:pPr>
        <w:spacing w:line="276" w:lineRule="auto"/>
        <w:ind w:right="-283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A3017" w:rsidRPr="000A3017">
        <w:rPr>
          <w:sz w:val="28"/>
          <w:szCs w:val="28"/>
        </w:rPr>
        <w:t>охранная зона объектов электросетевого хозяйства;</w:t>
      </w:r>
    </w:p>
    <w:p w:rsidR="000A3017" w:rsidRPr="000A3017" w:rsidRDefault="00836082" w:rsidP="00836082">
      <w:pPr>
        <w:spacing w:line="276" w:lineRule="auto"/>
        <w:ind w:right="-283"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A3017" w:rsidRPr="000A3017">
        <w:rPr>
          <w:sz w:val="28"/>
          <w:szCs w:val="28"/>
        </w:rPr>
        <w:t>водоохранная зона.</w:t>
      </w:r>
    </w:p>
    <w:p w:rsidR="000A3017" w:rsidRPr="000A3017" w:rsidRDefault="000A3017" w:rsidP="00836082">
      <w:pPr>
        <w:spacing w:line="276" w:lineRule="auto"/>
        <w:ind w:right="-283" w:firstLine="709"/>
        <w:rPr>
          <w:b/>
          <w:sz w:val="28"/>
          <w:szCs w:val="28"/>
        </w:rPr>
      </w:pPr>
      <w:r w:rsidRPr="000A3017">
        <w:rPr>
          <w:b/>
          <w:sz w:val="28"/>
          <w:szCs w:val="28"/>
        </w:rPr>
        <w:t>Границы особо охраняемых природных территорий</w:t>
      </w:r>
    </w:p>
    <w:p w:rsidR="000A3017" w:rsidRPr="000A3017" w:rsidRDefault="000A3017" w:rsidP="00836082">
      <w:pPr>
        <w:spacing w:line="276" w:lineRule="auto"/>
        <w:ind w:right="-283" w:firstLine="709"/>
        <w:rPr>
          <w:sz w:val="28"/>
          <w:szCs w:val="28"/>
        </w:rPr>
      </w:pPr>
      <w:r w:rsidRPr="000A3017">
        <w:rPr>
          <w:sz w:val="28"/>
          <w:szCs w:val="28"/>
        </w:rPr>
        <w:t>В границах проекта межевания нет особо охраняемых природных территорий.</w:t>
      </w:r>
    </w:p>
    <w:p w:rsidR="000A3017" w:rsidRPr="000A3017" w:rsidRDefault="000A3017" w:rsidP="00836082">
      <w:pPr>
        <w:spacing w:line="276" w:lineRule="auto"/>
        <w:ind w:right="-283" w:firstLine="709"/>
        <w:rPr>
          <w:b/>
          <w:sz w:val="28"/>
          <w:szCs w:val="28"/>
        </w:rPr>
      </w:pPr>
      <w:r w:rsidRPr="000A3017">
        <w:rPr>
          <w:b/>
          <w:sz w:val="28"/>
          <w:szCs w:val="28"/>
        </w:rPr>
        <w:t>Границы территорий объектов культурного наследия</w:t>
      </w:r>
    </w:p>
    <w:p w:rsidR="000A3017" w:rsidRPr="000A3017" w:rsidRDefault="000A3017" w:rsidP="00836082">
      <w:pPr>
        <w:spacing w:line="276" w:lineRule="auto"/>
        <w:ind w:right="-283" w:firstLine="709"/>
        <w:rPr>
          <w:sz w:val="28"/>
          <w:szCs w:val="28"/>
        </w:rPr>
      </w:pPr>
      <w:r w:rsidRPr="000A3017">
        <w:rPr>
          <w:sz w:val="28"/>
          <w:szCs w:val="28"/>
        </w:rPr>
        <w:t>Объекты культурного наследия на проектируемой территории не выявлены.</w:t>
      </w:r>
    </w:p>
    <w:p w:rsidR="000A3017" w:rsidRPr="00836082" w:rsidRDefault="000A3017" w:rsidP="00836082">
      <w:pPr>
        <w:pStyle w:val="a6"/>
        <w:numPr>
          <w:ilvl w:val="1"/>
          <w:numId w:val="36"/>
        </w:numPr>
        <w:autoSpaceDE w:val="0"/>
        <w:autoSpaceDN w:val="0"/>
        <w:adjustRightInd w:val="0"/>
        <w:spacing w:line="276" w:lineRule="auto"/>
        <w:ind w:left="0" w:right="-283" w:firstLine="0"/>
        <w:rPr>
          <w:b/>
          <w:color w:val="000000"/>
          <w:sz w:val="28"/>
          <w:szCs w:val="28"/>
        </w:rPr>
      </w:pPr>
      <w:r w:rsidRPr="00836082">
        <w:rPr>
          <w:b/>
          <w:color w:val="000000"/>
          <w:sz w:val="28"/>
          <w:szCs w:val="28"/>
        </w:rPr>
        <w:t>Проектное решение</w:t>
      </w:r>
    </w:p>
    <w:p w:rsidR="000A3017" w:rsidRPr="000A3017" w:rsidRDefault="000A3017" w:rsidP="00836082">
      <w:pPr>
        <w:autoSpaceDE w:val="0"/>
        <w:autoSpaceDN w:val="0"/>
        <w:adjustRightInd w:val="0"/>
        <w:spacing w:line="276" w:lineRule="auto"/>
        <w:ind w:right="-283" w:firstLine="709"/>
        <w:rPr>
          <w:b/>
          <w:color w:val="000000"/>
          <w:sz w:val="28"/>
          <w:szCs w:val="28"/>
        </w:rPr>
      </w:pPr>
      <w:r w:rsidRPr="000A3017">
        <w:rPr>
          <w:b/>
          <w:color w:val="000000"/>
          <w:sz w:val="28"/>
          <w:szCs w:val="28"/>
        </w:rPr>
        <w:t>Сведения об особенностях межевания</w:t>
      </w:r>
    </w:p>
    <w:p w:rsidR="000A3017" w:rsidRPr="000A3017" w:rsidRDefault="000A3017" w:rsidP="00836082">
      <w:pPr>
        <w:autoSpaceDE w:val="0"/>
        <w:autoSpaceDN w:val="0"/>
        <w:adjustRightInd w:val="0"/>
        <w:spacing w:line="276" w:lineRule="auto"/>
        <w:ind w:right="-283" w:firstLine="709"/>
        <w:rPr>
          <w:color w:val="000000"/>
          <w:sz w:val="28"/>
          <w:szCs w:val="28"/>
        </w:rPr>
      </w:pPr>
      <w:r w:rsidRPr="000A3017">
        <w:rPr>
          <w:color w:val="000000"/>
          <w:sz w:val="28"/>
          <w:szCs w:val="28"/>
        </w:rPr>
        <w:t xml:space="preserve">Проектом межевания установлены границы образуемых земельных участков, планируемых для строительства объектов капитального строительства. </w:t>
      </w:r>
    </w:p>
    <w:p w:rsidR="000A3017" w:rsidRPr="000A3017" w:rsidRDefault="000A3017" w:rsidP="00836082">
      <w:pPr>
        <w:autoSpaceDE w:val="0"/>
        <w:autoSpaceDN w:val="0"/>
        <w:adjustRightInd w:val="0"/>
        <w:spacing w:line="276" w:lineRule="auto"/>
        <w:ind w:right="-283" w:firstLine="709"/>
        <w:rPr>
          <w:color w:val="000000"/>
          <w:sz w:val="28"/>
          <w:szCs w:val="28"/>
        </w:rPr>
      </w:pPr>
      <w:r w:rsidRPr="000A3017">
        <w:rPr>
          <w:color w:val="000000"/>
          <w:sz w:val="28"/>
          <w:szCs w:val="28"/>
        </w:rPr>
        <w:t xml:space="preserve">Проектное решение межевания выполнено с учетом функционального назначения территории, параметров планируемого развития территории и необходимости обеспечения объектов недвижимости достаточной для их эксплуатации территорией. </w:t>
      </w:r>
    </w:p>
    <w:p w:rsidR="000A3017" w:rsidRPr="000A3017" w:rsidRDefault="000A3017" w:rsidP="00836082">
      <w:pPr>
        <w:autoSpaceDE w:val="0"/>
        <w:autoSpaceDN w:val="0"/>
        <w:adjustRightInd w:val="0"/>
        <w:spacing w:line="276" w:lineRule="auto"/>
        <w:ind w:right="-283" w:firstLine="709"/>
        <w:rPr>
          <w:color w:val="000000"/>
          <w:sz w:val="28"/>
          <w:szCs w:val="28"/>
        </w:rPr>
      </w:pPr>
      <w:r w:rsidRPr="000A3017">
        <w:rPr>
          <w:color w:val="000000"/>
          <w:sz w:val="28"/>
          <w:szCs w:val="28"/>
        </w:rPr>
        <w:t xml:space="preserve">Границы и размеры образуемых участков, назначение объектов планируемого строительства, а также размеры земельных участков и параметры разрешенного строительства определялись в соответствии с действующими градостроительными нормативами и градостроительными регламентами Правил. </w:t>
      </w:r>
    </w:p>
    <w:p w:rsidR="000A3017" w:rsidRPr="000A3017" w:rsidRDefault="000A3017" w:rsidP="00836082">
      <w:pPr>
        <w:autoSpaceDE w:val="0"/>
        <w:autoSpaceDN w:val="0"/>
        <w:adjustRightInd w:val="0"/>
        <w:spacing w:after="240" w:line="276" w:lineRule="auto"/>
        <w:ind w:firstLine="709"/>
        <w:rPr>
          <w:color w:val="000000"/>
          <w:sz w:val="28"/>
          <w:szCs w:val="28"/>
        </w:rPr>
      </w:pPr>
      <w:r w:rsidRPr="000A3017">
        <w:rPr>
          <w:color w:val="000000"/>
          <w:sz w:val="28"/>
          <w:szCs w:val="28"/>
        </w:rPr>
        <w:t>Проектом предлагается к образованию 3 участка.</w:t>
      </w:r>
    </w:p>
    <w:p w:rsidR="000A3017" w:rsidRPr="000A3017" w:rsidRDefault="000A3017" w:rsidP="00836082">
      <w:pPr>
        <w:autoSpaceDE w:val="0"/>
        <w:autoSpaceDN w:val="0"/>
        <w:adjustRightInd w:val="0"/>
        <w:spacing w:line="276" w:lineRule="auto"/>
        <w:ind w:firstLine="0"/>
        <w:jc w:val="center"/>
        <w:rPr>
          <w:color w:val="000000"/>
          <w:sz w:val="28"/>
          <w:szCs w:val="28"/>
        </w:rPr>
      </w:pPr>
      <w:r w:rsidRPr="000A3017">
        <w:rPr>
          <w:color w:val="000000"/>
          <w:sz w:val="28"/>
          <w:szCs w:val="28"/>
        </w:rPr>
        <w:t>Ведомость образуемых земельных участков</w:t>
      </w:r>
    </w:p>
    <w:p w:rsidR="000A3017" w:rsidRPr="00836082" w:rsidRDefault="000A3017" w:rsidP="00836082">
      <w:pPr>
        <w:autoSpaceDE w:val="0"/>
        <w:autoSpaceDN w:val="0"/>
        <w:adjustRightInd w:val="0"/>
        <w:spacing w:line="276" w:lineRule="auto"/>
        <w:ind w:right="-283" w:firstLine="709"/>
        <w:jc w:val="right"/>
        <w:rPr>
          <w:color w:val="000000"/>
          <w:sz w:val="26"/>
          <w:szCs w:val="26"/>
        </w:rPr>
      </w:pPr>
      <w:r w:rsidRPr="00836082">
        <w:rPr>
          <w:color w:val="000000"/>
          <w:sz w:val="26"/>
          <w:szCs w:val="26"/>
        </w:rPr>
        <w:t>Таблица 1</w:t>
      </w:r>
    </w:p>
    <w:tbl>
      <w:tblPr>
        <w:tblW w:w="99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2"/>
        <w:gridCol w:w="1276"/>
        <w:gridCol w:w="2950"/>
        <w:gridCol w:w="4279"/>
      </w:tblGrid>
      <w:tr w:rsidR="000A3017" w:rsidRPr="00836082" w:rsidTr="000A3017">
        <w:trPr>
          <w:trHeight w:val="742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017" w:rsidRPr="00836082" w:rsidRDefault="000A3017" w:rsidP="0083608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836082">
              <w:rPr>
                <w:sz w:val="26"/>
                <w:szCs w:val="26"/>
              </w:rPr>
              <w:t>Условный номер зем.уч.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017" w:rsidRPr="00836082" w:rsidRDefault="000A3017" w:rsidP="00836082">
            <w:pPr>
              <w:spacing w:line="276" w:lineRule="auto"/>
              <w:ind w:firstLine="7"/>
              <w:jc w:val="center"/>
              <w:rPr>
                <w:sz w:val="26"/>
                <w:szCs w:val="26"/>
              </w:rPr>
            </w:pPr>
            <w:r w:rsidRPr="00836082">
              <w:rPr>
                <w:sz w:val="26"/>
                <w:szCs w:val="26"/>
              </w:rPr>
              <w:t>Площадь (кв. м)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017" w:rsidRPr="00836082" w:rsidRDefault="000A3017" w:rsidP="0083608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836082">
              <w:rPr>
                <w:sz w:val="26"/>
                <w:szCs w:val="26"/>
              </w:rPr>
              <w:t>Назначение и вид разрешенного использования</w:t>
            </w:r>
          </w:p>
        </w:tc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017" w:rsidRPr="00836082" w:rsidRDefault="000A3017" w:rsidP="0083608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836082">
              <w:rPr>
                <w:sz w:val="26"/>
                <w:szCs w:val="26"/>
              </w:rPr>
              <w:t>Способ образования</w:t>
            </w:r>
          </w:p>
          <w:p w:rsidR="000A3017" w:rsidRPr="00836082" w:rsidRDefault="000A3017" w:rsidP="00836082">
            <w:pPr>
              <w:spacing w:line="276" w:lineRule="auto"/>
              <w:ind w:firstLine="709"/>
              <w:jc w:val="center"/>
              <w:rPr>
                <w:sz w:val="26"/>
                <w:szCs w:val="26"/>
              </w:rPr>
            </w:pPr>
          </w:p>
        </w:tc>
      </w:tr>
      <w:tr w:rsidR="000A3017" w:rsidRPr="00836082" w:rsidTr="000A3017">
        <w:trPr>
          <w:trHeight w:val="129"/>
          <w:jc w:val="center"/>
        </w:trPr>
        <w:tc>
          <w:tcPr>
            <w:tcW w:w="9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017" w:rsidRPr="00836082" w:rsidRDefault="000A3017" w:rsidP="00836082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836082">
              <w:rPr>
                <w:sz w:val="26"/>
                <w:szCs w:val="26"/>
              </w:rPr>
              <w:t>Границы образуемых земельных участков</w:t>
            </w:r>
          </w:p>
        </w:tc>
      </w:tr>
      <w:tr w:rsidR="000A3017" w:rsidRPr="00836082" w:rsidTr="000A3017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017" w:rsidRPr="00836082" w:rsidRDefault="000A3017" w:rsidP="00836082">
            <w:pPr>
              <w:spacing w:line="276" w:lineRule="auto"/>
              <w:ind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836082">
              <w:rPr>
                <w:color w:val="000000"/>
                <w:sz w:val="26"/>
                <w:szCs w:val="26"/>
              </w:rPr>
              <w:t>:ЗУ1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017" w:rsidRPr="00836082" w:rsidRDefault="000A3017" w:rsidP="00836082">
            <w:pPr>
              <w:spacing w:line="276" w:lineRule="auto"/>
              <w:ind w:firstLine="7"/>
              <w:jc w:val="center"/>
              <w:rPr>
                <w:color w:val="000000"/>
                <w:sz w:val="26"/>
                <w:szCs w:val="26"/>
              </w:rPr>
            </w:pPr>
            <w:r w:rsidRPr="00836082">
              <w:rPr>
                <w:color w:val="000000"/>
                <w:sz w:val="26"/>
                <w:szCs w:val="26"/>
              </w:rPr>
              <w:t>3 221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017" w:rsidRPr="00836082" w:rsidRDefault="000A3017" w:rsidP="0083608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836082">
              <w:rPr>
                <w:sz w:val="26"/>
                <w:szCs w:val="26"/>
              </w:rPr>
              <w:t>Малоэтажная многоквартирная жилая застройка</w:t>
            </w:r>
          </w:p>
        </w:tc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017" w:rsidRPr="00836082" w:rsidRDefault="000A3017" w:rsidP="00836082">
            <w:pPr>
              <w:spacing w:line="276" w:lineRule="auto"/>
              <w:ind w:firstLine="0"/>
              <w:rPr>
                <w:color w:val="000000"/>
                <w:sz w:val="26"/>
                <w:szCs w:val="26"/>
                <w:lang w:eastAsia="ar-SA"/>
              </w:rPr>
            </w:pPr>
            <w:r w:rsidRPr="00836082">
              <w:rPr>
                <w:sz w:val="26"/>
                <w:szCs w:val="26"/>
              </w:rPr>
              <w:t>Перераспределение земельного участка 86:02:0901001:25 с землями, находящихся в государственной или муниципальной собственности.</w:t>
            </w:r>
          </w:p>
        </w:tc>
      </w:tr>
      <w:tr w:rsidR="000A3017" w:rsidRPr="00836082" w:rsidTr="000A3017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017" w:rsidRPr="00836082" w:rsidRDefault="000A3017" w:rsidP="00836082">
            <w:pPr>
              <w:spacing w:line="276" w:lineRule="auto"/>
              <w:ind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836082">
              <w:rPr>
                <w:color w:val="000000"/>
                <w:sz w:val="26"/>
                <w:szCs w:val="26"/>
              </w:rPr>
              <w:t>:ЗУ2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017" w:rsidRPr="00836082" w:rsidRDefault="000A3017" w:rsidP="00836082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836082">
              <w:rPr>
                <w:color w:val="000000"/>
                <w:sz w:val="26"/>
                <w:szCs w:val="26"/>
              </w:rPr>
              <w:t>3 236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017" w:rsidRPr="00836082" w:rsidRDefault="000A3017" w:rsidP="0083608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836082">
              <w:rPr>
                <w:sz w:val="26"/>
                <w:szCs w:val="26"/>
              </w:rPr>
              <w:t>Малоэтажная многоквартирная жилая застройка</w:t>
            </w:r>
          </w:p>
        </w:tc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017" w:rsidRPr="00836082" w:rsidRDefault="000A3017" w:rsidP="00836082">
            <w:pPr>
              <w:spacing w:line="276" w:lineRule="auto"/>
              <w:ind w:firstLine="0"/>
              <w:rPr>
                <w:color w:val="000000"/>
                <w:sz w:val="26"/>
                <w:szCs w:val="26"/>
              </w:rPr>
            </w:pPr>
            <w:r w:rsidRPr="00836082">
              <w:rPr>
                <w:sz w:val="26"/>
                <w:szCs w:val="26"/>
              </w:rPr>
              <w:t>Перераспределение земельного участка 86:02:0901001:284 с землями, находящихся в государственной или муниципальной собственности.</w:t>
            </w:r>
          </w:p>
        </w:tc>
      </w:tr>
      <w:tr w:rsidR="000A3017" w:rsidRPr="00836082" w:rsidTr="000A3017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017" w:rsidRPr="00836082" w:rsidRDefault="000A3017" w:rsidP="00836082">
            <w:pPr>
              <w:spacing w:line="276" w:lineRule="auto"/>
              <w:ind w:right="-108" w:firstLine="0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836082">
              <w:rPr>
                <w:color w:val="000000"/>
                <w:sz w:val="26"/>
                <w:szCs w:val="26"/>
              </w:rPr>
              <w:t>:ЗУ</w:t>
            </w:r>
            <w:r w:rsidRPr="00836082">
              <w:rPr>
                <w:color w:val="000000"/>
                <w:sz w:val="26"/>
                <w:szCs w:val="26"/>
                <w:lang w:val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017" w:rsidRPr="00836082" w:rsidRDefault="000A3017" w:rsidP="00836082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836082">
              <w:rPr>
                <w:color w:val="000000"/>
                <w:sz w:val="26"/>
                <w:szCs w:val="26"/>
              </w:rPr>
              <w:t>143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017" w:rsidRPr="00836082" w:rsidRDefault="000A3017" w:rsidP="00836082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836082">
              <w:rPr>
                <w:sz w:val="26"/>
                <w:szCs w:val="26"/>
              </w:rPr>
              <w:t xml:space="preserve">Земельные участки (территории) общего пользования </w:t>
            </w:r>
          </w:p>
          <w:p w:rsidR="000A3017" w:rsidRPr="00836082" w:rsidRDefault="000A3017" w:rsidP="000A0B0E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836082">
              <w:rPr>
                <w:sz w:val="26"/>
                <w:szCs w:val="26"/>
              </w:rPr>
              <w:t>(под пожарный проезд)</w:t>
            </w:r>
          </w:p>
        </w:tc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017" w:rsidRPr="00836082" w:rsidRDefault="000A3017" w:rsidP="00836082">
            <w:pPr>
              <w:spacing w:line="276" w:lineRule="auto"/>
              <w:ind w:firstLine="0"/>
              <w:rPr>
                <w:sz w:val="26"/>
                <w:szCs w:val="26"/>
              </w:rPr>
            </w:pPr>
            <w:r w:rsidRPr="00836082">
              <w:rPr>
                <w:sz w:val="26"/>
                <w:szCs w:val="26"/>
              </w:rPr>
              <w:t>Раздел земельного участка 86:02:0901001:92</w:t>
            </w:r>
          </w:p>
        </w:tc>
      </w:tr>
    </w:tbl>
    <w:p w:rsidR="000A3017" w:rsidRPr="000A3017" w:rsidRDefault="000A3017" w:rsidP="00836082">
      <w:pPr>
        <w:spacing w:before="120" w:after="60" w:line="276" w:lineRule="auto"/>
        <w:ind w:firstLine="709"/>
        <w:rPr>
          <w:sz w:val="28"/>
          <w:szCs w:val="28"/>
          <w:lang w:val="x-none" w:eastAsia="x-none"/>
        </w:rPr>
      </w:pPr>
      <w:r w:rsidRPr="000A3017">
        <w:rPr>
          <w:sz w:val="28"/>
          <w:szCs w:val="28"/>
          <w:lang w:val="x-none" w:eastAsia="x-none"/>
        </w:rPr>
        <w:t>Координаты поворотных точек образуемых земельных участков, расположенных в границах элемента планировочной структуры, определены картометрическим методом и приведены в приложении к текстовым материалам.</w:t>
      </w:r>
    </w:p>
    <w:p w:rsidR="000A3017" w:rsidRPr="000A3017" w:rsidRDefault="000A3017" w:rsidP="00836082">
      <w:pPr>
        <w:autoSpaceDE w:val="0"/>
        <w:autoSpaceDN w:val="0"/>
        <w:adjustRightInd w:val="0"/>
        <w:spacing w:line="276" w:lineRule="auto"/>
        <w:ind w:firstLine="709"/>
        <w:rPr>
          <w:b/>
          <w:color w:val="000000"/>
          <w:sz w:val="28"/>
          <w:szCs w:val="28"/>
        </w:rPr>
      </w:pPr>
      <w:r w:rsidRPr="000A3017">
        <w:rPr>
          <w:b/>
          <w:color w:val="000000"/>
          <w:sz w:val="28"/>
          <w:szCs w:val="28"/>
        </w:rPr>
        <w:t>Публичные сервитуты</w:t>
      </w:r>
    </w:p>
    <w:p w:rsidR="000A3017" w:rsidRPr="000A3017" w:rsidRDefault="000A3017" w:rsidP="00836082">
      <w:pPr>
        <w:autoSpaceDE w:val="0"/>
        <w:autoSpaceDN w:val="0"/>
        <w:adjustRightInd w:val="0"/>
        <w:spacing w:line="276" w:lineRule="auto"/>
        <w:ind w:firstLine="709"/>
        <w:rPr>
          <w:color w:val="000000"/>
          <w:sz w:val="28"/>
          <w:szCs w:val="28"/>
        </w:rPr>
      </w:pPr>
      <w:r w:rsidRPr="000A3017">
        <w:rPr>
          <w:color w:val="000000"/>
          <w:sz w:val="28"/>
          <w:szCs w:val="28"/>
        </w:rPr>
        <w:t>В границах земельных участков установление публичных сервитутов не предлагается.</w:t>
      </w:r>
    </w:p>
    <w:p w:rsidR="000A3017" w:rsidRPr="000A3017" w:rsidRDefault="000A3017" w:rsidP="000A3017">
      <w:pPr>
        <w:autoSpaceDE w:val="0"/>
        <w:autoSpaceDN w:val="0"/>
        <w:adjustRightInd w:val="0"/>
        <w:spacing w:line="276" w:lineRule="auto"/>
        <w:ind w:firstLine="567"/>
        <w:rPr>
          <w:color w:val="000000"/>
          <w:sz w:val="28"/>
          <w:szCs w:val="28"/>
        </w:rPr>
      </w:pPr>
    </w:p>
    <w:p w:rsidR="000A3017" w:rsidRPr="00AE08AD" w:rsidRDefault="000A3017" w:rsidP="00AE08AD">
      <w:pPr>
        <w:pStyle w:val="a6"/>
        <w:numPr>
          <w:ilvl w:val="1"/>
          <w:numId w:val="36"/>
        </w:numPr>
        <w:autoSpaceDE w:val="0"/>
        <w:autoSpaceDN w:val="0"/>
        <w:adjustRightInd w:val="0"/>
        <w:spacing w:line="276" w:lineRule="auto"/>
        <w:ind w:left="0" w:firstLine="0"/>
        <w:jc w:val="center"/>
        <w:rPr>
          <w:b/>
          <w:color w:val="000000"/>
          <w:sz w:val="28"/>
          <w:szCs w:val="28"/>
        </w:rPr>
      </w:pPr>
      <w:r w:rsidRPr="00AE08AD">
        <w:rPr>
          <w:b/>
          <w:color w:val="000000"/>
          <w:sz w:val="28"/>
          <w:szCs w:val="28"/>
        </w:rPr>
        <w:t>Ведомость координат поворотных точек образуемых участков</w:t>
      </w:r>
    </w:p>
    <w:p w:rsidR="000A3017" w:rsidRPr="00AE08AD" w:rsidRDefault="000A3017" w:rsidP="000A3017">
      <w:pPr>
        <w:autoSpaceDE w:val="0"/>
        <w:autoSpaceDN w:val="0"/>
        <w:adjustRightInd w:val="0"/>
        <w:spacing w:line="276" w:lineRule="auto"/>
        <w:jc w:val="right"/>
        <w:rPr>
          <w:color w:val="000000"/>
          <w:sz w:val="26"/>
          <w:szCs w:val="26"/>
        </w:rPr>
      </w:pPr>
      <w:r w:rsidRPr="00AE08AD">
        <w:rPr>
          <w:color w:val="000000"/>
          <w:sz w:val="26"/>
          <w:szCs w:val="26"/>
        </w:rPr>
        <w:t>Таблица 2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05"/>
        <w:gridCol w:w="2134"/>
        <w:gridCol w:w="1974"/>
        <w:gridCol w:w="1575"/>
        <w:gridCol w:w="2199"/>
      </w:tblGrid>
      <w:tr w:rsidR="000A3017" w:rsidRPr="00AE08AD" w:rsidTr="000A3017">
        <w:trPr>
          <w:jc w:val="center"/>
        </w:trPr>
        <w:tc>
          <w:tcPr>
            <w:tcW w:w="1419" w:type="dxa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AE08AD">
              <w:rPr>
                <w:b/>
                <w:sz w:val="26"/>
                <w:szCs w:val="26"/>
              </w:rPr>
              <w:t>Номер точки</w:t>
            </w:r>
          </w:p>
        </w:tc>
        <w:tc>
          <w:tcPr>
            <w:tcW w:w="2149" w:type="dxa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AE08AD">
              <w:rPr>
                <w:b/>
                <w:sz w:val="26"/>
                <w:szCs w:val="26"/>
              </w:rPr>
              <w:t xml:space="preserve">Координата, </w:t>
            </w:r>
          </w:p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AE08AD">
              <w:rPr>
                <w:b/>
                <w:sz w:val="26"/>
                <w:szCs w:val="26"/>
              </w:rPr>
              <w:t>Х, У</w:t>
            </w:r>
          </w:p>
        </w:tc>
        <w:tc>
          <w:tcPr>
            <w:tcW w:w="1983" w:type="dxa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AE08AD">
              <w:rPr>
                <w:b/>
                <w:sz w:val="26"/>
                <w:szCs w:val="26"/>
              </w:rPr>
              <w:t xml:space="preserve">Координата, </w:t>
            </w:r>
          </w:p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AE08AD">
              <w:rPr>
                <w:b/>
                <w:sz w:val="26"/>
                <w:szCs w:val="26"/>
              </w:rPr>
              <w:t>У, Х</w:t>
            </w:r>
          </w:p>
        </w:tc>
        <w:tc>
          <w:tcPr>
            <w:tcW w:w="1595" w:type="dxa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AE08AD">
              <w:rPr>
                <w:b/>
                <w:sz w:val="26"/>
                <w:szCs w:val="26"/>
              </w:rPr>
              <w:t>Мера линий</w:t>
            </w:r>
          </w:p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AE08AD">
              <w:rPr>
                <w:b/>
                <w:sz w:val="26"/>
                <w:szCs w:val="26"/>
              </w:rPr>
              <w:t>м</w:t>
            </w:r>
          </w:p>
        </w:tc>
        <w:tc>
          <w:tcPr>
            <w:tcW w:w="2204" w:type="dxa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AE08AD">
              <w:rPr>
                <w:b/>
                <w:sz w:val="26"/>
                <w:szCs w:val="26"/>
              </w:rPr>
              <w:t>Дирекционный</w:t>
            </w:r>
          </w:p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AE08AD">
              <w:rPr>
                <w:b/>
                <w:sz w:val="26"/>
                <w:szCs w:val="26"/>
              </w:rPr>
              <w:t>угол</w:t>
            </w:r>
          </w:p>
        </w:tc>
      </w:tr>
      <w:tr w:rsidR="000A3017" w:rsidRPr="00AE08AD" w:rsidTr="000A3017">
        <w:trPr>
          <w:jc w:val="center"/>
        </w:trPr>
        <w:tc>
          <w:tcPr>
            <w:tcW w:w="9350" w:type="dxa"/>
            <w:gridSpan w:val="5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AE08AD">
              <w:rPr>
                <w:b/>
                <w:sz w:val="26"/>
                <w:szCs w:val="26"/>
              </w:rPr>
              <w:t>:ЗУ1</w:t>
            </w:r>
          </w:p>
        </w:tc>
      </w:tr>
      <w:tr w:rsidR="000A3017" w:rsidRPr="00AE08AD" w:rsidTr="000A3017">
        <w:trPr>
          <w:trHeight w:val="302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983363.55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2586589.77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67.95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101° 32' 41''</w:t>
            </w:r>
          </w:p>
        </w:tc>
      </w:tr>
      <w:tr w:rsidR="000A3017" w:rsidRPr="00AE08AD" w:rsidTr="000A3017">
        <w:trPr>
          <w:trHeight w:val="150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983349.95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2586656.35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5.11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194° 02' 10''</w:t>
            </w:r>
          </w:p>
        </w:tc>
      </w:tr>
      <w:tr w:rsidR="000A3017" w:rsidRPr="00AE08AD" w:rsidTr="000A3017">
        <w:trPr>
          <w:trHeight w:val="270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983344.99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2586655.11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8.95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194° 33' 51''</w:t>
            </w:r>
          </w:p>
        </w:tc>
      </w:tr>
      <w:tr w:rsidR="000A3017" w:rsidRPr="00AE08AD" w:rsidTr="000A3017">
        <w:trPr>
          <w:trHeight w:val="234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983336.33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2586652.86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19.57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193° 10' 12''</w:t>
            </w:r>
          </w:p>
        </w:tc>
      </w:tr>
      <w:tr w:rsidR="000A3017" w:rsidRPr="00AE08AD" w:rsidTr="000A3017">
        <w:trPr>
          <w:trHeight w:val="225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983317.27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2586648.4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0.01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180° 00' 00''</w:t>
            </w:r>
          </w:p>
        </w:tc>
      </w:tr>
      <w:tr w:rsidR="000A3017" w:rsidRPr="00AE08AD" w:rsidTr="000A3017">
        <w:trPr>
          <w:trHeight w:val="203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983317.26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2586648.4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20.93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193° 10' 23''</w:t>
            </w:r>
          </w:p>
        </w:tc>
      </w:tr>
      <w:tr w:rsidR="000A3017" w:rsidRPr="00AE08AD" w:rsidTr="000A3017">
        <w:trPr>
          <w:trHeight w:val="196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7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983296.88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2586643.63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46.94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278° 32' 21''</w:t>
            </w:r>
          </w:p>
        </w:tc>
      </w:tr>
      <w:tr w:rsidR="000A3017" w:rsidRPr="00AE08AD" w:rsidTr="000A3017">
        <w:trPr>
          <w:trHeight w:val="174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983303.85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2586597.21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49.32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352° 21' 22''</w:t>
            </w:r>
          </w:p>
        </w:tc>
      </w:tr>
      <w:tr w:rsidR="000A3017" w:rsidRPr="00AE08AD" w:rsidTr="000A3017">
        <w:trPr>
          <w:trHeight w:val="174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AE08AD">
              <w:rPr>
                <w:color w:val="000000"/>
                <w:sz w:val="26"/>
                <w:szCs w:val="26"/>
                <w:lang w:val="en-US"/>
              </w:rPr>
              <w:t>9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983352.73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2586590.65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10.86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355° 21' 01''</w:t>
            </w:r>
          </w:p>
        </w:tc>
      </w:tr>
      <w:tr w:rsidR="000A3017" w:rsidRPr="00AE08AD" w:rsidTr="000A3017">
        <w:trPr>
          <w:jc w:val="center"/>
        </w:trPr>
        <w:tc>
          <w:tcPr>
            <w:tcW w:w="9350" w:type="dxa"/>
            <w:gridSpan w:val="5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AE08AD">
              <w:rPr>
                <w:b/>
                <w:sz w:val="26"/>
                <w:szCs w:val="26"/>
              </w:rPr>
              <w:t>:ЗУ2</w:t>
            </w:r>
          </w:p>
        </w:tc>
      </w:tr>
      <w:tr w:rsidR="000A3017" w:rsidRPr="00AE08AD" w:rsidTr="000A3017">
        <w:trPr>
          <w:trHeight w:val="302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983407.2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2586586.98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5.74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102° 59' 41''</w:t>
            </w:r>
          </w:p>
        </w:tc>
      </w:tr>
      <w:tr w:rsidR="000A3017" w:rsidRPr="00AE08AD" w:rsidTr="000A3017">
        <w:trPr>
          <w:trHeight w:val="150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983405.91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2586592.57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9.97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107° 13' 01''</w:t>
            </w:r>
          </w:p>
        </w:tc>
      </w:tr>
      <w:tr w:rsidR="000A3017" w:rsidRPr="00AE08AD" w:rsidTr="000A3017">
        <w:trPr>
          <w:trHeight w:val="270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983402.96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2586602.09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9.28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107° 06' 26''</w:t>
            </w:r>
          </w:p>
        </w:tc>
      </w:tr>
      <w:tr w:rsidR="000A3017" w:rsidRPr="00AE08AD" w:rsidTr="000A3017">
        <w:trPr>
          <w:trHeight w:val="234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983400.23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2586610.96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15.57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99° 48' 04''</w:t>
            </w:r>
          </w:p>
        </w:tc>
      </w:tr>
      <w:tr w:rsidR="000A3017" w:rsidRPr="00AE08AD" w:rsidTr="000A3017">
        <w:trPr>
          <w:trHeight w:val="225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983397.58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2586626.3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7.4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102° 24' 10''</w:t>
            </w:r>
          </w:p>
        </w:tc>
      </w:tr>
      <w:tr w:rsidR="000A3017" w:rsidRPr="00AE08AD" w:rsidTr="000A3017">
        <w:trPr>
          <w:trHeight w:val="203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983395.99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2586633.53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1.13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15° 23' 18''</w:t>
            </w:r>
          </w:p>
        </w:tc>
      </w:tr>
      <w:tr w:rsidR="000A3017" w:rsidRPr="00AE08AD" w:rsidTr="000A3017">
        <w:trPr>
          <w:trHeight w:val="196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7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983397.08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2586633.83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1.62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104° 17' 37''</w:t>
            </w:r>
          </w:p>
        </w:tc>
      </w:tr>
      <w:tr w:rsidR="000A3017" w:rsidRPr="00AE08AD" w:rsidTr="000A3017">
        <w:trPr>
          <w:trHeight w:val="174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983396.68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2586635.4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2.05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16° 08' 14''</w:t>
            </w:r>
          </w:p>
        </w:tc>
      </w:tr>
      <w:tr w:rsidR="000A3017" w:rsidRPr="00AE08AD" w:rsidTr="000A3017">
        <w:trPr>
          <w:trHeight w:val="174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AE08AD">
              <w:rPr>
                <w:color w:val="000000"/>
                <w:sz w:val="26"/>
                <w:szCs w:val="26"/>
                <w:lang w:val="en-US"/>
              </w:rPr>
              <w:t>9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983398.65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2586635.97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3.44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50° 18' 03''</w:t>
            </w:r>
          </w:p>
        </w:tc>
      </w:tr>
      <w:tr w:rsidR="000A3017" w:rsidRPr="00AE08AD" w:rsidTr="000A3017">
        <w:trPr>
          <w:trHeight w:val="174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983400.85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2586638.62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3.75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85° 06' 35''</w:t>
            </w:r>
          </w:p>
        </w:tc>
      </w:tr>
      <w:tr w:rsidR="000A3017" w:rsidRPr="00AE08AD" w:rsidTr="000A3017">
        <w:trPr>
          <w:trHeight w:val="174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11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983401.17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2586642.36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9.5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102° 20' 21''</w:t>
            </w:r>
          </w:p>
        </w:tc>
      </w:tr>
      <w:tr w:rsidR="000A3017" w:rsidRPr="00AE08AD" w:rsidTr="000A3017">
        <w:trPr>
          <w:trHeight w:val="174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12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983399.14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2586651.64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6.44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102° 22' 28''</w:t>
            </w:r>
          </w:p>
        </w:tc>
      </w:tr>
      <w:tr w:rsidR="000A3017" w:rsidRPr="00AE08AD" w:rsidTr="000A3017">
        <w:trPr>
          <w:trHeight w:val="174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13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983397.76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2586657.93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9.88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106° 27' 18''</w:t>
            </w:r>
          </w:p>
        </w:tc>
      </w:tr>
      <w:tr w:rsidR="000A3017" w:rsidRPr="00AE08AD" w:rsidTr="000A3017">
        <w:trPr>
          <w:trHeight w:val="174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14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983394.96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2586667.41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18.26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193° 06' 27''</w:t>
            </w:r>
          </w:p>
        </w:tc>
      </w:tr>
      <w:tr w:rsidR="000A3017" w:rsidRPr="00AE08AD" w:rsidTr="000A3017">
        <w:trPr>
          <w:trHeight w:val="174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15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983377.18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2586663.27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6.2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194° 34' 27''</w:t>
            </w:r>
          </w:p>
        </w:tc>
      </w:tr>
      <w:tr w:rsidR="000A3017" w:rsidRPr="00AE08AD" w:rsidTr="000A3017">
        <w:trPr>
          <w:trHeight w:val="174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16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983371.18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2586661.71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6.76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193° 46' 09''</w:t>
            </w:r>
          </w:p>
        </w:tc>
      </w:tr>
      <w:tr w:rsidR="000A3017" w:rsidRPr="00AE08AD" w:rsidTr="000A3017">
        <w:trPr>
          <w:trHeight w:val="174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17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983364.61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2586660.1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1.8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192° 52' 30''</w:t>
            </w:r>
          </w:p>
        </w:tc>
      </w:tr>
      <w:tr w:rsidR="000A3017" w:rsidRPr="00AE08AD" w:rsidTr="000A3017">
        <w:trPr>
          <w:trHeight w:val="174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18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983362.86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2586659.7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6.03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194° 00' 48''</w:t>
            </w:r>
          </w:p>
        </w:tc>
      </w:tr>
      <w:tr w:rsidR="000A3017" w:rsidRPr="00AE08AD" w:rsidTr="000A3017">
        <w:trPr>
          <w:trHeight w:val="174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19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983357.01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2586658.24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0.01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180° 00' 00''</w:t>
            </w:r>
          </w:p>
        </w:tc>
      </w:tr>
      <w:tr w:rsidR="000A3017" w:rsidRPr="00AE08AD" w:rsidTr="000A3017">
        <w:trPr>
          <w:trHeight w:val="174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20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983357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2586658.24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0.12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279° 27' 44''</w:t>
            </w:r>
          </w:p>
        </w:tc>
      </w:tr>
      <w:tr w:rsidR="000A3017" w:rsidRPr="00AE08AD" w:rsidTr="000A3017">
        <w:trPr>
          <w:trHeight w:val="174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21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983357.02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2586658.12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7.29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194° 03' 19''</w:t>
            </w:r>
          </w:p>
        </w:tc>
      </w:tr>
      <w:tr w:rsidR="000A3017" w:rsidRPr="00AE08AD" w:rsidTr="000A3017">
        <w:trPr>
          <w:trHeight w:val="174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22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983349.95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2586656.35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67.95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281° 32' 41''</w:t>
            </w:r>
          </w:p>
        </w:tc>
      </w:tr>
      <w:tr w:rsidR="000A3017" w:rsidRPr="00AE08AD" w:rsidTr="000A3017">
        <w:trPr>
          <w:trHeight w:val="174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23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983363.55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2586589.77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0.05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0° 00' 00''</w:t>
            </w:r>
          </w:p>
        </w:tc>
      </w:tr>
      <w:tr w:rsidR="000A3017" w:rsidRPr="00AE08AD" w:rsidTr="000A3017">
        <w:trPr>
          <w:trHeight w:val="174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24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983363.6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2586589.77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43.69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356° 20' 19''</w:t>
            </w:r>
          </w:p>
        </w:tc>
      </w:tr>
      <w:tr w:rsidR="000A3017" w:rsidRPr="00AE08AD" w:rsidTr="000A3017">
        <w:trPr>
          <w:jc w:val="center"/>
        </w:trPr>
        <w:tc>
          <w:tcPr>
            <w:tcW w:w="9350" w:type="dxa"/>
            <w:gridSpan w:val="5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AE08AD">
              <w:rPr>
                <w:b/>
                <w:sz w:val="26"/>
                <w:szCs w:val="26"/>
              </w:rPr>
              <w:t>:ЗУ3</w:t>
            </w:r>
          </w:p>
        </w:tc>
      </w:tr>
      <w:tr w:rsidR="000A3017" w:rsidRPr="00AE08AD" w:rsidTr="000A3017">
        <w:trPr>
          <w:trHeight w:val="302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983821,19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2586893,61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6,51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180° 21' 07''</w:t>
            </w:r>
          </w:p>
        </w:tc>
      </w:tr>
      <w:tr w:rsidR="000A3017" w:rsidRPr="00AE08AD" w:rsidTr="000A3017">
        <w:trPr>
          <w:trHeight w:val="150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983814,68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2586893,57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12,56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178° 43' 23''</w:t>
            </w:r>
          </w:p>
        </w:tc>
      </w:tr>
      <w:tr w:rsidR="000A3017" w:rsidRPr="00AE08AD" w:rsidTr="000A3017">
        <w:trPr>
          <w:trHeight w:val="270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983802,12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2586893,85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7,12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178° 57' 14''</w:t>
            </w:r>
          </w:p>
        </w:tc>
      </w:tr>
      <w:tr w:rsidR="000A3017" w:rsidRPr="00AE08AD" w:rsidTr="000A3017">
        <w:trPr>
          <w:trHeight w:val="234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983795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2586893,98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18,34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180° 39' 22''</w:t>
            </w:r>
          </w:p>
        </w:tc>
      </w:tr>
      <w:tr w:rsidR="000A3017" w:rsidRPr="00AE08AD" w:rsidTr="000A3017">
        <w:trPr>
          <w:trHeight w:val="225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983776,66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2586893,77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4,14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276° 14' 00''</w:t>
            </w:r>
          </w:p>
        </w:tc>
      </w:tr>
      <w:tr w:rsidR="000A3017" w:rsidRPr="00AE08AD" w:rsidTr="000A3017">
        <w:trPr>
          <w:trHeight w:val="225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983777,11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2586889,65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2,13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270° 48' 25''</w:t>
            </w:r>
          </w:p>
        </w:tc>
      </w:tr>
      <w:tr w:rsidR="000A3017" w:rsidRPr="00AE08AD" w:rsidTr="000A3017">
        <w:trPr>
          <w:trHeight w:val="225"/>
          <w:jc w:val="center"/>
        </w:trPr>
        <w:tc>
          <w:tcPr>
            <w:tcW w:w="141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7</w:t>
            </w:r>
          </w:p>
        </w:tc>
        <w:tc>
          <w:tcPr>
            <w:tcW w:w="2149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983777,14</w:t>
            </w:r>
          </w:p>
        </w:tc>
        <w:tc>
          <w:tcPr>
            <w:tcW w:w="1983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2586887,52</w:t>
            </w:r>
          </w:p>
        </w:tc>
        <w:tc>
          <w:tcPr>
            <w:tcW w:w="1595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44,47</w:t>
            </w:r>
          </w:p>
        </w:tc>
        <w:tc>
          <w:tcPr>
            <w:tcW w:w="2204" w:type="dxa"/>
            <w:vAlign w:val="bottom"/>
          </w:tcPr>
          <w:p w:rsidR="000A3017" w:rsidRPr="00AE08AD" w:rsidRDefault="000A3017" w:rsidP="00AE08AD">
            <w:pPr>
              <w:spacing w:line="276" w:lineRule="auto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E08AD">
              <w:rPr>
                <w:color w:val="000000"/>
                <w:sz w:val="26"/>
                <w:szCs w:val="26"/>
              </w:rPr>
              <w:t>7° 52' 17''</w:t>
            </w:r>
          </w:p>
        </w:tc>
      </w:tr>
    </w:tbl>
    <w:p w:rsidR="000A3017" w:rsidRPr="00AE08AD" w:rsidRDefault="000A3017" w:rsidP="000A3017">
      <w:pPr>
        <w:suppressAutoHyphens/>
        <w:spacing w:line="276" w:lineRule="auto"/>
        <w:rPr>
          <w:color w:val="000000"/>
          <w:sz w:val="26"/>
          <w:szCs w:val="26"/>
        </w:rPr>
      </w:pPr>
    </w:p>
    <w:p w:rsidR="000A3017" w:rsidRPr="000A3017" w:rsidRDefault="000A3017" w:rsidP="000A3017">
      <w:pPr>
        <w:spacing w:line="276" w:lineRule="auto"/>
        <w:ind w:left="5103" w:firstLine="0"/>
        <w:jc w:val="right"/>
        <w:rPr>
          <w:sz w:val="28"/>
          <w:szCs w:val="28"/>
        </w:rPr>
      </w:pPr>
    </w:p>
    <w:p w:rsidR="000A3017" w:rsidRPr="000A3017" w:rsidRDefault="000A3017" w:rsidP="000A3017">
      <w:pPr>
        <w:spacing w:line="276" w:lineRule="auto"/>
        <w:ind w:left="5103" w:firstLine="0"/>
        <w:jc w:val="right"/>
        <w:rPr>
          <w:sz w:val="28"/>
          <w:szCs w:val="28"/>
        </w:rPr>
      </w:pPr>
    </w:p>
    <w:bookmarkEnd w:id="4"/>
    <w:p w:rsidR="000A3017" w:rsidRPr="000A3017" w:rsidRDefault="000A3017" w:rsidP="000A3017">
      <w:pPr>
        <w:spacing w:line="276" w:lineRule="auto"/>
        <w:jc w:val="right"/>
        <w:rPr>
          <w:sz w:val="28"/>
          <w:szCs w:val="28"/>
        </w:rPr>
      </w:pPr>
    </w:p>
    <w:p w:rsidR="000A3017" w:rsidRPr="000A3017" w:rsidRDefault="000A3017" w:rsidP="000A3017">
      <w:pPr>
        <w:spacing w:line="276" w:lineRule="auto"/>
        <w:jc w:val="right"/>
        <w:rPr>
          <w:sz w:val="28"/>
          <w:szCs w:val="28"/>
        </w:rPr>
      </w:pPr>
    </w:p>
    <w:p w:rsidR="000A3017" w:rsidRPr="000A3017" w:rsidRDefault="000A3017" w:rsidP="000A3017">
      <w:pPr>
        <w:spacing w:line="276" w:lineRule="auto"/>
        <w:jc w:val="right"/>
        <w:rPr>
          <w:sz w:val="28"/>
          <w:szCs w:val="28"/>
        </w:rPr>
      </w:pPr>
    </w:p>
    <w:p w:rsidR="000A3017" w:rsidRPr="000A3017" w:rsidRDefault="000A3017" w:rsidP="000A3017">
      <w:pPr>
        <w:spacing w:line="276" w:lineRule="auto"/>
        <w:jc w:val="right"/>
        <w:rPr>
          <w:sz w:val="28"/>
          <w:szCs w:val="28"/>
        </w:rPr>
      </w:pPr>
    </w:p>
    <w:p w:rsidR="000A3017" w:rsidRPr="000A3017" w:rsidRDefault="000A3017" w:rsidP="000A3017">
      <w:pPr>
        <w:spacing w:line="276" w:lineRule="auto"/>
        <w:jc w:val="right"/>
        <w:rPr>
          <w:sz w:val="28"/>
          <w:szCs w:val="28"/>
        </w:rPr>
      </w:pPr>
    </w:p>
    <w:p w:rsidR="000A3017" w:rsidRPr="000A3017" w:rsidRDefault="000A3017" w:rsidP="000A3017">
      <w:pPr>
        <w:spacing w:line="276" w:lineRule="auto"/>
        <w:jc w:val="right"/>
        <w:rPr>
          <w:sz w:val="28"/>
          <w:szCs w:val="28"/>
        </w:rPr>
      </w:pPr>
    </w:p>
    <w:p w:rsidR="000A3017" w:rsidRPr="000A3017" w:rsidRDefault="000A3017" w:rsidP="000A3017">
      <w:pPr>
        <w:spacing w:line="276" w:lineRule="auto"/>
        <w:jc w:val="right"/>
        <w:rPr>
          <w:sz w:val="28"/>
          <w:szCs w:val="28"/>
        </w:rPr>
      </w:pPr>
    </w:p>
    <w:p w:rsidR="000A3017" w:rsidRPr="000A3017" w:rsidRDefault="000A3017" w:rsidP="000A3017">
      <w:pPr>
        <w:spacing w:line="276" w:lineRule="auto"/>
        <w:jc w:val="right"/>
        <w:rPr>
          <w:sz w:val="28"/>
          <w:szCs w:val="28"/>
        </w:rPr>
      </w:pPr>
    </w:p>
    <w:p w:rsidR="000A3017" w:rsidRPr="000A3017" w:rsidRDefault="000A3017" w:rsidP="000A3017">
      <w:pPr>
        <w:spacing w:line="276" w:lineRule="auto"/>
        <w:jc w:val="right"/>
        <w:rPr>
          <w:sz w:val="28"/>
          <w:szCs w:val="28"/>
        </w:rPr>
      </w:pPr>
    </w:p>
    <w:p w:rsidR="000A3017" w:rsidRPr="000A3017" w:rsidRDefault="000A3017" w:rsidP="000A3017">
      <w:pPr>
        <w:spacing w:line="276" w:lineRule="auto"/>
        <w:jc w:val="right"/>
        <w:rPr>
          <w:sz w:val="28"/>
          <w:szCs w:val="28"/>
        </w:rPr>
      </w:pPr>
    </w:p>
    <w:p w:rsidR="000A3017" w:rsidRPr="000A3017" w:rsidRDefault="000A3017" w:rsidP="000A3017">
      <w:pPr>
        <w:spacing w:line="276" w:lineRule="auto"/>
        <w:jc w:val="right"/>
        <w:rPr>
          <w:sz w:val="28"/>
          <w:szCs w:val="28"/>
        </w:rPr>
      </w:pPr>
    </w:p>
    <w:p w:rsidR="000A3017" w:rsidRPr="000A3017" w:rsidRDefault="000A3017" w:rsidP="000A3017">
      <w:pPr>
        <w:spacing w:line="276" w:lineRule="auto"/>
        <w:jc w:val="right"/>
        <w:rPr>
          <w:sz w:val="28"/>
          <w:szCs w:val="28"/>
        </w:rPr>
      </w:pPr>
    </w:p>
    <w:p w:rsidR="000A3017" w:rsidRPr="000A3017" w:rsidRDefault="000A3017" w:rsidP="000A3017">
      <w:pPr>
        <w:spacing w:line="276" w:lineRule="auto"/>
        <w:jc w:val="right"/>
        <w:rPr>
          <w:sz w:val="28"/>
          <w:szCs w:val="28"/>
        </w:rPr>
      </w:pPr>
    </w:p>
    <w:p w:rsidR="000A3017" w:rsidRPr="000A3017" w:rsidRDefault="000A3017" w:rsidP="000A3017">
      <w:pPr>
        <w:spacing w:line="276" w:lineRule="auto"/>
        <w:jc w:val="right"/>
        <w:rPr>
          <w:sz w:val="28"/>
          <w:szCs w:val="28"/>
        </w:rPr>
      </w:pPr>
    </w:p>
    <w:p w:rsidR="000A3017" w:rsidRPr="000A3017" w:rsidRDefault="000A3017" w:rsidP="000A3017">
      <w:pPr>
        <w:spacing w:line="276" w:lineRule="auto"/>
        <w:jc w:val="right"/>
        <w:rPr>
          <w:sz w:val="28"/>
          <w:szCs w:val="28"/>
        </w:rPr>
      </w:pPr>
    </w:p>
    <w:p w:rsidR="000A3017" w:rsidRPr="000A3017" w:rsidRDefault="000A3017" w:rsidP="000A3017">
      <w:pPr>
        <w:spacing w:line="276" w:lineRule="auto"/>
        <w:jc w:val="right"/>
        <w:rPr>
          <w:sz w:val="28"/>
          <w:szCs w:val="28"/>
        </w:rPr>
      </w:pPr>
    </w:p>
    <w:p w:rsidR="00AE08AD" w:rsidRDefault="00AE08AD" w:rsidP="000A3017">
      <w:pPr>
        <w:spacing w:line="276" w:lineRule="auto"/>
        <w:jc w:val="right"/>
        <w:rPr>
          <w:sz w:val="28"/>
          <w:szCs w:val="28"/>
        </w:rPr>
      </w:pPr>
    </w:p>
    <w:p w:rsidR="00AE08AD" w:rsidRDefault="00AE08AD" w:rsidP="000A3017">
      <w:pPr>
        <w:spacing w:line="276" w:lineRule="auto"/>
        <w:jc w:val="right"/>
        <w:rPr>
          <w:sz w:val="28"/>
          <w:szCs w:val="28"/>
        </w:rPr>
      </w:pPr>
    </w:p>
    <w:p w:rsidR="00AE08AD" w:rsidRDefault="00AE08AD" w:rsidP="000A3017">
      <w:pPr>
        <w:spacing w:line="276" w:lineRule="auto"/>
        <w:jc w:val="right"/>
        <w:rPr>
          <w:sz w:val="28"/>
          <w:szCs w:val="28"/>
        </w:rPr>
      </w:pPr>
    </w:p>
    <w:p w:rsidR="00A85900" w:rsidRPr="000A3017" w:rsidRDefault="00A85900" w:rsidP="00A85900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План</w:t>
      </w:r>
      <w:r w:rsidRPr="000A3017">
        <w:rPr>
          <w:sz w:val="28"/>
          <w:szCs w:val="28"/>
        </w:rPr>
        <w:t xml:space="preserve"> фактического использования территории</w:t>
      </w:r>
    </w:p>
    <w:p w:rsidR="00A85900" w:rsidRPr="000A3017" w:rsidRDefault="00A85900" w:rsidP="00A85900">
      <w:pPr>
        <w:spacing w:line="276" w:lineRule="auto"/>
        <w:jc w:val="center"/>
        <w:rPr>
          <w:sz w:val="28"/>
          <w:szCs w:val="28"/>
        </w:rPr>
      </w:pPr>
    </w:p>
    <w:p w:rsidR="00A85900" w:rsidRPr="000A3017" w:rsidRDefault="00A85900" w:rsidP="00A85900">
      <w:pPr>
        <w:spacing w:line="276" w:lineRule="auto"/>
        <w:jc w:val="center"/>
        <w:rPr>
          <w:sz w:val="28"/>
          <w:szCs w:val="28"/>
        </w:rPr>
      </w:pPr>
      <w:r w:rsidRPr="000A3017">
        <w:rPr>
          <w:noProof/>
          <w:sz w:val="28"/>
          <w:szCs w:val="28"/>
        </w:rPr>
        <w:drawing>
          <wp:inline distT="0" distB="0" distL="0" distR="0" wp14:anchorId="727868D9" wp14:editId="105B3EE0">
            <wp:extent cx="5254752" cy="7464697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969" cy="746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900" w:rsidRDefault="00A85900" w:rsidP="000A3017">
      <w:pPr>
        <w:spacing w:line="276" w:lineRule="auto"/>
        <w:jc w:val="center"/>
        <w:rPr>
          <w:sz w:val="28"/>
          <w:szCs w:val="28"/>
        </w:rPr>
      </w:pPr>
    </w:p>
    <w:p w:rsidR="00A85900" w:rsidRDefault="00A85900" w:rsidP="000A3017">
      <w:pPr>
        <w:spacing w:line="276" w:lineRule="auto"/>
        <w:jc w:val="center"/>
        <w:rPr>
          <w:sz w:val="28"/>
          <w:szCs w:val="28"/>
        </w:rPr>
      </w:pPr>
    </w:p>
    <w:p w:rsidR="00A85900" w:rsidRDefault="00A85900" w:rsidP="000A3017">
      <w:pPr>
        <w:spacing w:line="276" w:lineRule="auto"/>
        <w:jc w:val="center"/>
        <w:rPr>
          <w:sz w:val="28"/>
          <w:szCs w:val="28"/>
        </w:rPr>
      </w:pPr>
    </w:p>
    <w:p w:rsidR="00A85900" w:rsidRDefault="00A85900" w:rsidP="000A3017">
      <w:pPr>
        <w:spacing w:line="276" w:lineRule="auto"/>
        <w:jc w:val="center"/>
        <w:rPr>
          <w:sz w:val="28"/>
          <w:szCs w:val="28"/>
        </w:rPr>
      </w:pPr>
    </w:p>
    <w:p w:rsidR="000A3017" w:rsidRPr="000A3017" w:rsidRDefault="000A3017" w:rsidP="000A3017">
      <w:pPr>
        <w:spacing w:line="276" w:lineRule="auto"/>
        <w:jc w:val="center"/>
        <w:rPr>
          <w:sz w:val="28"/>
          <w:szCs w:val="28"/>
        </w:rPr>
      </w:pPr>
      <w:r w:rsidRPr="000A3017">
        <w:rPr>
          <w:sz w:val="28"/>
          <w:szCs w:val="28"/>
        </w:rPr>
        <w:t>Чертеж межевания территории</w:t>
      </w:r>
    </w:p>
    <w:p w:rsidR="000A3017" w:rsidRPr="000A3017" w:rsidRDefault="000A3017" w:rsidP="000A3017">
      <w:pPr>
        <w:spacing w:line="276" w:lineRule="auto"/>
        <w:jc w:val="center"/>
        <w:rPr>
          <w:sz w:val="28"/>
          <w:szCs w:val="28"/>
        </w:rPr>
      </w:pPr>
    </w:p>
    <w:p w:rsidR="000A3017" w:rsidRPr="000A3017" w:rsidRDefault="000A3017" w:rsidP="000A3017">
      <w:pPr>
        <w:spacing w:line="276" w:lineRule="auto"/>
        <w:jc w:val="center"/>
        <w:rPr>
          <w:sz w:val="28"/>
          <w:szCs w:val="28"/>
        </w:rPr>
      </w:pPr>
      <w:r w:rsidRPr="000A3017">
        <w:rPr>
          <w:noProof/>
          <w:sz w:val="28"/>
          <w:szCs w:val="28"/>
        </w:rPr>
        <w:drawing>
          <wp:inline distT="0" distB="0" distL="0" distR="0" wp14:anchorId="78F0F8B2" wp14:editId="4F81C5BA">
            <wp:extent cx="5123768" cy="7278624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163" cy="728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017" w:rsidRPr="000A3017" w:rsidRDefault="000A3017" w:rsidP="000A3017">
      <w:pPr>
        <w:spacing w:line="276" w:lineRule="auto"/>
        <w:jc w:val="center"/>
        <w:rPr>
          <w:sz w:val="28"/>
          <w:szCs w:val="28"/>
        </w:rPr>
      </w:pPr>
    </w:p>
    <w:p w:rsidR="00A85900" w:rsidRDefault="00A85900" w:rsidP="000A3017">
      <w:pPr>
        <w:spacing w:line="276" w:lineRule="auto"/>
        <w:ind w:left="5103" w:firstLine="0"/>
        <w:jc w:val="right"/>
        <w:rPr>
          <w:sz w:val="28"/>
          <w:szCs w:val="28"/>
        </w:rPr>
      </w:pPr>
    </w:p>
    <w:p w:rsidR="00A85900" w:rsidRDefault="00A85900" w:rsidP="000A3017">
      <w:pPr>
        <w:spacing w:line="276" w:lineRule="auto"/>
        <w:ind w:left="5103" w:firstLine="0"/>
        <w:jc w:val="right"/>
        <w:rPr>
          <w:sz w:val="28"/>
          <w:szCs w:val="28"/>
        </w:rPr>
      </w:pPr>
    </w:p>
    <w:p w:rsidR="000A3017" w:rsidRPr="000A3017" w:rsidRDefault="000A3017" w:rsidP="000A3017">
      <w:pPr>
        <w:spacing w:line="276" w:lineRule="auto"/>
        <w:ind w:left="5103" w:firstLine="0"/>
        <w:jc w:val="right"/>
        <w:rPr>
          <w:sz w:val="28"/>
          <w:szCs w:val="28"/>
        </w:rPr>
      </w:pPr>
      <w:r w:rsidRPr="000A3017">
        <w:rPr>
          <w:sz w:val="28"/>
          <w:szCs w:val="28"/>
        </w:rPr>
        <w:t xml:space="preserve"> </w:t>
      </w:r>
    </w:p>
    <w:p w:rsidR="000A3017" w:rsidRPr="000A3017" w:rsidRDefault="000A3017" w:rsidP="000A3017">
      <w:pPr>
        <w:spacing w:line="276" w:lineRule="auto"/>
        <w:jc w:val="center"/>
        <w:rPr>
          <w:sz w:val="28"/>
          <w:szCs w:val="28"/>
        </w:rPr>
      </w:pPr>
    </w:p>
    <w:p w:rsidR="001159EC" w:rsidRPr="000A3017" w:rsidRDefault="001159EC" w:rsidP="000A3017">
      <w:pPr>
        <w:spacing w:line="276" w:lineRule="auto"/>
        <w:ind w:firstLine="0"/>
        <w:jc w:val="right"/>
        <w:rPr>
          <w:sz w:val="28"/>
          <w:szCs w:val="28"/>
        </w:rPr>
      </w:pPr>
      <w:r w:rsidRPr="000A3017">
        <w:rPr>
          <w:sz w:val="28"/>
          <w:szCs w:val="28"/>
        </w:rPr>
        <w:t>Приложение</w:t>
      </w:r>
      <w:r w:rsidR="00D74E00" w:rsidRPr="000A3017">
        <w:rPr>
          <w:sz w:val="28"/>
          <w:szCs w:val="28"/>
        </w:rPr>
        <w:t xml:space="preserve"> 2</w:t>
      </w:r>
    </w:p>
    <w:p w:rsidR="001159EC" w:rsidRPr="000A3017" w:rsidRDefault="001159EC" w:rsidP="000A3017">
      <w:pPr>
        <w:spacing w:line="276" w:lineRule="auto"/>
        <w:ind w:firstLine="0"/>
        <w:contextualSpacing/>
        <w:jc w:val="right"/>
        <w:rPr>
          <w:sz w:val="28"/>
          <w:szCs w:val="28"/>
        </w:rPr>
      </w:pPr>
      <w:r w:rsidRPr="000A3017">
        <w:rPr>
          <w:sz w:val="28"/>
          <w:szCs w:val="28"/>
        </w:rPr>
        <w:t>к постановлению администрации</w:t>
      </w:r>
    </w:p>
    <w:p w:rsidR="001159EC" w:rsidRPr="000A3017" w:rsidRDefault="001159EC" w:rsidP="000A3017">
      <w:pPr>
        <w:spacing w:line="276" w:lineRule="auto"/>
        <w:ind w:firstLine="0"/>
        <w:contextualSpacing/>
        <w:jc w:val="right"/>
        <w:rPr>
          <w:sz w:val="28"/>
          <w:szCs w:val="28"/>
        </w:rPr>
      </w:pPr>
      <w:r w:rsidRPr="000A3017">
        <w:rPr>
          <w:sz w:val="28"/>
          <w:szCs w:val="28"/>
        </w:rPr>
        <w:t>сельского поселения Луговской</w:t>
      </w:r>
    </w:p>
    <w:p w:rsidR="001159EC" w:rsidRPr="000A3017" w:rsidRDefault="001159EC" w:rsidP="000A3017">
      <w:pPr>
        <w:spacing w:line="276" w:lineRule="auto"/>
        <w:ind w:firstLine="0"/>
        <w:contextualSpacing/>
        <w:jc w:val="right"/>
        <w:rPr>
          <w:sz w:val="28"/>
          <w:szCs w:val="28"/>
        </w:rPr>
      </w:pPr>
      <w:r w:rsidRPr="000A3017">
        <w:rPr>
          <w:sz w:val="28"/>
          <w:szCs w:val="28"/>
        </w:rPr>
        <w:t xml:space="preserve">от </w:t>
      </w:r>
      <w:r w:rsidR="00A85900">
        <w:rPr>
          <w:sz w:val="28"/>
          <w:szCs w:val="28"/>
        </w:rPr>
        <w:t>30</w:t>
      </w:r>
      <w:r w:rsidRPr="000A3017">
        <w:rPr>
          <w:sz w:val="28"/>
          <w:szCs w:val="28"/>
        </w:rPr>
        <w:t>.0</w:t>
      </w:r>
      <w:r w:rsidR="001D5EE3" w:rsidRPr="000A3017">
        <w:rPr>
          <w:sz w:val="28"/>
          <w:szCs w:val="28"/>
        </w:rPr>
        <w:t>7</w:t>
      </w:r>
      <w:r w:rsidRPr="000A3017">
        <w:rPr>
          <w:sz w:val="28"/>
          <w:szCs w:val="28"/>
        </w:rPr>
        <w:t>.20</w:t>
      </w:r>
      <w:r w:rsidR="001D5EE3" w:rsidRPr="000A3017">
        <w:rPr>
          <w:sz w:val="28"/>
          <w:szCs w:val="28"/>
        </w:rPr>
        <w:t>20</w:t>
      </w:r>
      <w:r w:rsidRPr="000A3017">
        <w:rPr>
          <w:sz w:val="28"/>
          <w:szCs w:val="28"/>
        </w:rPr>
        <w:t xml:space="preserve">  №</w:t>
      </w:r>
      <w:r w:rsidR="00A85900">
        <w:rPr>
          <w:sz w:val="28"/>
          <w:szCs w:val="28"/>
        </w:rPr>
        <w:t>58</w:t>
      </w:r>
    </w:p>
    <w:p w:rsidR="001159EC" w:rsidRPr="000A3017" w:rsidRDefault="001159EC" w:rsidP="000A3017">
      <w:pPr>
        <w:pStyle w:val="ConsPlusNonformat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59EC" w:rsidRPr="000A3017" w:rsidRDefault="001159EC" w:rsidP="000A3017">
      <w:pPr>
        <w:pStyle w:val="ConsPlusNonformat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3017">
        <w:rPr>
          <w:rFonts w:ascii="Times New Roman" w:hAnsi="Times New Roman" w:cs="Times New Roman"/>
          <w:sz w:val="28"/>
          <w:szCs w:val="28"/>
        </w:rPr>
        <w:t xml:space="preserve">Состав организационного комитета </w:t>
      </w:r>
    </w:p>
    <w:p w:rsidR="001159EC" w:rsidRPr="000A3017" w:rsidRDefault="001159EC" w:rsidP="000A3017">
      <w:pPr>
        <w:pStyle w:val="ConsPlusNonformat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3017">
        <w:rPr>
          <w:rFonts w:ascii="Times New Roman" w:hAnsi="Times New Roman" w:cs="Times New Roman"/>
          <w:sz w:val="28"/>
          <w:szCs w:val="28"/>
        </w:rPr>
        <w:t xml:space="preserve">по организации и проведению общественных слушаний по проекту решения Совета депутатов сельского поселения Луговской </w:t>
      </w:r>
      <w:r w:rsidRPr="000A3017">
        <w:rPr>
          <w:rFonts w:ascii="Times New Roman" w:eastAsia="Calibri" w:hAnsi="Times New Roman" w:cs="Times New Roman"/>
          <w:sz w:val="28"/>
          <w:szCs w:val="28"/>
        </w:rPr>
        <w:t>«</w:t>
      </w:r>
      <w:r w:rsidR="001E28B8" w:rsidRPr="000A3017">
        <w:rPr>
          <w:rFonts w:ascii="Times New Roman" w:hAnsi="Times New Roman" w:cs="Times New Roman"/>
          <w:sz w:val="28"/>
          <w:szCs w:val="28"/>
        </w:rPr>
        <w:t>Об утверждении проекта планировки и проекта межевания территории деревни Ягурьях сельского поселения Луговской</w:t>
      </w:r>
      <w:r w:rsidRPr="000A3017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1159EC" w:rsidRPr="000A3017" w:rsidRDefault="001159EC" w:rsidP="000A3017">
      <w:pPr>
        <w:pStyle w:val="ConsPlusNonformat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900" w:rsidRDefault="00A85900" w:rsidP="000A3017">
      <w:pPr>
        <w:pStyle w:val="ConsPlusNonformat"/>
        <w:widowControl/>
        <w:numPr>
          <w:ilvl w:val="0"/>
          <w:numId w:val="2"/>
        </w:numPr>
        <w:tabs>
          <w:tab w:val="left" w:pos="142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Веретельников Николай Владимирович, глава сельского поселения Луговской;</w:t>
      </w:r>
    </w:p>
    <w:p w:rsidR="001159EC" w:rsidRPr="000A3017" w:rsidRDefault="001159EC" w:rsidP="000A3017">
      <w:pPr>
        <w:pStyle w:val="ConsPlusNonformat"/>
        <w:widowControl/>
        <w:numPr>
          <w:ilvl w:val="0"/>
          <w:numId w:val="2"/>
        </w:numPr>
        <w:tabs>
          <w:tab w:val="left" w:pos="142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017">
        <w:rPr>
          <w:rFonts w:ascii="Times New Roman" w:hAnsi="Times New Roman" w:cs="Times New Roman"/>
          <w:sz w:val="28"/>
          <w:szCs w:val="28"/>
        </w:rPr>
        <w:t>Плесовских Мария Романовна, начальник отдела управления администрации сельского поселения Луговской;</w:t>
      </w:r>
    </w:p>
    <w:p w:rsidR="001159EC" w:rsidRPr="000A3017" w:rsidRDefault="001159EC" w:rsidP="000A3017">
      <w:pPr>
        <w:pStyle w:val="ConsPlusNonformat"/>
        <w:widowControl/>
        <w:numPr>
          <w:ilvl w:val="0"/>
          <w:numId w:val="2"/>
        </w:numPr>
        <w:tabs>
          <w:tab w:val="left" w:pos="142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017">
        <w:rPr>
          <w:rFonts w:ascii="Times New Roman" w:hAnsi="Times New Roman" w:cs="Times New Roman"/>
          <w:sz w:val="28"/>
          <w:szCs w:val="28"/>
        </w:rPr>
        <w:t>Титова Антонина Владимировна, главный специалист отдела управления администрации сельского поселения Луговской;</w:t>
      </w:r>
    </w:p>
    <w:p w:rsidR="001159EC" w:rsidRPr="000A3017" w:rsidRDefault="00732DE9" w:rsidP="000A3017">
      <w:pPr>
        <w:pStyle w:val="ConsPlusNonformat"/>
        <w:widowControl/>
        <w:numPr>
          <w:ilvl w:val="0"/>
          <w:numId w:val="2"/>
        </w:numPr>
        <w:tabs>
          <w:tab w:val="left" w:pos="142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017">
        <w:rPr>
          <w:rFonts w:ascii="Times New Roman" w:hAnsi="Times New Roman" w:cs="Times New Roman"/>
          <w:sz w:val="28"/>
          <w:szCs w:val="28"/>
        </w:rPr>
        <w:t>Захарова Ольга Юрьевна</w:t>
      </w:r>
      <w:r w:rsidR="001159EC" w:rsidRPr="000A3017">
        <w:rPr>
          <w:rFonts w:ascii="Times New Roman" w:hAnsi="Times New Roman" w:cs="Times New Roman"/>
          <w:sz w:val="28"/>
          <w:szCs w:val="28"/>
        </w:rPr>
        <w:t xml:space="preserve">, </w:t>
      </w:r>
      <w:r w:rsidRPr="000A3017">
        <w:rPr>
          <w:rFonts w:ascii="Times New Roman" w:hAnsi="Times New Roman" w:cs="Times New Roman"/>
          <w:sz w:val="28"/>
          <w:szCs w:val="28"/>
        </w:rPr>
        <w:t>ведущий специалист отдела управления администрации сельского поселения Луговской;</w:t>
      </w:r>
    </w:p>
    <w:p w:rsidR="00732DE9" w:rsidRPr="000A3017" w:rsidRDefault="00732DE9" w:rsidP="000A3017">
      <w:pPr>
        <w:pStyle w:val="ConsPlusNonformat"/>
        <w:widowControl/>
        <w:numPr>
          <w:ilvl w:val="0"/>
          <w:numId w:val="2"/>
        </w:numPr>
        <w:tabs>
          <w:tab w:val="left" w:pos="142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017">
        <w:rPr>
          <w:rFonts w:ascii="Times New Roman" w:hAnsi="Times New Roman" w:cs="Times New Roman"/>
          <w:sz w:val="28"/>
          <w:szCs w:val="28"/>
        </w:rPr>
        <w:t>Саламаха Наталья Дмитриевна</w:t>
      </w:r>
      <w:r w:rsidR="001159EC" w:rsidRPr="000A3017">
        <w:rPr>
          <w:rFonts w:ascii="Times New Roman" w:hAnsi="Times New Roman" w:cs="Times New Roman"/>
          <w:sz w:val="28"/>
          <w:szCs w:val="28"/>
        </w:rPr>
        <w:t xml:space="preserve">, </w:t>
      </w:r>
      <w:r w:rsidRPr="000A3017">
        <w:rPr>
          <w:rFonts w:ascii="Times New Roman" w:hAnsi="Times New Roman" w:cs="Times New Roman"/>
          <w:sz w:val="28"/>
          <w:szCs w:val="28"/>
        </w:rPr>
        <w:t>ведущий специалист отдела управления администрации сельского поселения Луговской;</w:t>
      </w:r>
    </w:p>
    <w:p w:rsidR="001159EC" w:rsidRPr="000A3017" w:rsidRDefault="001E28B8" w:rsidP="000A3017">
      <w:pPr>
        <w:pStyle w:val="ConsPlusNonformat"/>
        <w:widowControl/>
        <w:numPr>
          <w:ilvl w:val="0"/>
          <w:numId w:val="2"/>
        </w:numPr>
        <w:tabs>
          <w:tab w:val="left" w:pos="142"/>
          <w:tab w:val="left" w:pos="851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017">
        <w:rPr>
          <w:rFonts w:ascii="Times New Roman" w:hAnsi="Times New Roman" w:cs="Times New Roman"/>
          <w:sz w:val="28"/>
          <w:szCs w:val="28"/>
        </w:rPr>
        <w:t>Плесовских Валентина Николаевна</w:t>
      </w:r>
      <w:r w:rsidR="001159EC" w:rsidRPr="000A3017">
        <w:rPr>
          <w:rFonts w:ascii="Times New Roman" w:hAnsi="Times New Roman" w:cs="Times New Roman"/>
          <w:sz w:val="28"/>
          <w:szCs w:val="28"/>
        </w:rPr>
        <w:t xml:space="preserve">, </w:t>
      </w:r>
      <w:r w:rsidR="00732DE9" w:rsidRPr="000A3017">
        <w:rPr>
          <w:rFonts w:ascii="Times New Roman" w:hAnsi="Times New Roman" w:cs="Times New Roman"/>
          <w:sz w:val="28"/>
          <w:szCs w:val="28"/>
        </w:rPr>
        <w:t>специалист отдела управления администрации сельского поселения Луговской.</w:t>
      </w:r>
    </w:p>
    <w:p w:rsidR="008710E2" w:rsidRPr="000A3017" w:rsidRDefault="008710E2" w:rsidP="000A3017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8710E2" w:rsidRPr="000A3017" w:rsidRDefault="008710E2" w:rsidP="000A3017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8710E2" w:rsidRPr="000A3017" w:rsidRDefault="008710E2" w:rsidP="000A3017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8710E2" w:rsidRPr="000A3017" w:rsidRDefault="008710E2" w:rsidP="000A3017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8710E2" w:rsidRPr="000A3017" w:rsidRDefault="008710E2" w:rsidP="000A3017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8710E2" w:rsidRPr="000A3017" w:rsidRDefault="008710E2" w:rsidP="000A3017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5B67D4" w:rsidRPr="000A3017" w:rsidRDefault="005B67D4" w:rsidP="000A3017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5B67D4" w:rsidRPr="000A3017" w:rsidRDefault="005B67D4" w:rsidP="000A3017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8710E2" w:rsidRPr="000A3017" w:rsidRDefault="008710E2" w:rsidP="000A3017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8710E2" w:rsidRPr="000A3017" w:rsidRDefault="008710E2" w:rsidP="000A3017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7036EA" w:rsidRPr="000A3017" w:rsidRDefault="007036EA" w:rsidP="000A3017">
      <w:pPr>
        <w:spacing w:line="276" w:lineRule="auto"/>
        <w:rPr>
          <w:sz w:val="28"/>
          <w:szCs w:val="28"/>
        </w:rPr>
      </w:pPr>
    </w:p>
    <w:sectPr w:rsidR="007036EA" w:rsidRPr="000A3017" w:rsidSect="00E94342">
      <w:headerReference w:type="default" r:id="rId20"/>
      <w:pgSz w:w="11906" w:h="16838"/>
      <w:pgMar w:top="1418" w:right="1276" w:bottom="1134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5784" w:rsidRDefault="00AA5784" w:rsidP="007839E1">
      <w:r>
        <w:separator/>
      </w:r>
    </w:p>
  </w:endnote>
  <w:endnote w:type="continuationSeparator" w:id="0">
    <w:p w:rsidR="00AA5784" w:rsidRDefault="00AA5784" w:rsidP="00783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5784" w:rsidRDefault="00AA5784" w:rsidP="007839E1">
      <w:r>
        <w:separator/>
      </w:r>
    </w:p>
  </w:footnote>
  <w:footnote w:type="continuationSeparator" w:id="0">
    <w:p w:rsidR="00AA5784" w:rsidRDefault="00AA5784" w:rsidP="007839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5514859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7B40A3" w:rsidRPr="007839E1" w:rsidRDefault="007B40A3">
        <w:pPr>
          <w:pStyle w:val="aa"/>
          <w:jc w:val="center"/>
          <w:rPr>
            <w:sz w:val="28"/>
            <w:szCs w:val="28"/>
          </w:rPr>
        </w:pPr>
        <w:r w:rsidRPr="007839E1">
          <w:rPr>
            <w:sz w:val="28"/>
            <w:szCs w:val="28"/>
          </w:rPr>
          <w:fldChar w:fldCharType="begin"/>
        </w:r>
        <w:r w:rsidRPr="007839E1">
          <w:rPr>
            <w:sz w:val="28"/>
            <w:szCs w:val="28"/>
          </w:rPr>
          <w:instrText>PAGE   \* MERGEFORMAT</w:instrText>
        </w:r>
        <w:r w:rsidRPr="007839E1">
          <w:rPr>
            <w:sz w:val="28"/>
            <w:szCs w:val="28"/>
          </w:rPr>
          <w:fldChar w:fldCharType="separate"/>
        </w:r>
        <w:r w:rsidR="00A822D5">
          <w:rPr>
            <w:noProof/>
            <w:sz w:val="28"/>
            <w:szCs w:val="28"/>
          </w:rPr>
          <w:t>2</w:t>
        </w:r>
        <w:r w:rsidRPr="007839E1">
          <w:rPr>
            <w:sz w:val="28"/>
            <w:szCs w:val="28"/>
          </w:rPr>
          <w:fldChar w:fldCharType="end"/>
        </w:r>
      </w:p>
    </w:sdtContent>
  </w:sdt>
  <w:p w:rsidR="007B40A3" w:rsidRDefault="007B40A3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C"/>
    <w:multiLevelType w:val="singleLevel"/>
    <w:tmpl w:val="9AD09238"/>
    <w:name w:val="WW8Num20"/>
    <w:lvl w:ilvl="0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/>
      </w:rPr>
    </w:lvl>
  </w:abstractNum>
  <w:abstractNum w:abstractNumId="1">
    <w:nsid w:val="02CD3030"/>
    <w:multiLevelType w:val="hybridMultilevel"/>
    <w:tmpl w:val="24B6C344"/>
    <w:lvl w:ilvl="0" w:tplc="0D16745A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36E39AD"/>
    <w:multiLevelType w:val="hybridMultilevel"/>
    <w:tmpl w:val="ABCC5D6E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06DD05D2"/>
    <w:multiLevelType w:val="hybridMultilevel"/>
    <w:tmpl w:val="5FC22F0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0ED41966"/>
    <w:multiLevelType w:val="multilevel"/>
    <w:tmpl w:val="4704C6D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4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1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26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9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0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1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88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976" w:hanging="2160"/>
      </w:pPr>
      <w:rPr>
        <w:rFonts w:hint="default"/>
      </w:rPr>
    </w:lvl>
  </w:abstractNum>
  <w:abstractNum w:abstractNumId="5">
    <w:nsid w:val="137110F8"/>
    <w:multiLevelType w:val="hybridMultilevel"/>
    <w:tmpl w:val="841238F0"/>
    <w:lvl w:ilvl="0" w:tplc="A5B6CB2C">
      <w:start w:val="2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426223F"/>
    <w:multiLevelType w:val="multilevel"/>
    <w:tmpl w:val="82486E5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71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18EA6C24"/>
    <w:multiLevelType w:val="hybridMultilevel"/>
    <w:tmpl w:val="4476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9C723E"/>
    <w:multiLevelType w:val="hybridMultilevel"/>
    <w:tmpl w:val="2FF09652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25F5650B"/>
    <w:multiLevelType w:val="hybridMultilevel"/>
    <w:tmpl w:val="19BE08E8"/>
    <w:styleLink w:val="11"/>
    <w:lvl w:ilvl="0" w:tplc="064ABF70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60837E4"/>
    <w:multiLevelType w:val="hybridMultilevel"/>
    <w:tmpl w:val="A1B87C24"/>
    <w:lvl w:ilvl="0" w:tplc="EC6A5AA4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28C253C9"/>
    <w:multiLevelType w:val="multilevel"/>
    <w:tmpl w:val="3A3ED3E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2">
    <w:nsid w:val="380967FF"/>
    <w:multiLevelType w:val="multilevel"/>
    <w:tmpl w:val="C5D8A40A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9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20" w:hanging="2160"/>
      </w:pPr>
      <w:rPr>
        <w:rFonts w:hint="default"/>
      </w:rPr>
    </w:lvl>
  </w:abstractNum>
  <w:abstractNum w:abstractNumId="13">
    <w:nsid w:val="38345307"/>
    <w:multiLevelType w:val="multilevel"/>
    <w:tmpl w:val="54D4E514"/>
    <w:styleLink w:val="1ai11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4">
    <w:nsid w:val="3D0A5832"/>
    <w:multiLevelType w:val="hybridMultilevel"/>
    <w:tmpl w:val="918C10BA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5">
    <w:nsid w:val="3E4C3D67"/>
    <w:multiLevelType w:val="multilevel"/>
    <w:tmpl w:val="DD9081C2"/>
    <w:lvl w:ilvl="0">
      <w:start w:val="1"/>
      <w:numFmt w:val="decimal"/>
      <w:lvlText w:val="%1."/>
      <w:lvlJc w:val="left"/>
      <w:pPr>
        <w:ind w:left="2085" w:hanging="1185"/>
      </w:pPr>
    </w:lvl>
    <w:lvl w:ilvl="1">
      <w:start w:val="1"/>
      <w:numFmt w:val="decimal"/>
      <w:isLgl/>
      <w:lvlText w:val="%1.%2."/>
      <w:lvlJc w:val="left"/>
      <w:pPr>
        <w:ind w:left="1620" w:hanging="720"/>
      </w:pPr>
    </w:lvl>
    <w:lvl w:ilvl="2">
      <w:start w:val="1"/>
      <w:numFmt w:val="decimal"/>
      <w:isLgl/>
      <w:lvlText w:val="%1.%2.%3."/>
      <w:lvlJc w:val="left"/>
      <w:pPr>
        <w:ind w:left="1620" w:hanging="720"/>
      </w:pPr>
    </w:lvl>
    <w:lvl w:ilvl="3">
      <w:start w:val="1"/>
      <w:numFmt w:val="decimal"/>
      <w:isLgl/>
      <w:lvlText w:val="%1.%2.%3.%4."/>
      <w:lvlJc w:val="left"/>
      <w:pPr>
        <w:ind w:left="1980" w:hanging="1080"/>
      </w:pPr>
    </w:lvl>
    <w:lvl w:ilvl="4">
      <w:start w:val="1"/>
      <w:numFmt w:val="decimal"/>
      <w:isLgl/>
      <w:lvlText w:val="%1.%2.%3.%4.%5."/>
      <w:lvlJc w:val="left"/>
      <w:pPr>
        <w:ind w:left="1980" w:hanging="1080"/>
      </w:pPr>
    </w:lvl>
    <w:lvl w:ilvl="5">
      <w:start w:val="1"/>
      <w:numFmt w:val="decimal"/>
      <w:isLgl/>
      <w:lvlText w:val="%1.%2.%3.%4.%5.%6."/>
      <w:lvlJc w:val="left"/>
      <w:pPr>
        <w:ind w:left="2340" w:hanging="1440"/>
      </w:pPr>
    </w:lvl>
    <w:lvl w:ilvl="6">
      <w:start w:val="1"/>
      <w:numFmt w:val="decimal"/>
      <w:isLgl/>
      <w:lvlText w:val="%1.%2.%3.%4.%5.%6.%7."/>
      <w:lvlJc w:val="left"/>
      <w:pPr>
        <w:ind w:left="2700" w:hanging="1800"/>
      </w:p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</w:lvl>
  </w:abstractNum>
  <w:abstractNum w:abstractNumId="16">
    <w:nsid w:val="43F54BB8"/>
    <w:multiLevelType w:val="hybridMultilevel"/>
    <w:tmpl w:val="DB6078D2"/>
    <w:styleLink w:val="1111113"/>
    <w:lvl w:ilvl="0" w:tplc="04190001">
      <w:start w:val="1"/>
      <w:numFmt w:val="bullet"/>
      <w:lvlText w:val=""/>
      <w:lvlJc w:val="left"/>
      <w:pPr>
        <w:ind w:left="13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89" w:hanging="360"/>
      </w:pPr>
      <w:rPr>
        <w:rFonts w:ascii="Wingdings" w:hAnsi="Wingdings" w:hint="default"/>
      </w:rPr>
    </w:lvl>
  </w:abstractNum>
  <w:abstractNum w:abstractNumId="17">
    <w:nsid w:val="4E0D0233"/>
    <w:multiLevelType w:val="hybridMultilevel"/>
    <w:tmpl w:val="DAA218B2"/>
    <w:lvl w:ilvl="0" w:tplc="AEFA421E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53187DCB"/>
    <w:multiLevelType w:val="hybridMultilevel"/>
    <w:tmpl w:val="7CCAB492"/>
    <w:lvl w:ilvl="0" w:tplc="0419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9">
    <w:nsid w:val="55DA5BC1"/>
    <w:multiLevelType w:val="hybridMultilevel"/>
    <w:tmpl w:val="5AFE2072"/>
    <w:lvl w:ilvl="0" w:tplc="2A2C4D0C">
      <w:start w:val="3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0">
    <w:nsid w:val="56A131DF"/>
    <w:multiLevelType w:val="hybridMultilevel"/>
    <w:tmpl w:val="CDAA6E78"/>
    <w:lvl w:ilvl="0" w:tplc="70D87444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579F34D7"/>
    <w:multiLevelType w:val="hybridMultilevel"/>
    <w:tmpl w:val="ADA66088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5D170AC3"/>
    <w:multiLevelType w:val="hybridMultilevel"/>
    <w:tmpl w:val="1CEABF3A"/>
    <w:styleLink w:val="1ai"/>
    <w:lvl w:ilvl="0" w:tplc="BCBAB0C6">
      <w:start w:val="1"/>
      <w:numFmt w:val="bullet"/>
      <w:lvlText w:val="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600617C1"/>
    <w:multiLevelType w:val="multilevel"/>
    <w:tmpl w:val="CCE4EF6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">
    <w:nsid w:val="60352D7E"/>
    <w:multiLevelType w:val="hybridMultilevel"/>
    <w:tmpl w:val="C0728060"/>
    <w:lvl w:ilvl="0" w:tplc="8BEED21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63587173"/>
    <w:multiLevelType w:val="hybridMultilevel"/>
    <w:tmpl w:val="18609318"/>
    <w:lvl w:ilvl="0" w:tplc="6DB055F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6D237D"/>
    <w:multiLevelType w:val="multilevel"/>
    <w:tmpl w:val="725A804A"/>
    <w:lvl w:ilvl="0">
      <w:start w:val="1"/>
      <w:numFmt w:val="bullet"/>
      <w:pStyle w:val="a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pStyle w:val="1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pStyle w:val="3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pStyle w:val="41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pStyle w:val="51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pStyle w:val="61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pStyle w:val="xx1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pStyle w:val="81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pStyle w:val="91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27">
    <w:nsid w:val="6CC03DF6"/>
    <w:multiLevelType w:val="multilevel"/>
    <w:tmpl w:val="D51669C4"/>
    <w:styleLink w:val="a0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90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tabs>
          <w:tab w:val="num" w:pos="1620"/>
        </w:tabs>
        <w:ind w:left="1620" w:hanging="9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340"/>
        </w:tabs>
        <w:ind w:left="2340" w:hanging="90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8">
    <w:nsid w:val="6E935222"/>
    <w:multiLevelType w:val="hybridMultilevel"/>
    <w:tmpl w:val="46DCE172"/>
    <w:lvl w:ilvl="0" w:tplc="22CC78A2">
      <w:start w:val="1"/>
      <w:numFmt w:val="decimal"/>
      <w:lvlText w:val="%1)"/>
      <w:lvlJc w:val="left"/>
      <w:pPr>
        <w:ind w:left="16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70" w:hanging="360"/>
      </w:pPr>
    </w:lvl>
    <w:lvl w:ilvl="2" w:tplc="0419001B" w:tentative="1">
      <w:start w:val="1"/>
      <w:numFmt w:val="lowerRoman"/>
      <w:lvlText w:val="%3."/>
      <w:lvlJc w:val="right"/>
      <w:pPr>
        <w:ind w:left="3090" w:hanging="180"/>
      </w:pPr>
    </w:lvl>
    <w:lvl w:ilvl="3" w:tplc="0419000F" w:tentative="1">
      <w:start w:val="1"/>
      <w:numFmt w:val="decimal"/>
      <w:lvlText w:val="%4."/>
      <w:lvlJc w:val="left"/>
      <w:pPr>
        <w:ind w:left="3810" w:hanging="360"/>
      </w:pPr>
    </w:lvl>
    <w:lvl w:ilvl="4" w:tplc="04190019" w:tentative="1">
      <w:start w:val="1"/>
      <w:numFmt w:val="lowerLetter"/>
      <w:lvlText w:val="%5."/>
      <w:lvlJc w:val="left"/>
      <w:pPr>
        <w:ind w:left="4530" w:hanging="360"/>
      </w:pPr>
    </w:lvl>
    <w:lvl w:ilvl="5" w:tplc="0419001B" w:tentative="1">
      <w:start w:val="1"/>
      <w:numFmt w:val="lowerRoman"/>
      <w:lvlText w:val="%6."/>
      <w:lvlJc w:val="right"/>
      <w:pPr>
        <w:ind w:left="5250" w:hanging="180"/>
      </w:pPr>
    </w:lvl>
    <w:lvl w:ilvl="6" w:tplc="0419000F" w:tentative="1">
      <w:start w:val="1"/>
      <w:numFmt w:val="decimal"/>
      <w:lvlText w:val="%7."/>
      <w:lvlJc w:val="left"/>
      <w:pPr>
        <w:ind w:left="5970" w:hanging="360"/>
      </w:pPr>
    </w:lvl>
    <w:lvl w:ilvl="7" w:tplc="04190019" w:tentative="1">
      <w:start w:val="1"/>
      <w:numFmt w:val="lowerLetter"/>
      <w:lvlText w:val="%8."/>
      <w:lvlJc w:val="left"/>
      <w:pPr>
        <w:ind w:left="6690" w:hanging="360"/>
      </w:pPr>
    </w:lvl>
    <w:lvl w:ilvl="8" w:tplc="041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29">
    <w:nsid w:val="74262808"/>
    <w:multiLevelType w:val="multilevel"/>
    <w:tmpl w:val="D904FE72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2007"/>
        </w:tabs>
        <w:ind w:left="2007" w:hanging="720"/>
      </w:p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72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72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72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72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72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72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720"/>
      </w:pPr>
    </w:lvl>
  </w:abstractNum>
  <w:abstractNum w:abstractNumId="30">
    <w:nsid w:val="7D0F6DC5"/>
    <w:multiLevelType w:val="multilevel"/>
    <w:tmpl w:val="580ADA3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164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56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4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4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9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712" w:hanging="2160"/>
      </w:pPr>
      <w:rPr>
        <w:rFonts w:hint="default"/>
      </w:rPr>
    </w:lvl>
  </w:abstractNum>
  <w:num w:numId="1">
    <w:abstractNumId w:val="29"/>
  </w:num>
  <w:num w:numId="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28"/>
  </w:num>
  <w:num w:numId="6">
    <w:abstractNumId w:val="6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8"/>
  </w:num>
  <w:num w:numId="11">
    <w:abstractNumId w:val="21"/>
  </w:num>
  <w:num w:numId="12">
    <w:abstractNumId w:val="18"/>
  </w:num>
  <w:num w:numId="13">
    <w:abstractNumId w:val="7"/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3"/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</w:num>
  <w:num w:numId="19">
    <w:abstractNumId w:val="10"/>
  </w:num>
  <w:num w:numId="20">
    <w:abstractNumId w:val="5"/>
  </w:num>
  <w:num w:numId="21">
    <w:abstractNumId w:val="22"/>
  </w:num>
  <w:num w:numId="22">
    <w:abstractNumId w:val="27"/>
  </w:num>
  <w:num w:numId="23">
    <w:abstractNumId w:val="26"/>
  </w:num>
  <w:num w:numId="24">
    <w:abstractNumId w:val="13"/>
  </w:num>
  <w:num w:numId="25">
    <w:abstractNumId w:val="9"/>
  </w:num>
  <w:num w:numId="26">
    <w:abstractNumId w:val="0"/>
  </w:num>
  <w:num w:numId="27">
    <w:abstractNumId w:val="24"/>
  </w:num>
  <w:num w:numId="28">
    <w:abstractNumId w:val="19"/>
  </w:num>
  <w:num w:numId="29">
    <w:abstractNumId w:val="14"/>
  </w:num>
  <w:num w:numId="30">
    <w:abstractNumId w:val="1"/>
  </w:num>
  <w:num w:numId="31">
    <w:abstractNumId w:val="20"/>
  </w:num>
  <w:num w:numId="32">
    <w:abstractNumId w:val="23"/>
  </w:num>
  <w:num w:numId="33">
    <w:abstractNumId w:val="17"/>
  </w:num>
  <w:num w:numId="34">
    <w:abstractNumId w:val="30"/>
  </w:num>
  <w:num w:numId="35">
    <w:abstractNumId w:val="4"/>
  </w:num>
  <w:num w:numId="3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DAF"/>
    <w:rsid w:val="0000442C"/>
    <w:rsid w:val="000A0B0E"/>
    <w:rsid w:val="000A3017"/>
    <w:rsid w:val="001159EC"/>
    <w:rsid w:val="00141DAF"/>
    <w:rsid w:val="0017106C"/>
    <w:rsid w:val="001C493C"/>
    <w:rsid w:val="001C7468"/>
    <w:rsid w:val="001D5EE3"/>
    <w:rsid w:val="001E28B8"/>
    <w:rsid w:val="0023424D"/>
    <w:rsid w:val="002661E4"/>
    <w:rsid w:val="00294B86"/>
    <w:rsid w:val="002F4974"/>
    <w:rsid w:val="0030672F"/>
    <w:rsid w:val="0036036C"/>
    <w:rsid w:val="003C37B1"/>
    <w:rsid w:val="003C5314"/>
    <w:rsid w:val="003E6520"/>
    <w:rsid w:val="00403B6B"/>
    <w:rsid w:val="00406DCB"/>
    <w:rsid w:val="00422AAD"/>
    <w:rsid w:val="0042560D"/>
    <w:rsid w:val="0048096D"/>
    <w:rsid w:val="004E5ADB"/>
    <w:rsid w:val="004F6254"/>
    <w:rsid w:val="00580067"/>
    <w:rsid w:val="005B67D4"/>
    <w:rsid w:val="005C61D4"/>
    <w:rsid w:val="005D0CEB"/>
    <w:rsid w:val="005D49C2"/>
    <w:rsid w:val="006419BF"/>
    <w:rsid w:val="00654479"/>
    <w:rsid w:val="007036EA"/>
    <w:rsid w:val="007235A0"/>
    <w:rsid w:val="00732DE9"/>
    <w:rsid w:val="007839E1"/>
    <w:rsid w:val="007A2D4A"/>
    <w:rsid w:val="007B089F"/>
    <w:rsid w:val="007B40A3"/>
    <w:rsid w:val="00836082"/>
    <w:rsid w:val="008512DA"/>
    <w:rsid w:val="008710E2"/>
    <w:rsid w:val="00904B52"/>
    <w:rsid w:val="00915842"/>
    <w:rsid w:val="009A5863"/>
    <w:rsid w:val="009E53D6"/>
    <w:rsid w:val="00A159E8"/>
    <w:rsid w:val="00A822D5"/>
    <w:rsid w:val="00A85900"/>
    <w:rsid w:val="00AA5784"/>
    <w:rsid w:val="00AC0A42"/>
    <w:rsid w:val="00AE08AD"/>
    <w:rsid w:val="00B50F4D"/>
    <w:rsid w:val="00B5465E"/>
    <w:rsid w:val="00B631A4"/>
    <w:rsid w:val="00BF60C0"/>
    <w:rsid w:val="00C81196"/>
    <w:rsid w:val="00D212B5"/>
    <w:rsid w:val="00D37D5B"/>
    <w:rsid w:val="00D74E00"/>
    <w:rsid w:val="00DA3CAA"/>
    <w:rsid w:val="00DC2D8B"/>
    <w:rsid w:val="00DE4A40"/>
    <w:rsid w:val="00E63535"/>
    <w:rsid w:val="00E7320F"/>
    <w:rsid w:val="00E94342"/>
    <w:rsid w:val="00EE232C"/>
    <w:rsid w:val="00F14E16"/>
    <w:rsid w:val="00F503D4"/>
    <w:rsid w:val="00F859AA"/>
    <w:rsid w:val="00FE30B6"/>
    <w:rsid w:val="00FF4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0" w:qFormat="1"/>
    <w:lsdException w:name="toc 4" w:uiPriority="39"/>
    <w:lsdException w:name="toc 5" w:uiPriority="39"/>
    <w:lsdException w:name="toc 6" w:uiPriority="39"/>
    <w:lsdException w:name="toc 7" w:uiPriority="0"/>
    <w:lsdException w:name="toc 8" w:uiPriority="39"/>
    <w:lsdException w:name="toc 9" w:uiPriority="39"/>
    <w:lsdException w:name="caption" w:uiPriority="0" w:qFormat="1"/>
    <w:lsdException w:name="page number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Outline List 1" w:uiPriority="0"/>
    <w:lsdException w:name="Outline List 3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30672F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Заголовок 1 Знак Знак,Заголовок 1 Знак Знак Знак"/>
    <w:basedOn w:val="a1"/>
    <w:link w:val="12"/>
    <w:qFormat/>
    <w:rsid w:val="000A3017"/>
    <w:pPr>
      <w:ind w:firstLine="567"/>
      <w:outlineLvl w:val="0"/>
    </w:pPr>
    <w:rPr>
      <w:b/>
      <w:bCs/>
      <w:kern w:val="36"/>
      <w:szCs w:val="48"/>
    </w:rPr>
  </w:style>
  <w:style w:type="paragraph" w:styleId="2">
    <w:name w:val="heading 2"/>
    <w:basedOn w:val="a1"/>
    <w:next w:val="a1"/>
    <w:link w:val="21"/>
    <w:uiPriority w:val="9"/>
    <w:semiHidden/>
    <w:unhideWhenUsed/>
    <w:qFormat/>
    <w:rsid w:val="000A301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Знак3 Знак,Знак3,Знак3 Знак Знак Знак,ПодЗаголовок"/>
    <w:basedOn w:val="a1"/>
    <w:next w:val="a1"/>
    <w:link w:val="30"/>
    <w:unhideWhenUsed/>
    <w:qFormat/>
    <w:rsid w:val="000A3017"/>
    <w:pPr>
      <w:keepNext/>
      <w:numPr>
        <w:ilvl w:val="2"/>
        <w:numId w:val="23"/>
      </w:numPr>
      <w:outlineLvl w:val="2"/>
    </w:pPr>
    <w:rPr>
      <w:b/>
      <w:bCs/>
      <w:szCs w:val="26"/>
    </w:rPr>
  </w:style>
  <w:style w:type="paragraph" w:styleId="4">
    <w:name w:val="heading 4"/>
    <w:basedOn w:val="a1"/>
    <w:next w:val="a1"/>
    <w:link w:val="410"/>
    <w:uiPriority w:val="9"/>
    <w:semiHidden/>
    <w:unhideWhenUsed/>
    <w:qFormat/>
    <w:rsid w:val="000A301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10"/>
    <w:uiPriority w:val="9"/>
    <w:semiHidden/>
    <w:unhideWhenUsed/>
    <w:qFormat/>
    <w:rsid w:val="000A301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10"/>
    <w:uiPriority w:val="9"/>
    <w:semiHidden/>
    <w:unhideWhenUsed/>
    <w:qFormat/>
    <w:rsid w:val="000A301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1"/>
    <w:uiPriority w:val="9"/>
    <w:semiHidden/>
    <w:unhideWhenUsed/>
    <w:qFormat/>
    <w:rsid w:val="000A301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10"/>
    <w:uiPriority w:val="9"/>
    <w:semiHidden/>
    <w:unhideWhenUsed/>
    <w:qFormat/>
    <w:rsid w:val="000A301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1"/>
    <w:next w:val="a1"/>
    <w:link w:val="910"/>
    <w:uiPriority w:val="9"/>
    <w:semiHidden/>
    <w:unhideWhenUsed/>
    <w:qFormat/>
    <w:rsid w:val="000A301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basedOn w:val="a2"/>
    <w:uiPriority w:val="99"/>
    <w:unhideWhenUsed/>
    <w:rsid w:val="008710E2"/>
    <w:rPr>
      <w:color w:val="0000FF"/>
      <w:u w:val="single"/>
    </w:rPr>
  </w:style>
  <w:style w:type="character" w:customStyle="1" w:styleId="20">
    <w:name w:val="Основной текст2"/>
    <w:rsid w:val="008710E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/>
    </w:rPr>
  </w:style>
  <w:style w:type="paragraph" w:styleId="a6">
    <w:name w:val="List Paragraph"/>
    <w:basedOn w:val="a1"/>
    <w:link w:val="a7"/>
    <w:qFormat/>
    <w:rsid w:val="003C5314"/>
    <w:pPr>
      <w:ind w:left="720"/>
      <w:contextualSpacing/>
    </w:pPr>
  </w:style>
  <w:style w:type="paragraph" w:customStyle="1" w:styleId="ConsPlusNonformat">
    <w:name w:val="ConsPlusNonformat"/>
    <w:rsid w:val="007235A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Balloon Text"/>
    <w:basedOn w:val="a1"/>
    <w:link w:val="a9"/>
    <w:unhideWhenUsed/>
    <w:rsid w:val="007A2D4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2"/>
    <w:link w:val="a8"/>
    <w:rsid w:val="007A2D4A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1"/>
    <w:link w:val="ab"/>
    <w:uiPriority w:val="99"/>
    <w:unhideWhenUsed/>
    <w:rsid w:val="007839E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2"/>
    <w:link w:val="aa"/>
    <w:uiPriority w:val="99"/>
    <w:rsid w:val="007839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1"/>
    <w:link w:val="ad"/>
    <w:uiPriority w:val="99"/>
    <w:unhideWhenUsed/>
    <w:rsid w:val="007839E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2"/>
    <w:link w:val="ac"/>
    <w:uiPriority w:val="99"/>
    <w:rsid w:val="007839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0">
    <w:name w:val="s_1"/>
    <w:basedOn w:val="a1"/>
    <w:rsid w:val="002661E4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2661E4"/>
  </w:style>
  <w:style w:type="character" w:styleId="ae">
    <w:name w:val="FollowedHyperlink"/>
    <w:basedOn w:val="a2"/>
    <w:uiPriority w:val="99"/>
    <w:unhideWhenUsed/>
    <w:rsid w:val="00FF4312"/>
    <w:rPr>
      <w:color w:val="800080" w:themeColor="followedHyperlink"/>
      <w:u w:val="single"/>
    </w:rPr>
  </w:style>
  <w:style w:type="paragraph" w:styleId="af">
    <w:name w:val="No Spacing"/>
    <w:link w:val="af0"/>
    <w:uiPriority w:val="1"/>
    <w:qFormat/>
    <w:rsid w:val="001E28B8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Заголовок 1 Знак"/>
    <w:aliases w:val="Заголовок 1 Знак Знак Знак1,Заголовок 1 Знак Знак Знак Знак"/>
    <w:basedOn w:val="a2"/>
    <w:link w:val="10"/>
    <w:rsid w:val="000A3017"/>
    <w:rPr>
      <w:rFonts w:ascii="Times New Roman" w:eastAsia="Times New Roman" w:hAnsi="Times New Roman" w:cs="Times New Roman"/>
      <w:b/>
      <w:bCs/>
      <w:kern w:val="36"/>
      <w:sz w:val="24"/>
      <w:szCs w:val="48"/>
      <w:lang w:eastAsia="ru-RU"/>
    </w:rPr>
  </w:style>
  <w:style w:type="paragraph" w:customStyle="1" w:styleId="1">
    <w:name w:val="ГЛАВА1"/>
    <w:basedOn w:val="a1"/>
    <w:next w:val="a1"/>
    <w:link w:val="22"/>
    <w:unhideWhenUsed/>
    <w:qFormat/>
    <w:rsid w:val="000A3017"/>
    <w:pPr>
      <w:keepNext/>
      <w:keepLines/>
      <w:numPr>
        <w:ilvl w:val="1"/>
        <w:numId w:val="23"/>
      </w:numPr>
      <w:spacing w:before="40"/>
      <w:outlineLvl w:val="1"/>
    </w:pPr>
    <w:rPr>
      <w:rFonts w:ascii="Calibri Light" w:hAnsi="Calibri Light"/>
      <w:color w:val="2E74B5"/>
      <w:sz w:val="26"/>
      <w:szCs w:val="26"/>
      <w:lang w:eastAsia="en-US"/>
    </w:rPr>
  </w:style>
  <w:style w:type="character" w:customStyle="1" w:styleId="30">
    <w:name w:val="Заголовок 3 Знак"/>
    <w:aliases w:val="Знак3 Знак Знак,Знак3 Знак1,Знак3 Знак Знак Знак Знак,ПодЗаголовок Знак"/>
    <w:basedOn w:val="a2"/>
    <w:link w:val="3"/>
    <w:rsid w:val="000A3017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paragraph" w:customStyle="1" w:styleId="41">
    <w:name w:val="Заголовок 41"/>
    <w:basedOn w:val="a1"/>
    <w:next w:val="a1"/>
    <w:link w:val="40"/>
    <w:semiHidden/>
    <w:unhideWhenUsed/>
    <w:qFormat/>
    <w:rsid w:val="000A3017"/>
    <w:pPr>
      <w:keepNext/>
      <w:keepLines/>
      <w:numPr>
        <w:ilvl w:val="3"/>
        <w:numId w:val="23"/>
      </w:numPr>
      <w:spacing w:before="40"/>
      <w:ind w:left="864" w:hanging="144"/>
      <w:outlineLvl w:val="3"/>
    </w:pPr>
    <w:rPr>
      <w:rFonts w:ascii="Calibri Light" w:hAnsi="Calibri Light"/>
      <w:i/>
      <w:iCs/>
      <w:color w:val="2E74B5"/>
      <w:lang w:eastAsia="en-US"/>
    </w:rPr>
  </w:style>
  <w:style w:type="paragraph" w:customStyle="1" w:styleId="51">
    <w:name w:val="Заголовок 51"/>
    <w:basedOn w:val="a1"/>
    <w:next w:val="a1"/>
    <w:link w:val="50"/>
    <w:semiHidden/>
    <w:unhideWhenUsed/>
    <w:qFormat/>
    <w:rsid w:val="000A3017"/>
    <w:pPr>
      <w:keepNext/>
      <w:keepLines/>
      <w:numPr>
        <w:ilvl w:val="4"/>
        <w:numId w:val="23"/>
      </w:numPr>
      <w:spacing w:before="40"/>
      <w:ind w:left="1008" w:hanging="432"/>
      <w:outlineLvl w:val="4"/>
    </w:pPr>
    <w:rPr>
      <w:rFonts w:ascii="Calibri Light" w:hAnsi="Calibri Light"/>
      <w:color w:val="2E74B5"/>
      <w:lang w:eastAsia="en-US"/>
    </w:rPr>
  </w:style>
  <w:style w:type="paragraph" w:customStyle="1" w:styleId="61">
    <w:name w:val="Заголовок 61"/>
    <w:basedOn w:val="a1"/>
    <w:next w:val="a1"/>
    <w:link w:val="60"/>
    <w:semiHidden/>
    <w:unhideWhenUsed/>
    <w:qFormat/>
    <w:rsid w:val="000A3017"/>
    <w:pPr>
      <w:keepNext/>
      <w:keepLines/>
      <w:numPr>
        <w:ilvl w:val="5"/>
        <w:numId w:val="23"/>
      </w:numPr>
      <w:spacing w:before="40"/>
      <w:ind w:left="1152" w:hanging="432"/>
      <w:outlineLvl w:val="5"/>
    </w:pPr>
    <w:rPr>
      <w:rFonts w:ascii="Calibri Light" w:hAnsi="Calibri Light"/>
      <w:color w:val="1F4D78"/>
      <w:lang w:eastAsia="en-US"/>
    </w:rPr>
  </w:style>
  <w:style w:type="paragraph" w:customStyle="1" w:styleId="xx1">
    <w:name w:val="Заголовок x.x1"/>
    <w:basedOn w:val="a1"/>
    <w:next w:val="a1"/>
    <w:link w:val="70"/>
    <w:semiHidden/>
    <w:unhideWhenUsed/>
    <w:qFormat/>
    <w:rsid w:val="000A3017"/>
    <w:pPr>
      <w:keepNext/>
      <w:keepLines/>
      <w:numPr>
        <w:ilvl w:val="6"/>
        <w:numId w:val="23"/>
      </w:numPr>
      <w:spacing w:before="40"/>
      <w:ind w:left="1296" w:hanging="288"/>
      <w:outlineLvl w:val="6"/>
    </w:pPr>
    <w:rPr>
      <w:rFonts w:ascii="Calibri Light" w:hAnsi="Calibri Light"/>
      <w:i/>
      <w:iCs/>
      <w:color w:val="1F4D78"/>
      <w:lang w:eastAsia="en-US"/>
    </w:rPr>
  </w:style>
  <w:style w:type="paragraph" w:customStyle="1" w:styleId="81">
    <w:name w:val="Заголовок 81"/>
    <w:basedOn w:val="a1"/>
    <w:next w:val="a1"/>
    <w:link w:val="80"/>
    <w:semiHidden/>
    <w:unhideWhenUsed/>
    <w:qFormat/>
    <w:rsid w:val="000A3017"/>
    <w:pPr>
      <w:keepNext/>
      <w:keepLines/>
      <w:numPr>
        <w:ilvl w:val="7"/>
        <w:numId w:val="23"/>
      </w:numPr>
      <w:spacing w:before="40"/>
      <w:ind w:left="1440" w:hanging="432"/>
      <w:outlineLvl w:val="7"/>
    </w:pPr>
    <w:rPr>
      <w:rFonts w:ascii="Calibri Light" w:hAnsi="Calibri Light"/>
      <w:color w:val="272727"/>
      <w:sz w:val="21"/>
      <w:szCs w:val="21"/>
      <w:lang w:eastAsia="en-US"/>
    </w:rPr>
  </w:style>
  <w:style w:type="paragraph" w:customStyle="1" w:styleId="91">
    <w:name w:val="Заголовок 91"/>
    <w:basedOn w:val="a1"/>
    <w:next w:val="a1"/>
    <w:link w:val="90"/>
    <w:semiHidden/>
    <w:unhideWhenUsed/>
    <w:qFormat/>
    <w:rsid w:val="000A3017"/>
    <w:pPr>
      <w:keepNext/>
      <w:keepLines/>
      <w:numPr>
        <w:ilvl w:val="8"/>
        <w:numId w:val="23"/>
      </w:numPr>
      <w:spacing w:before="40"/>
      <w:ind w:left="1584" w:hanging="144"/>
      <w:outlineLvl w:val="8"/>
    </w:pPr>
    <w:rPr>
      <w:rFonts w:ascii="Calibri Light" w:hAnsi="Calibri Light"/>
      <w:i/>
      <w:iCs/>
      <w:color w:val="272727"/>
      <w:sz w:val="21"/>
      <w:szCs w:val="21"/>
      <w:lang w:eastAsia="en-US"/>
    </w:rPr>
  </w:style>
  <w:style w:type="numbering" w:customStyle="1" w:styleId="13">
    <w:name w:val="Нет списка1"/>
    <w:next w:val="a4"/>
    <w:uiPriority w:val="99"/>
    <w:semiHidden/>
    <w:unhideWhenUsed/>
    <w:rsid w:val="000A3017"/>
  </w:style>
  <w:style w:type="character" w:styleId="af1">
    <w:name w:val="page number"/>
    <w:basedOn w:val="a2"/>
    <w:rsid w:val="000A3017"/>
  </w:style>
  <w:style w:type="table" w:styleId="af2">
    <w:name w:val="Table Grid"/>
    <w:basedOn w:val="a3"/>
    <w:uiPriority w:val="59"/>
    <w:rsid w:val="000A30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0A30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">
    <w:name w:val="S_Титульный"/>
    <w:basedOn w:val="a1"/>
    <w:rsid w:val="000A3017"/>
    <w:pPr>
      <w:spacing w:line="360" w:lineRule="auto"/>
      <w:ind w:left="3060"/>
      <w:jc w:val="right"/>
    </w:pPr>
    <w:rPr>
      <w:b/>
      <w:caps/>
    </w:rPr>
  </w:style>
  <w:style w:type="paragraph" w:customStyle="1" w:styleId="af3">
    <w:name w:val="Заголовок титульного листа"/>
    <w:basedOn w:val="a1"/>
    <w:next w:val="a1"/>
    <w:semiHidden/>
    <w:rsid w:val="000A3017"/>
    <w:pPr>
      <w:spacing w:line="360" w:lineRule="auto"/>
      <w:ind w:left="3060"/>
      <w:jc w:val="right"/>
    </w:pPr>
    <w:rPr>
      <w:b/>
      <w:caps/>
    </w:rPr>
  </w:style>
  <w:style w:type="paragraph" w:styleId="af4">
    <w:name w:val="Document Map"/>
    <w:basedOn w:val="a1"/>
    <w:link w:val="af5"/>
    <w:uiPriority w:val="99"/>
    <w:semiHidden/>
    <w:unhideWhenUsed/>
    <w:rsid w:val="000A3017"/>
    <w:rPr>
      <w:rFonts w:ascii="Tahoma" w:hAnsi="Tahoma" w:cs="Tahoma"/>
      <w:sz w:val="16"/>
      <w:szCs w:val="16"/>
    </w:rPr>
  </w:style>
  <w:style w:type="character" w:customStyle="1" w:styleId="af5">
    <w:name w:val="Схема документа Знак"/>
    <w:basedOn w:val="a2"/>
    <w:link w:val="af4"/>
    <w:uiPriority w:val="99"/>
    <w:semiHidden/>
    <w:rsid w:val="000A3017"/>
    <w:rPr>
      <w:rFonts w:ascii="Tahoma" w:eastAsia="Times New Roman" w:hAnsi="Tahoma" w:cs="Tahoma"/>
      <w:sz w:val="16"/>
      <w:szCs w:val="16"/>
      <w:lang w:eastAsia="ru-RU"/>
    </w:rPr>
  </w:style>
  <w:style w:type="paragraph" w:styleId="af6">
    <w:name w:val="Normal (Web)"/>
    <w:basedOn w:val="a1"/>
    <w:uiPriority w:val="99"/>
    <w:unhideWhenUsed/>
    <w:rsid w:val="000A3017"/>
    <w:pPr>
      <w:spacing w:before="100" w:beforeAutospacing="1" w:after="100" w:afterAutospacing="1"/>
    </w:pPr>
  </w:style>
  <w:style w:type="paragraph" w:styleId="af7">
    <w:name w:val="TOC Heading"/>
    <w:basedOn w:val="10"/>
    <w:next w:val="a1"/>
    <w:uiPriority w:val="39"/>
    <w:semiHidden/>
    <w:unhideWhenUsed/>
    <w:qFormat/>
    <w:rsid w:val="000A3017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3">
    <w:name w:val="toc 2"/>
    <w:basedOn w:val="a1"/>
    <w:next w:val="a1"/>
    <w:autoRedefine/>
    <w:uiPriority w:val="39"/>
    <w:unhideWhenUsed/>
    <w:qFormat/>
    <w:rsid w:val="000A3017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4">
    <w:name w:val="toc 1"/>
    <w:basedOn w:val="a1"/>
    <w:next w:val="a1"/>
    <w:autoRedefine/>
    <w:uiPriority w:val="39"/>
    <w:unhideWhenUsed/>
    <w:qFormat/>
    <w:rsid w:val="000A3017"/>
    <w:pPr>
      <w:tabs>
        <w:tab w:val="right" w:leader="dot" w:pos="10196"/>
      </w:tabs>
      <w:ind w:right="284"/>
      <w:jc w:val="left"/>
    </w:pPr>
    <w:rPr>
      <w:b/>
      <w:szCs w:val="22"/>
    </w:rPr>
  </w:style>
  <w:style w:type="paragraph" w:styleId="31">
    <w:name w:val="toc 3"/>
    <w:basedOn w:val="a1"/>
    <w:next w:val="a1"/>
    <w:autoRedefine/>
    <w:unhideWhenUsed/>
    <w:qFormat/>
    <w:rsid w:val="000A3017"/>
    <w:pPr>
      <w:tabs>
        <w:tab w:val="right" w:leader="dot" w:pos="10196"/>
      </w:tabs>
      <w:ind w:right="284"/>
    </w:pPr>
    <w:rPr>
      <w:szCs w:val="22"/>
    </w:rPr>
  </w:style>
  <w:style w:type="character" w:customStyle="1" w:styleId="af8">
    <w:name w:val="Основной текст_"/>
    <w:link w:val="15"/>
    <w:rsid w:val="000A3017"/>
    <w:rPr>
      <w:sz w:val="26"/>
      <w:szCs w:val="26"/>
      <w:shd w:val="clear" w:color="auto" w:fill="FFFFFF"/>
    </w:rPr>
  </w:style>
  <w:style w:type="paragraph" w:styleId="52">
    <w:name w:val="toc 5"/>
    <w:basedOn w:val="a1"/>
    <w:next w:val="a1"/>
    <w:autoRedefine/>
    <w:uiPriority w:val="39"/>
    <w:semiHidden/>
    <w:unhideWhenUsed/>
    <w:rsid w:val="000A3017"/>
    <w:pPr>
      <w:ind w:left="960"/>
    </w:pPr>
  </w:style>
  <w:style w:type="paragraph" w:customStyle="1" w:styleId="15">
    <w:name w:val="Основной текст1"/>
    <w:basedOn w:val="a1"/>
    <w:link w:val="af8"/>
    <w:rsid w:val="000A3017"/>
    <w:pPr>
      <w:shd w:val="clear" w:color="auto" w:fill="FFFFFF"/>
      <w:spacing w:before="300" w:after="660" w:line="0" w:lineRule="atLeast"/>
      <w:ind w:firstLine="0"/>
      <w:jc w:val="lef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32">
    <w:name w:val="Основной текст (3)_"/>
    <w:link w:val="33"/>
    <w:rsid w:val="000A3017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1"/>
    <w:link w:val="32"/>
    <w:rsid w:val="000A3017"/>
    <w:pPr>
      <w:shd w:val="clear" w:color="auto" w:fill="FFFFFF"/>
      <w:spacing w:before="300" w:after="300" w:line="317" w:lineRule="exact"/>
      <w:ind w:firstLine="0"/>
      <w:jc w:val="center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ConsPlusNormal">
    <w:name w:val="ConsPlusNormal"/>
    <w:link w:val="ConsPlusNormal0"/>
    <w:rsid w:val="000A301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0A3017"/>
    <w:rPr>
      <w:rFonts w:ascii="Arial" w:eastAsia="Times New Roman" w:hAnsi="Arial" w:cs="Arial"/>
      <w:sz w:val="20"/>
      <w:szCs w:val="20"/>
      <w:lang w:eastAsia="ru-RU"/>
    </w:rPr>
  </w:style>
  <w:style w:type="numbering" w:customStyle="1" w:styleId="110">
    <w:name w:val="Нет списка11"/>
    <w:next w:val="a4"/>
    <w:semiHidden/>
    <w:unhideWhenUsed/>
    <w:rsid w:val="000A3017"/>
  </w:style>
  <w:style w:type="paragraph" w:customStyle="1" w:styleId="111">
    <w:name w:val="Табличный_боковик_11"/>
    <w:link w:val="112"/>
    <w:qFormat/>
    <w:rsid w:val="000A3017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2">
    <w:name w:val="Табличный_боковик_11 Знак"/>
    <w:link w:val="111"/>
    <w:rsid w:val="000A3017"/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f0">
    <w:name w:val="Без интервала Знак"/>
    <w:link w:val="af"/>
    <w:uiPriority w:val="1"/>
    <w:locked/>
    <w:rsid w:val="000A30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1"/>
    <w:rsid w:val="000A3017"/>
    <w:pPr>
      <w:spacing w:before="100" w:beforeAutospacing="1" w:after="100" w:afterAutospacing="1"/>
      <w:ind w:firstLine="0"/>
      <w:jc w:val="left"/>
    </w:pPr>
  </w:style>
  <w:style w:type="character" w:customStyle="1" w:styleId="a7">
    <w:name w:val="Абзац списка Знак"/>
    <w:link w:val="a6"/>
    <w:rsid w:val="000A30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09515">
    <w:name w:val="Стиль Первая строка:  095 см Междустр.интервал:  точно 15 пт"/>
    <w:basedOn w:val="a1"/>
    <w:autoRedefine/>
    <w:rsid w:val="000A3017"/>
    <w:pPr>
      <w:ind w:firstLine="709"/>
    </w:pPr>
    <w:rPr>
      <w:szCs w:val="20"/>
    </w:rPr>
  </w:style>
  <w:style w:type="paragraph" w:customStyle="1" w:styleId="S0">
    <w:name w:val="S_Обычный"/>
    <w:basedOn w:val="a1"/>
    <w:link w:val="S2"/>
    <w:autoRedefine/>
    <w:qFormat/>
    <w:rsid w:val="000A3017"/>
    <w:pPr>
      <w:ind w:firstLine="709"/>
    </w:pPr>
  </w:style>
  <w:style w:type="character" w:customStyle="1" w:styleId="S2">
    <w:name w:val="S_Обычный Знак"/>
    <w:basedOn w:val="a2"/>
    <w:link w:val="S0"/>
    <w:rsid w:val="000A3017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11113">
    <w:name w:val="1 / 1.1 / 1.1.13"/>
    <w:rsid w:val="000A3017"/>
    <w:pPr>
      <w:numPr>
        <w:numId w:val="18"/>
      </w:numPr>
    </w:pPr>
  </w:style>
  <w:style w:type="character" w:customStyle="1" w:styleId="22">
    <w:name w:val="Заголовок 2 Знак"/>
    <w:aliases w:val="Знак2 Знак Знак,Знак2 Знак2,Знак2 Знак Знак Знак Знак,Знак2 Знак1 Знак,Заголовок 2 Знак1 Знак,Заголовок 2 Знак Знак Знак,ГЛАВА Знак"/>
    <w:basedOn w:val="a2"/>
    <w:link w:val="1"/>
    <w:rsid w:val="000A3017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40">
    <w:name w:val="Заголовок 4 Знак"/>
    <w:basedOn w:val="a2"/>
    <w:link w:val="41"/>
    <w:semiHidden/>
    <w:rsid w:val="000A3017"/>
    <w:rPr>
      <w:rFonts w:ascii="Calibri Light" w:eastAsia="Times New Roman" w:hAnsi="Calibri Light" w:cs="Times New Roman"/>
      <w:i/>
      <w:iCs/>
      <w:color w:val="2E74B5"/>
      <w:sz w:val="24"/>
      <w:szCs w:val="24"/>
    </w:rPr>
  </w:style>
  <w:style w:type="character" w:customStyle="1" w:styleId="50">
    <w:name w:val="Заголовок 5 Знак"/>
    <w:basedOn w:val="a2"/>
    <w:link w:val="51"/>
    <w:semiHidden/>
    <w:rsid w:val="000A3017"/>
    <w:rPr>
      <w:rFonts w:ascii="Calibri Light" w:eastAsia="Times New Roman" w:hAnsi="Calibri Light" w:cs="Times New Roman"/>
      <w:color w:val="2E74B5"/>
      <w:sz w:val="24"/>
      <w:szCs w:val="24"/>
    </w:rPr>
  </w:style>
  <w:style w:type="character" w:customStyle="1" w:styleId="60">
    <w:name w:val="Заголовок 6 Знак"/>
    <w:basedOn w:val="a2"/>
    <w:link w:val="61"/>
    <w:semiHidden/>
    <w:rsid w:val="000A3017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70">
    <w:name w:val="Заголовок 7 Знак"/>
    <w:aliases w:val="Заголовок x.x Знак"/>
    <w:basedOn w:val="a2"/>
    <w:link w:val="xx1"/>
    <w:semiHidden/>
    <w:rsid w:val="000A3017"/>
    <w:rPr>
      <w:rFonts w:ascii="Calibri Light" w:eastAsia="Times New Roman" w:hAnsi="Calibri Light" w:cs="Times New Roman"/>
      <w:i/>
      <w:iCs/>
      <w:color w:val="1F4D78"/>
      <w:sz w:val="24"/>
      <w:szCs w:val="24"/>
    </w:rPr>
  </w:style>
  <w:style w:type="character" w:customStyle="1" w:styleId="80">
    <w:name w:val="Заголовок 8 Знак"/>
    <w:basedOn w:val="a2"/>
    <w:link w:val="81"/>
    <w:semiHidden/>
    <w:rsid w:val="000A3017"/>
    <w:rPr>
      <w:rFonts w:ascii="Calibri Light" w:eastAsia="Times New Roman" w:hAnsi="Calibri Light" w:cs="Times New Roman"/>
      <w:color w:val="272727"/>
      <w:sz w:val="21"/>
      <w:szCs w:val="21"/>
    </w:rPr>
  </w:style>
  <w:style w:type="character" w:customStyle="1" w:styleId="90">
    <w:name w:val="Заголовок 9 Знак"/>
    <w:basedOn w:val="a2"/>
    <w:link w:val="91"/>
    <w:semiHidden/>
    <w:rsid w:val="000A3017"/>
    <w:rPr>
      <w:rFonts w:ascii="Calibri Light" w:eastAsia="Times New Roman" w:hAnsi="Calibri Light" w:cs="Times New Roman"/>
      <w:i/>
      <w:iCs/>
      <w:color w:val="272727"/>
      <w:sz w:val="21"/>
      <w:szCs w:val="21"/>
    </w:rPr>
  </w:style>
  <w:style w:type="paragraph" w:customStyle="1" w:styleId="af9">
    <w:name w:val="Абзац"/>
    <w:basedOn w:val="a1"/>
    <w:link w:val="afa"/>
    <w:qFormat/>
    <w:rsid w:val="000A3017"/>
    <w:pPr>
      <w:spacing w:before="120" w:after="60"/>
      <w:ind w:firstLine="567"/>
    </w:pPr>
    <w:rPr>
      <w:lang w:val="x-none" w:eastAsia="x-none"/>
    </w:rPr>
  </w:style>
  <w:style w:type="character" w:customStyle="1" w:styleId="afa">
    <w:name w:val="Абзац Знак"/>
    <w:link w:val="af9"/>
    <w:rsid w:val="000A301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Title">
    <w:name w:val="ConsPlusTitle"/>
    <w:rsid w:val="000A30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">
    <w:name w:val="List"/>
    <w:basedOn w:val="a1"/>
    <w:link w:val="afb"/>
    <w:rsid w:val="000A3017"/>
    <w:pPr>
      <w:numPr>
        <w:numId w:val="23"/>
      </w:numPr>
      <w:spacing w:after="60"/>
    </w:pPr>
    <w:rPr>
      <w:snapToGrid w:val="0"/>
      <w:lang w:val="x-none" w:eastAsia="x-none"/>
    </w:rPr>
  </w:style>
  <w:style w:type="character" w:customStyle="1" w:styleId="afb">
    <w:name w:val="Список Знак"/>
    <w:link w:val="a"/>
    <w:rsid w:val="000A3017"/>
    <w:rPr>
      <w:rFonts w:ascii="Times New Roman" w:eastAsia="Times New Roman" w:hAnsi="Times New Roman" w:cs="Times New Roman"/>
      <w:snapToGrid w:val="0"/>
      <w:sz w:val="24"/>
      <w:szCs w:val="24"/>
      <w:lang w:val="x-none" w:eastAsia="x-none"/>
    </w:rPr>
  </w:style>
  <w:style w:type="paragraph" w:styleId="afc">
    <w:name w:val="Title"/>
    <w:basedOn w:val="a1"/>
    <w:link w:val="afd"/>
    <w:qFormat/>
    <w:rsid w:val="000A3017"/>
    <w:pPr>
      <w:spacing w:line="300" w:lineRule="auto"/>
      <w:ind w:left="927" w:firstLine="0"/>
      <w:jc w:val="center"/>
    </w:pPr>
    <w:rPr>
      <w:lang w:val="x-none" w:eastAsia="x-none"/>
    </w:rPr>
  </w:style>
  <w:style w:type="character" w:customStyle="1" w:styleId="afd">
    <w:name w:val="Название Знак"/>
    <w:basedOn w:val="a2"/>
    <w:link w:val="afc"/>
    <w:rsid w:val="000A301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1">
    <w:name w:val="S_Заголовок 1"/>
    <w:basedOn w:val="a1"/>
    <w:rsid w:val="000A3017"/>
    <w:pPr>
      <w:numPr>
        <w:numId w:val="24"/>
      </w:numPr>
      <w:jc w:val="center"/>
    </w:pPr>
    <w:rPr>
      <w:b/>
      <w:caps/>
    </w:rPr>
  </w:style>
  <w:style w:type="paragraph" w:customStyle="1" w:styleId="S20">
    <w:name w:val="S_Заголовок 2"/>
    <w:basedOn w:val="2"/>
    <w:rsid w:val="000A3017"/>
    <w:pPr>
      <w:tabs>
        <w:tab w:val="num" w:pos="360"/>
      </w:tabs>
      <w:ind w:firstLine="0"/>
    </w:pPr>
  </w:style>
  <w:style w:type="paragraph" w:customStyle="1" w:styleId="S3">
    <w:name w:val="S_Заголовок 3"/>
    <w:basedOn w:val="3"/>
    <w:rsid w:val="000A3017"/>
    <w:pPr>
      <w:numPr>
        <w:ilvl w:val="0"/>
        <w:numId w:val="0"/>
      </w:numPr>
      <w:tabs>
        <w:tab w:val="num" w:pos="360"/>
      </w:tabs>
      <w:ind w:left="720" w:hanging="432"/>
    </w:pPr>
  </w:style>
  <w:style w:type="paragraph" w:customStyle="1" w:styleId="S4">
    <w:name w:val="S_Заголовок 4"/>
    <w:basedOn w:val="4"/>
    <w:rsid w:val="000A3017"/>
    <w:pPr>
      <w:keepLines w:val="0"/>
      <w:tabs>
        <w:tab w:val="num" w:pos="360"/>
      </w:tabs>
      <w:suppressAutoHyphens/>
      <w:spacing w:before="240" w:after="60"/>
      <w:ind w:left="864" w:hanging="144"/>
      <w:jc w:val="left"/>
    </w:pPr>
    <w:rPr>
      <w:rFonts w:ascii="Calibri" w:eastAsia="Times New Roman" w:hAnsi="Calibri" w:cs="Times New Roman"/>
      <w:i w:val="0"/>
      <w:iCs w:val="0"/>
      <w:color w:val="auto"/>
      <w:sz w:val="28"/>
      <w:szCs w:val="28"/>
      <w:lang w:val="x-none" w:eastAsia="ar-SA"/>
    </w:rPr>
  </w:style>
  <w:style w:type="numbering" w:customStyle="1" w:styleId="1ai11">
    <w:name w:val="1 / a / i11"/>
    <w:basedOn w:val="a4"/>
    <w:next w:val="1ai"/>
    <w:semiHidden/>
    <w:rsid w:val="000A3017"/>
    <w:pPr>
      <w:numPr>
        <w:numId w:val="24"/>
      </w:numPr>
    </w:pPr>
  </w:style>
  <w:style w:type="numbering" w:styleId="1ai">
    <w:name w:val="Outline List 1"/>
    <w:basedOn w:val="a4"/>
    <w:rsid w:val="000A3017"/>
    <w:pPr>
      <w:numPr>
        <w:numId w:val="21"/>
      </w:numPr>
    </w:pPr>
  </w:style>
  <w:style w:type="paragraph" w:styleId="afe">
    <w:name w:val="List Bullet"/>
    <w:basedOn w:val="a1"/>
    <w:autoRedefine/>
    <w:rsid w:val="000A3017"/>
    <w:pPr>
      <w:tabs>
        <w:tab w:val="num" w:pos="2149"/>
      </w:tabs>
      <w:spacing w:line="360" w:lineRule="auto"/>
      <w:ind w:left="2149" w:hanging="360"/>
    </w:pPr>
  </w:style>
  <w:style w:type="paragraph" w:customStyle="1" w:styleId="S5">
    <w:name w:val="S_Маркированный"/>
    <w:basedOn w:val="afe"/>
    <w:link w:val="S6"/>
    <w:qFormat/>
    <w:rsid w:val="000A3017"/>
    <w:pPr>
      <w:tabs>
        <w:tab w:val="clear" w:pos="2149"/>
        <w:tab w:val="num" w:pos="900"/>
      </w:tabs>
      <w:ind w:left="0" w:firstLine="720"/>
    </w:pPr>
  </w:style>
  <w:style w:type="numbering" w:customStyle="1" w:styleId="11">
    <w:name w:val="Статья / Раздел11"/>
    <w:basedOn w:val="a4"/>
    <w:next w:val="a0"/>
    <w:semiHidden/>
    <w:rsid w:val="000A3017"/>
    <w:pPr>
      <w:numPr>
        <w:numId w:val="25"/>
      </w:numPr>
    </w:pPr>
  </w:style>
  <w:style w:type="character" w:customStyle="1" w:styleId="21">
    <w:name w:val="Заголовок 2 Знак1"/>
    <w:basedOn w:val="a2"/>
    <w:link w:val="2"/>
    <w:uiPriority w:val="9"/>
    <w:semiHidden/>
    <w:rsid w:val="000A30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10">
    <w:name w:val="Заголовок 4 Знак1"/>
    <w:basedOn w:val="a2"/>
    <w:link w:val="4"/>
    <w:uiPriority w:val="9"/>
    <w:semiHidden/>
    <w:rsid w:val="000A301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10">
    <w:name w:val="Заголовок 5 Знак1"/>
    <w:basedOn w:val="a2"/>
    <w:link w:val="5"/>
    <w:uiPriority w:val="9"/>
    <w:semiHidden/>
    <w:rsid w:val="000A301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10">
    <w:name w:val="Заголовок 6 Знак1"/>
    <w:basedOn w:val="a2"/>
    <w:link w:val="6"/>
    <w:uiPriority w:val="9"/>
    <w:semiHidden/>
    <w:rsid w:val="000A301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1">
    <w:name w:val="Заголовок 7 Знак1"/>
    <w:basedOn w:val="a2"/>
    <w:link w:val="7"/>
    <w:uiPriority w:val="9"/>
    <w:semiHidden/>
    <w:rsid w:val="000A301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10">
    <w:name w:val="Заголовок 8 Знак1"/>
    <w:basedOn w:val="a2"/>
    <w:link w:val="8"/>
    <w:uiPriority w:val="9"/>
    <w:semiHidden/>
    <w:rsid w:val="000A301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10">
    <w:name w:val="Заголовок 9 Знак1"/>
    <w:basedOn w:val="a2"/>
    <w:link w:val="9"/>
    <w:uiPriority w:val="9"/>
    <w:semiHidden/>
    <w:rsid w:val="000A301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numbering" w:styleId="a0">
    <w:name w:val="Outline List 3"/>
    <w:basedOn w:val="a4"/>
    <w:rsid w:val="000A3017"/>
    <w:pPr>
      <w:numPr>
        <w:numId w:val="22"/>
      </w:numPr>
    </w:pPr>
  </w:style>
  <w:style w:type="paragraph" w:customStyle="1" w:styleId="aff">
    <w:name w:val="Табличный_заголовки"/>
    <w:basedOn w:val="a1"/>
    <w:rsid w:val="000A3017"/>
    <w:pPr>
      <w:keepNext/>
      <w:keepLines/>
      <w:ind w:firstLine="0"/>
      <w:jc w:val="center"/>
    </w:pPr>
    <w:rPr>
      <w:b/>
      <w:sz w:val="22"/>
      <w:szCs w:val="22"/>
    </w:rPr>
  </w:style>
  <w:style w:type="paragraph" w:customStyle="1" w:styleId="aff0">
    <w:name w:val="Табличный_центр"/>
    <w:basedOn w:val="a1"/>
    <w:rsid w:val="000A3017"/>
    <w:pPr>
      <w:ind w:firstLine="0"/>
      <w:jc w:val="center"/>
    </w:pPr>
    <w:rPr>
      <w:sz w:val="22"/>
      <w:szCs w:val="22"/>
    </w:rPr>
  </w:style>
  <w:style w:type="paragraph" w:customStyle="1" w:styleId="aff1">
    <w:name w:val="Знак Знак Знак Знак Знак Знак Знак Знак Знак Знак"/>
    <w:basedOn w:val="a1"/>
    <w:rsid w:val="000A3017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00">
    <w:name w:val="Табличный_центр_10"/>
    <w:basedOn w:val="a1"/>
    <w:qFormat/>
    <w:rsid w:val="000A3017"/>
    <w:pPr>
      <w:ind w:firstLine="0"/>
      <w:jc w:val="center"/>
    </w:pPr>
    <w:rPr>
      <w:sz w:val="20"/>
    </w:rPr>
  </w:style>
  <w:style w:type="character" w:customStyle="1" w:styleId="16">
    <w:name w:val="Красный1"/>
    <w:rsid w:val="000A3017"/>
    <w:rPr>
      <w:color w:val="FF0000"/>
      <w:sz w:val="16"/>
      <w:szCs w:val="16"/>
    </w:rPr>
  </w:style>
  <w:style w:type="character" w:customStyle="1" w:styleId="S6">
    <w:name w:val="S_Маркированный Знак Знак"/>
    <w:link w:val="S5"/>
    <w:rsid w:val="000A301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2">
    <w:name w:val="Subtle Emphasis"/>
    <w:uiPriority w:val="19"/>
    <w:qFormat/>
    <w:rsid w:val="000A3017"/>
    <w:rPr>
      <w:i/>
      <w:iCs/>
      <w:color w:val="5A5A5A"/>
    </w:rPr>
  </w:style>
  <w:style w:type="paragraph" w:customStyle="1" w:styleId="aff3">
    <w:name w:val="Табличный"/>
    <w:basedOn w:val="a1"/>
    <w:rsid w:val="000A3017"/>
    <w:pPr>
      <w:keepNext/>
      <w:widowControl w:val="0"/>
      <w:spacing w:before="60" w:after="60"/>
      <w:ind w:firstLine="0"/>
      <w:jc w:val="center"/>
    </w:pPr>
    <w:rPr>
      <w:b/>
      <w:sz w:val="22"/>
      <w:szCs w:val="20"/>
    </w:rPr>
  </w:style>
  <w:style w:type="paragraph" w:customStyle="1" w:styleId="aff4">
    <w:name w:val="Табличный_слева"/>
    <w:basedOn w:val="a1"/>
    <w:rsid w:val="000A3017"/>
    <w:pPr>
      <w:ind w:firstLine="0"/>
      <w:jc w:val="left"/>
    </w:pPr>
    <w:rPr>
      <w:sz w:val="22"/>
      <w:szCs w:val="22"/>
    </w:rPr>
  </w:style>
  <w:style w:type="paragraph" w:customStyle="1" w:styleId="aff5">
    <w:name w:val="Название таблицы"/>
    <w:basedOn w:val="aff6"/>
    <w:rsid w:val="000A3017"/>
    <w:pPr>
      <w:keepNext/>
      <w:suppressAutoHyphens w:val="0"/>
      <w:spacing w:before="120"/>
    </w:pPr>
    <w:rPr>
      <w:sz w:val="22"/>
      <w:szCs w:val="22"/>
      <w:lang w:val="x-none" w:eastAsia="x-none"/>
    </w:rPr>
  </w:style>
  <w:style w:type="paragraph" w:styleId="aff6">
    <w:name w:val="caption"/>
    <w:basedOn w:val="a1"/>
    <w:next w:val="a1"/>
    <w:semiHidden/>
    <w:unhideWhenUsed/>
    <w:qFormat/>
    <w:rsid w:val="000A3017"/>
    <w:pPr>
      <w:suppressAutoHyphens/>
      <w:ind w:firstLine="0"/>
      <w:jc w:val="left"/>
    </w:pPr>
    <w:rPr>
      <w:b/>
      <w:bCs/>
      <w:sz w:val="20"/>
      <w:szCs w:val="20"/>
      <w:lang w:eastAsia="ar-SA"/>
    </w:rPr>
  </w:style>
  <w:style w:type="paragraph" w:styleId="72">
    <w:name w:val="toc 7"/>
    <w:basedOn w:val="a1"/>
    <w:next w:val="a1"/>
    <w:autoRedefine/>
    <w:rsid w:val="000A3017"/>
    <w:pPr>
      <w:suppressAutoHyphens/>
      <w:ind w:left="1440" w:firstLine="0"/>
      <w:jc w:val="left"/>
    </w:pPr>
    <w:rPr>
      <w:lang w:eastAsia="ar-SA"/>
    </w:rPr>
  </w:style>
  <w:style w:type="table" w:customStyle="1" w:styleId="17">
    <w:name w:val="Сетка таблицы1"/>
    <w:basedOn w:val="a3"/>
    <w:next w:val="af2"/>
    <w:uiPriority w:val="59"/>
    <w:rsid w:val="000A3017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4">
    <w:name w:val="Нет списка2"/>
    <w:next w:val="a4"/>
    <w:uiPriority w:val="99"/>
    <w:semiHidden/>
    <w:unhideWhenUsed/>
    <w:rsid w:val="000A0B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0" w:qFormat="1"/>
    <w:lsdException w:name="toc 4" w:uiPriority="39"/>
    <w:lsdException w:name="toc 5" w:uiPriority="39"/>
    <w:lsdException w:name="toc 6" w:uiPriority="39"/>
    <w:lsdException w:name="toc 7" w:uiPriority="0"/>
    <w:lsdException w:name="toc 8" w:uiPriority="39"/>
    <w:lsdException w:name="toc 9" w:uiPriority="39"/>
    <w:lsdException w:name="caption" w:uiPriority="0" w:qFormat="1"/>
    <w:lsdException w:name="page number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Outline List 1" w:uiPriority="0"/>
    <w:lsdException w:name="Outline List 3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30672F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Заголовок 1 Знак Знак,Заголовок 1 Знак Знак Знак"/>
    <w:basedOn w:val="a1"/>
    <w:link w:val="12"/>
    <w:qFormat/>
    <w:rsid w:val="000A3017"/>
    <w:pPr>
      <w:ind w:firstLine="567"/>
      <w:outlineLvl w:val="0"/>
    </w:pPr>
    <w:rPr>
      <w:b/>
      <w:bCs/>
      <w:kern w:val="36"/>
      <w:szCs w:val="48"/>
    </w:rPr>
  </w:style>
  <w:style w:type="paragraph" w:styleId="2">
    <w:name w:val="heading 2"/>
    <w:basedOn w:val="a1"/>
    <w:next w:val="a1"/>
    <w:link w:val="21"/>
    <w:uiPriority w:val="9"/>
    <w:semiHidden/>
    <w:unhideWhenUsed/>
    <w:qFormat/>
    <w:rsid w:val="000A301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Знак3 Знак,Знак3,Знак3 Знак Знак Знак,ПодЗаголовок"/>
    <w:basedOn w:val="a1"/>
    <w:next w:val="a1"/>
    <w:link w:val="30"/>
    <w:unhideWhenUsed/>
    <w:qFormat/>
    <w:rsid w:val="000A3017"/>
    <w:pPr>
      <w:keepNext/>
      <w:numPr>
        <w:ilvl w:val="2"/>
        <w:numId w:val="23"/>
      </w:numPr>
      <w:outlineLvl w:val="2"/>
    </w:pPr>
    <w:rPr>
      <w:b/>
      <w:bCs/>
      <w:szCs w:val="26"/>
    </w:rPr>
  </w:style>
  <w:style w:type="paragraph" w:styleId="4">
    <w:name w:val="heading 4"/>
    <w:basedOn w:val="a1"/>
    <w:next w:val="a1"/>
    <w:link w:val="410"/>
    <w:uiPriority w:val="9"/>
    <w:semiHidden/>
    <w:unhideWhenUsed/>
    <w:qFormat/>
    <w:rsid w:val="000A301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10"/>
    <w:uiPriority w:val="9"/>
    <w:semiHidden/>
    <w:unhideWhenUsed/>
    <w:qFormat/>
    <w:rsid w:val="000A301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10"/>
    <w:uiPriority w:val="9"/>
    <w:semiHidden/>
    <w:unhideWhenUsed/>
    <w:qFormat/>
    <w:rsid w:val="000A301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1"/>
    <w:uiPriority w:val="9"/>
    <w:semiHidden/>
    <w:unhideWhenUsed/>
    <w:qFormat/>
    <w:rsid w:val="000A301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10"/>
    <w:uiPriority w:val="9"/>
    <w:semiHidden/>
    <w:unhideWhenUsed/>
    <w:qFormat/>
    <w:rsid w:val="000A301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1"/>
    <w:next w:val="a1"/>
    <w:link w:val="910"/>
    <w:uiPriority w:val="9"/>
    <w:semiHidden/>
    <w:unhideWhenUsed/>
    <w:qFormat/>
    <w:rsid w:val="000A301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basedOn w:val="a2"/>
    <w:uiPriority w:val="99"/>
    <w:unhideWhenUsed/>
    <w:rsid w:val="008710E2"/>
    <w:rPr>
      <w:color w:val="0000FF"/>
      <w:u w:val="single"/>
    </w:rPr>
  </w:style>
  <w:style w:type="character" w:customStyle="1" w:styleId="20">
    <w:name w:val="Основной текст2"/>
    <w:rsid w:val="008710E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/>
    </w:rPr>
  </w:style>
  <w:style w:type="paragraph" w:styleId="a6">
    <w:name w:val="List Paragraph"/>
    <w:basedOn w:val="a1"/>
    <w:link w:val="a7"/>
    <w:qFormat/>
    <w:rsid w:val="003C5314"/>
    <w:pPr>
      <w:ind w:left="720"/>
      <w:contextualSpacing/>
    </w:pPr>
  </w:style>
  <w:style w:type="paragraph" w:customStyle="1" w:styleId="ConsPlusNonformat">
    <w:name w:val="ConsPlusNonformat"/>
    <w:rsid w:val="007235A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Balloon Text"/>
    <w:basedOn w:val="a1"/>
    <w:link w:val="a9"/>
    <w:unhideWhenUsed/>
    <w:rsid w:val="007A2D4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2"/>
    <w:link w:val="a8"/>
    <w:rsid w:val="007A2D4A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1"/>
    <w:link w:val="ab"/>
    <w:uiPriority w:val="99"/>
    <w:unhideWhenUsed/>
    <w:rsid w:val="007839E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2"/>
    <w:link w:val="aa"/>
    <w:uiPriority w:val="99"/>
    <w:rsid w:val="007839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1"/>
    <w:link w:val="ad"/>
    <w:uiPriority w:val="99"/>
    <w:unhideWhenUsed/>
    <w:rsid w:val="007839E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2"/>
    <w:link w:val="ac"/>
    <w:uiPriority w:val="99"/>
    <w:rsid w:val="007839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0">
    <w:name w:val="s_1"/>
    <w:basedOn w:val="a1"/>
    <w:rsid w:val="002661E4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2661E4"/>
  </w:style>
  <w:style w:type="character" w:styleId="ae">
    <w:name w:val="FollowedHyperlink"/>
    <w:basedOn w:val="a2"/>
    <w:uiPriority w:val="99"/>
    <w:unhideWhenUsed/>
    <w:rsid w:val="00FF4312"/>
    <w:rPr>
      <w:color w:val="800080" w:themeColor="followedHyperlink"/>
      <w:u w:val="single"/>
    </w:rPr>
  </w:style>
  <w:style w:type="paragraph" w:styleId="af">
    <w:name w:val="No Spacing"/>
    <w:link w:val="af0"/>
    <w:uiPriority w:val="1"/>
    <w:qFormat/>
    <w:rsid w:val="001E28B8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Заголовок 1 Знак"/>
    <w:aliases w:val="Заголовок 1 Знак Знак Знак1,Заголовок 1 Знак Знак Знак Знак"/>
    <w:basedOn w:val="a2"/>
    <w:link w:val="10"/>
    <w:rsid w:val="000A3017"/>
    <w:rPr>
      <w:rFonts w:ascii="Times New Roman" w:eastAsia="Times New Roman" w:hAnsi="Times New Roman" w:cs="Times New Roman"/>
      <w:b/>
      <w:bCs/>
      <w:kern w:val="36"/>
      <w:sz w:val="24"/>
      <w:szCs w:val="48"/>
      <w:lang w:eastAsia="ru-RU"/>
    </w:rPr>
  </w:style>
  <w:style w:type="paragraph" w:customStyle="1" w:styleId="1">
    <w:name w:val="ГЛАВА1"/>
    <w:basedOn w:val="a1"/>
    <w:next w:val="a1"/>
    <w:link w:val="22"/>
    <w:unhideWhenUsed/>
    <w:qFormat/>
    <w:rsid w:val="000A3017"/>
    <w:pPr>
      <w:keepNext/>
      <w:keepLines/>
      <w:numPr>
        <w:ilvl w:val="1"/>
        <w:numId w:val="23"/>
      </w:numPr>
      <w:spacing w:before="40"/>
      <w:outlineLvl w:val="1"/>
    </w:pPr>
    <w:rPr>
      <w:rFonts w:ascii="Calibri Light" w:hAnsi="Calibri Light"/>
      <w:color w:val="2E74B5"/>
      <w:sz w:val="26"/>
      <w:szCs w:val="26"/>
      <w:lang w:eastAsia="en-US"/>
    </w:rPr>
  </w:style>
  <w:style w:type="character" w:customStyle="1" w:styleId="30">
    <w:name w:val="Заголовок 3 Знак"/>
    <w:aliases w:val="Знак3 Знак Знак,Знак3 Знак1,Знак3 Знак Знак Знак Знак,ПодЗаголовок Знак"/>
    <w:basedOn w:val="a2"/>
    <w:link w:val="3"/>
    <w:rsid w:val="000A3017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paragraph" w:customStyle="1" w:styleId="41">
    <w:name w:val="Заголовок 41"/>
    <w:basedOn w:val="a1"/>
    <w:next w:val="a1"/>
    <w:link w:val="40"/>
    <w:semiHidden/>
    <w:unhideWhenUsed/>
    <w:qFormat/>
    <w:rsid w:val="000A3017"/>
    <w:pPr>
      <w:keepNext/>
      <w:keepLines/>
      <w:numPr>
        <w:ilvl w:val="3"/>
        <w:numId w:val="23"/>
      </w:numPr>
      <w:spacing w:before="40"/>
      <w:ind w:left="864" w:hanging="144"/>
      <w:outlineLvl w:val="3"/>
    </w:pPr>
    <w:rPr>
      <w:rFonts w:ascii="Calibri Light" w:hAnsi="Calibri Light"/>
      <w:i/>
      <w:iCs/>
      <w:color w:val="2E74B5"/>
      <w:lang w:eastAsia="en-US"/>
    </w:rPr>
  </w:style>
  <w:style w:type="paragraph" w:customStyle="1" w:styleId="51">
    <w:name w:val="Заголовок 51"/>
    <w:basedOn w:val="a1"/>
    <w:next w:val="a1"/>
    <w:link w:val="50"/>
    <w:semiHidden/>
    <w:unhideWhenUsed/>
    <w:qFormat/>
    <w:rsid w:val="000A3017"/>
    <w:pPr>
      <w:keepNext/>
      <w:keepLines/>
      <w:numPr>
        <w:ilvl w:val="4"/>
        <w:numId w:val="23"/>
      </w:numPr>
      <w:spacing w:before="40"/>
      <w:ind w:left="1008" w:hanging="432"/>
      <w:outlineLvl w:val="4"/>
    </w:pPr>
    <w:rPr>
      <w:rFonts w:ascii="Calibri Light" w:hAnsi="Calibri Light"/>
      <w:color w:val="2E74B5"/>
      <w:lang w:eastAsia="en-US"/>
    </w:rPr>
  </w:style>
  <w:style w:type="paragraph" w:customStyle="1" w:styleId="61">
    <w:name w:val="Заголовок 61"/>
    <w:basedOn w:val="a1"/>
    <w:next w:val="a1"/>
    <w:link w:val="60"/>
    <w:semiHidden/>
    <w:unhideWhenUsed/>
    <w:qFormat/>
    <w:rsid w:val="000A3017"/>
    <w:pPr>
      <w:keepNext/>
      <w:keepLines/>
      <w:numPr>
        <w:ilvl w:val="5"/>
        <w:numId w:val="23"/>
      </w:numPr>
      <w:spacing w:before="40"/>
      <w:ind w:left="1152" w:hanging="432"/>
      <w:outlineLvl w:val="5"/>
    </w:pPr>
    <w:rPr>
      <w:rFonts w:ascii="Calibri Light" w:hAnsi="Calibri Light"/>
      <w:color w:val="1F4D78"/>
      <w:lang w:eastAsia="en-US"/>
    </w:rPr>
  </w:style>
  <w:style w:type="paragraph" w:customStyle="1" w:styleId="xx1">
    <w:name w:val="Заголовок x.x1"/>
    <w:basedOn w:val="a1"/>
    <w:next w:val="a1"/>
    <w:link w:val="70"/>
    <w:semiHidden/>
    <w:unhideWhenUsed/>
    <w:qFormat/>
    <w:rsid w:val="000A3017"/>
    <w:pPr>
      <w:keepNext/>
      <w:keepLines/>
      <w:numPr>
        <w:ilvl w:val="6"/>
        <w:numId w:val="23"/>
      </w:numPr>
      <w:spacing w:before="40"/>
      <w:ind w:left="1296" w:hanging="288"/>
      <w:outlineLvl w:val="6"/>
    </w:pPr>
    <w:rPr>
      <w:rFonts w:ascii="Calibri Light" w:hAnsi="Calibri Light"/>
      <w:i/>
      <w:iCs/>
      <w:color w:val="1F4D78"/>
      <w:lang w:eastAsia="en-US"/>
    </w:rPr>
  </w:style>
  <w:style w:type="paragraph" w:customStyle="1" w:styleId="81">
    <w:name w:val="Заголовок 81"/>
    <w:basedOn w:val="a1"/>
    <w:next w:val="a1"/>
    <w:link w:val="80"/>
    <w:semiHidden/>
    <w:unhideWhenUsed/>
    <w:qFormat/>
    <w:rsid w:val="000A3017"/>
    <w:pPr>
      <w:keepNext/>
      <w:keepLines/>
      <w:numPr>
        <w:ilvl w:val="7"/>
        <w:numId w:val="23"/>
      </w:numPr>
      <w:spacing w:before="40"/>
      <w:ind w:left="1440" w:hanging="432"/>
      <w:outlineLvl w:val="7"/>
    </w:pPr>
    <w:rPr>
      <w:rFonts w:ascii="Calibri Light" w:hAnsi="Calibri Light"/>
      <w:color w:val="272727"/>
      <w:sz w:val="21"/>
      <w:szCs w:val="21"/>
      <w:lang w:eastAsia="en-US"/>
    </w:rPr>
  </w:style>
  <w:style w:type="paragraph" w:customStyle="1" w:styleId="91">
    <w:name w:val="Заголовок 91"/>
    <w:basedOn w:val="a1"/>
    <w:next w:val="a1"/>
    <w:link w:val="90"/>
    <w:semiHidden/>
    <w:unhideWhenUsed/>
    <w:qFormat/>
    <w:rsid w:val="000A3017"/>
    <w:pPr>
      <w:keepNext/>
      <w:keepLines/>
      <w:numPr>
        <w:ilvl w:val="8"/>
        <w:numId w:val="23"/>
      </w:numPr>
      <w:spacing w:before="40"/>
      <w:ind w:left="1584" w:hanging="144"/>
      <w:outlineLvl w:val="8"/>
    </w:pPr>
    <w:rPr>
      <w:rFonts w:ascii="Calibri Light" w:hAnsi="Calibri Light"/>
      <w:i/>
      <w:iCs/>
      <w:color w:val="272727"/>
      <w:sz w:val="21"/>
      <w:szCs w:val="21"/>
      <w:lang w:eastAsia="en-US"/>
    </w:rPr>
  </w:style>
  <w:style w:type="numbering" w:customStyle="1" w:styleId="13">
    <w:name w:val="Нет списка1"/>
    <w:next w:val="a4"/>
    <w:uiPriority w:val="99"/>
    <w:semiHidden/>
    <w:unhideWhenUsed/>
    <w:rsid w:val="000A3017"/>
  </w:style>
  <w:style w:type="character" w:styleId="af1">
    <w:name w:val="page number"/>
    <w:basedOn w:val="a2"/>
    <w:rsid w:val="000A3017"/>
  </w:style>
  <w:style w:type="table" w:styleId="af2">
    <w:name w:val="Table Grid"/>
    <w:basedOn w:val="a3"/>
    <w:uiPriority w:val="59"/>
    <w:rsid w:val="000A30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0A30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">
    <w:name w:val="S_Титульный"/>
    <w:basedOn w:val="a1"/>
    <w:rsid w:val="000A3017"/>
    <w:pPr>
      <w:spacing w:line="360" w:lineRule="auto"/>
      <w:ind w:left="3060"/>
      <w:jc w:val="right"/>
    </w:pPr>
    <w:rPr>
      <w:b/>
      <w:caps/>
    </w:rPr>
  </w:style>
  <w:style w:type="paragraph" w:customStyle="1" w:styleId="af3">
    <w:name w:val="Заголовок титульного листа"/>
    <w:basedOn w:val="a1"/>
    <w:next w:val="a1"/>
    <w:semiHidden/>
    <w:rsid w:val="000A3017"/>
    <w:pPr>
      <w:spacing w:line="360" w:lineRule="auto"/>
      <w:ind w:left="3060"/>
      <w:jc w:val="right"/>
    </w:pPr>
    <w:rPr>
      <w:b/>
      <w:caps/>
    </w:rPr>
  </w:style>
  <w:style w:type="paragraph" w:styleId="af4">
    <w:name w:val="Document Map"/>
    <w:basedOn w:val="a1"/>
    <w:link w:val="af5"/>
    <w:uiPriority w:val="99"/>
    <w:semiHidden/>
    <w:unhideWhenUsed/>
    <w:rsid w:val="000A3017"/>
    <w:rPr>
      <w:rFonts w:ascii="Tahoma" w:hAnsi="Tahoma" w:cs="Tahoma"/>
      <w:sz w:val="16"/>
      <w:szCs w:val="16"/>
    </w:rPr>
  </w:style>
  <w:style w:type="character" w:customStyle="1" w:styleId="af5">
    <w:name w:val="Схема документа Знак"/>
    <w:basedOn w:val="a2"/>
    <w:link w:val="af4"/>
    <w:uiPriority w:val="99"/>
    <w:semiHidden/>
    <w:rsid w:val="000A3017"/>
    <w:rPr>
      <w:rFonts w:ascii="Tahoma" w:eastAsia="Times New Roman" w:hAnsi="Tahoma" w:cs="Tahoma"/>
      <w:sz w:val="16"/>
      <w:szCs w:val="16"/>
      <w:lang w:eastAsia="ru-RU"/>
    </w:rPr>
  </w:style>
  <w:style w:type="paragraph" w:styleId="af6">
    <w:name w:val="Normal (Web)"/>
    <w:basedOn w:val="a1"/>
    <w:uiPriority w:val="99"/>
    <w:unhideWhenUsed/>
    <w:rsid w:val="000A3017"/>
    <w:pPr>
      <w:spacing w:before="100" w:beforeAutospacing="1" w:after="100" w:afterAutospacing="1"/>
    </w:pPr>
  </w:style>
  <w:style w:type="paragraph" w:styleId="af7">
    <w:name w:val="TOC Heading"/>
    <w:basedOn w:val="10"/>
    <w:next w:val="a1"/>
    <w:uiPriority w:val="39"/>
    <w:semiHidden/>
    <w:unhideWhenUsed/>
    <w:qFormat/>
    <w:rsid w:val="000A3017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3">
    <w:name w:val="toc 2"/>
    <w:basedOn w:val="a1"/>
    <w:next w:val="a1"/>
    <w:autoRedefine/>
    <w:uiPriority w:val="39"/>
    <w:unhideWhenUsed/>
    <w:qFormat/>
    <w:rsid w:val="000A3017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4">
    <w:name w:val="toc 1"/>
    <w:basedOn w:val="a1"/>
    <w:next w:val="a1"/>
    <w:autoRedefine/>
    <w:uiPriority w:val="39"/>
    <w:unhideWhenUsed/>
    <w:qFormat/>
    <w:rsid w:val="000A3017"/>
    <w:pPr>
      <w:tabs>
        <w:tab w:val="right" w:leader="dot" w:pos="10196"/>
      </w:tabs>
      <w:ind w:right="284"/>
      <w:jc w:val="left"/>
    </w:pPr>
    <w:rPr>
      <w:b/>
      <w:szCs w:val="22"/>
    </w:rPr>
  </w:style>
  <w:style w:type="paragraph" w:styleId="31">
    <w:name w:val="toc 3"/>
    <w:basedOn w:val="a1"/>
    <w:next w:val="a1"/>
    <w:autoRedefine/>
    <w:unhideWhenUsed/>
    <w:qFormat/>
    <w:rsid w:val="000A3017"/>
    <w:pPr>
      <w:tabs>
        <w:tab w:val="right" w:leader="dot" w:pos="10196"/>
      </w:tabs>
      <w:ind w:right="284"/>
    </w:pPr>
    <w:rPr>
      <w:szCs w:val="22"/>
    </w:rPr>
  </w:style>
  <w:style w:type="character" w:customStyle="1" w:styleId="af8">
    <w:name w:val="Основной текст_"/>
    <w:link w:val="15"/>
    <w:rsid w:val="000A3017"/>
    <w:rPr>
      <w:sz w:val="26"/>
      <w:szCs w:val="26"/>
      <w:shd w:val="clear" w:color="auto" w:fill="FFFFFF"/>
    </w:rPr>
  </w:style>
  <w:style w:type="paragraph" w:styleId="52">
    <w:name w:val="toc 5"/>
    <w:basedOn w:val="a1"/>
    <w:next w:val="a1"/>
    <w:autoRedefine/>
    <w:uiPriority w:val="39"/>
    <w:semiHidden/>
    <w:unhideWhenUsed/>
    <w:rsid w:val="000A3017"/>
    <w:pPr>
      <w:ind w:left="960"/>
    </w:pPr>
  </w:style>
  <w:style w:type="paragraph" w:customStyle="1" w:styleId="15">
    <w:name w:val="Основной текст1"/>
    <w:basedOn w:val="a1"/>
    <w:link w:val="af8"/>
    <w:rsid w:val="000A3017"/>
    <w:pPr>
      <w:shd w:val="clear" w:color="auto" w:fill="FFFFFF"/>
      <w:spacing w:before="300" w:after="660" w:line="0" w:lineRule="atLeast"/>
      <w:ind w:firstLine="0"/>
      <w:jc w:val="lef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32">
    <w:name w:val="Основной текст (3)_"/>
    <w:link w:val="33"/>
    <w:rsid w:val="000A3017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1"/>
    <w:link w:val="32"/>
    <w:rsid w:val="000A3017"/>
    <w:pPr>
      <w:shd w:val="clear" w:color="auto" w:fill="FFFFFF"/>
      <w:spacing w:before="300" w:after="300" w:line="317" w:lineRule="exact"/>
      <w:ind w:firstLine="0"/>
      <w:jc w:val="center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ConsPlusNormal">
    <w:name w:val="ConsPlusNormal"/>
    <w:link w:val="ConsPlusNormal0"/>
    <w:rsid w:val="000A301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0A3017"/>
    <w:rPr>
      <w:rFonts w:ascii="Arial" w:eastAsia="Times New Roman" w:hAnsi="Arial" w:cs="Arial"/>
      <w:sz w:val="20"/>
      <w:szCs w:val="20"/>
      <w:lang w:eastAsia="ru-RU"/>
    </w:rPr>
  </w:style>
  <w:style w:type="numbering" w:customStyle="1" w:styleId="110">
    <w:name w:val="Нет списка11"/>
    <w:next w:val="a4"/>
    <w:semiHidden/>
    <w:unhideWhenUsed/>
    <w:rsid w:val="000A3017"/>
  </w:style>
  <w:style w:type="paragraph" w:customStyle="1" w:styleId="111">
    <w:name w:val="Табличный_боковик_11"/>
    <w:link w:val="112"/>
    <w:qFormat/>
    <w:rsid w:val="000A3017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2">
    <w:name w:val="Табличный_боковик_11 Знак"/>
    <w:link w:val="111"/>
    <w:rsid w:val="000A3017"/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f0">
    <w:name w:val="Без интервала Знак"/>
    <w:link w:val="af"/>
    <w:uiPriority w:val="1"/>
    <w:locked/>
    <w:rsid w:val="000A30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1"/>
    <w:rsid w:val="000A3017"/>
    <w:pPr>
      <w:spacing w:before="100" w:beforeAutospacing="1" w:after="100" w:afterAutospacing="1"/>
      <w:ind w:firstLine="0"/>
      <w:jc w:val="left"/>
    </w:pPr>
  </w:style>
  <w:style w:type="character" w:customStyle="1" w:styleId="a7">
    <w:name w:val="Абзац списка Знак"/>
    <w:link w:val="a6"/>
    <w:rsid w:val="000A30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09515">
    <w:name w:val="Стиль Первая строка:  095 см Междустр.интервал:  точно 15 пт"/>
    <w:basedOn w:val="a1"/>
    <w:autoRedefine/>
    <w:rsid w:val="000A3017"/>
    <w:pPr>
      <w:ind w:firstLine="709"/>
    </w:pPr>
    <w:rPr>
      <w:szCs w:val="20"/>
    </w:rPr>
  </w:style>
  <w:style w:type="paragraph" w:customStyle="1" w:styleId="S0">
    <w:name w:val="S_Обычный"/>
    <w:basedOn w:val="a1"/>
    <w:link w:val="S2"/>
    <w:autoRedefine/>
    <w:qFormat/>
    <w:rsid w:val="000A3017"/>
    <w:pPr>
      <w:ind w:firstLine="709"/>
    </w:pPr>
  </w:style>
  <w:style w:type="character" w:customStyle="1" w:styleId="S2">
    <w:name w:val="S_Обычный Знак"/>
    <w:basedOn w:val="a2"/>
    <w:link w:val="S0"/>
    <w:rsid w:val="000A3017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11113">
    <w:name w:val="1 / 1.1 / 1.1.13"/>
    <w:rsid w:val="000A3017"/>
    <w:pPr>
      <w:numPr>
        <w:numId w:val="18"/>
      </w:numPr>
    </w:pPr>
  </w:style>
  <w:style w:type="character" w:customStyle="1" w:styleId="22">
    <w:name w:val="Заголовок 2 Знак"/>
    <w:aliases w:val="Знак2 Знак Знак,Знак2 Знак2,Знак2 Знак Знак Знак Знак,Знак2 Знак1 Знак,Заголовок 2 Знак1 Знак,Заголовок 2 Знак Знак Знак,ГЛАВА Знак"/>
    <w:basedOn w:val="a2"/>
    <w:link w:val="1"/>
    <w:rsid w:val="000A3017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40">
    <w:name w:val="Заголовок 4 Знак"/>
    <w:basedOn w:val="a2"/>
    <w:link w:val="41"/>
    <w:semiHidden/>
    <w:rsid w:val="000A3017"/>
    <w:rPr>
      <w:rFonts w:ascii="Calibri Light" w:eastAsia="Times New Roman" w:hAnsi="Calibri Light" w:cs="Times New Roman"/>
      <w:i/>
      <w:iCs/>
      <w:color w:val="2E74B5"/>
      <w:sz w:val="24"/>
      <w:szCs w:val="24"/>
    </w:rPr>
  </w:style>
  <w:style w:type="character" w:customStyle="1" w:styleId="50">
    <w:name w:val="Заголовок 5 Знак"/>
    <w:basedOn w:val="a2"/>
    <w:link w:val="51"/>
    <w:semiHidden/>
    <w:rsid w:val="000A3017"/>
    <w:rPr>
      <w:rFonts w:ascii="Calibri Light" w:eastAsia="Times New Roman" w:hAnsi="Calibri Light" w:cs="Times New Roman"/>
      <w:color w:val="2E74B5"/>
      <w:sz w:val="24"/>
      <w:szCs w:val="24"/>
    </w:rPr>
  </w:style>
  <w:style w:type="character" w:customStyle="1" w:styleId="60">
    <w:name w:val="Заголовок 6 Знак"/>
    <w:basedOn w:val="a2"/>
    <w:link w:val="61"/>
    <w:semiHidden/>
    <w:rsid w:val="000A3017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70">
    <w:name w:val="Заголовок 7 Знак"/>
    <w:aliases w:val="Заголовок x.x Знак"/>
    <w:basedOn w:val="a2"/>
    <w:link w:val="xx1"/>
    <w:semiHidden/>
    <w:rsid w:val="000A3017"/>
    <w:rPr>
      <w:rFonts w:ascii="Calibri Light" w:eastAsia="Times New Roman" w:hAnsi="Calibri Light" w:cs="Times New Roman"/>
      <w:i/>
      <w:iCs/>
      <w:color w:val="1F4D78"/>
      <w:sz w:val="24"/>
      <w:szCs w:val="24"/>
    </w:rPr>
  </w:style>
  <w:style w:type="character" w:customStyle="1" w:styleId="80">
    <w:name w:val="Заголовок 8 Знак"/>
    <w:basedOn w:val="a2"/>
    <w:link w:val="81"/>
    <w:semiHidden/>
    <w:rsid w:val="000A3017"/>
    <w:rPr>
      <w:rFonts w:ascii="Calibri Light" w:eastAsia="Times New Roman" w:hAnsi="Calibri Light" w:cs="Times New Roman"/>
      <w:color w:val="272727"/>
      <w:sz w:val="21"/>
      <w:szCs w:val="21"/>
    </w:rPr>
  </w:style>
  <w:style w:type="character" w:customStyle="1" w:styleId="90">
    <w:name w:val="Заголовок 9 Знак"/>
    <w:basedOn w:val="a2"/>
    <w:link w:val="91"/>
    <w:semiHidden/>
    <w:rsid w:val="000A3017"/>
    <w:rPr>
      <w:rFonts w:ascii="Calibri Light" w:eastAsia="Times New Roman" w:hAnsi="Calibri Light" w:cs="Times New Roman"/>
      <w:i/>
      <w:iCs/>
      <w:color w:val="272727"/>
      <w:sz w:val="21"/>
      <w:szCs w:val="21"/>
    </w:rPr>
  </w:style>
  <w:style w:type="paragraph" w:customStyle="1" w:styleId="af9">
    <w:name w:val="Абзац"/>
    <w:basedOn w:val="a1"/>
    <w:link w:val="afa"/>
    <w:qFormat/>
    <w:rsid w:val="000A3017"/>
    <w:pPr>
      <w:spacing w:before="120" w:after="60"/>
      <w:ind w:firstLine="567"/>
    </w:pPr>
    <w:rPr>
      <w:lang w:val="x-none" w:eastAsia="x-none"/>
    </w:rPr>
  </w:style>
  <w:style w:type="character" w:customStyle="1" w:styleId="afa">
    <w:name w:val="Абзац Знак"/>
    <w:link w:val="af9"/>
    <w:rsid w:val="000A301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Title">
    <w:name w:val="ConsPlusTitle"/>
    <w:rsid w:val="000A30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">
    <w:name w:val="List"/>
    <w:basedOn w:val="a1"/>
    <w:link w:val="afb"/>
    <w:rsid w:val="000A3017"/>
    <w:pPr>
      <w:numPr>
        <w:numId w:val="23"/>
      </w:numPr>
      <w:spacing w:after="60"/>
    </w:pPr>
    <w:rPr>
      <w:snapToGrid w:val="0"/>
      <w:lang w:val="x-none" w:eastAsia="x-none"/>
    </w:rPr>
  </w:style>
  <w:style w:type="character" w:customStyle="1" w:styleId="afb">
    <w:name w:val="Список Знак"/>
    <w:link w:val="a"/>
    <w:rsid w:val="000A3017"/>
    <w:rPr>
      <w:rFonts w:ascii="Times New Roman" w:eastAsia="Times New Roman" w:hAnsi="Times New Roman" w:cs="Times New Roman"/>
      <w:snapToGrid w:val="0"/>
      <w:sz w:val="24"/>
      <w:szCs w:val="24"/>
      <w:lang w:val="x-none" w:eastAsia="x-none"/>
    </w:rPr>
  </w:style>
  <w:style w:type="paragraph" w:styleId="afc">
    <w:name w:val="Title"/>
    <w:basedOn w:val="a1"/>
    <w:link w:val="afd"/>
    <w:qFormat/>
    <w:rsid w:val="000A3017"/>
    <w:pPr>
      <w:spacing w:line="300" w:lineRule="auto"/>
      <w:ind w:left="927" w:firstLine="0"/>
      <w:jc w:val="center"/>
    </w:pPr>
    <w:rPr>
      <w:lang w:val="x-none" w:eastAsia="x-none"/>
    </w:rPr>
  </w:style>
  <w:style w:type="character" w:customStyle="1" w:styleId="afd">
    <w:name w:val="Название Знак"/>
    <w:basedOn w:val="a2"/>
    <w:link w:val="afc"/>
    <w:rsid w:val="000A301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1">
    <w:name w:val="S_Заголовок 1"/>
    <w:basedOn w:val="a1"/>
    <w:rsid w:val="000A3017"/>
    <w:pPr>
      <w:numPr>
        <w:numId w:val="24"/>
      </w:numPr>
      <w:jc w:val="center"/>
    </w:pPr>
    <w:rPr>
      <w:b/>
      <w:caps/>
    </w:rPr>
  </w:style>
  <w:style w:type="paragraph" w:customStyle="1" w:styleId="S20">
    <w:name w:val="S_Заголовок 2"/>
    <w:basedOn w:val="2"/>
    <w:rsid w:val="000A3017"/>
    <w:pPr>
      <w:tabs>
        <w:tab w:val="num" w:pos="360"/>
      </w:tabs>
      <w:ind w:firstLine="0"/>
    </w:pPr>
  </w:style>
  <w:style w:type="paragraph" w:customStyle="1" w:styleId="S3">
    <w:name w:val="S_Заголовок 3"/>
    <w:basedOn w:val="3"/>
    <w:rsid w:val="000A3017"/>
    <w:pPr>
      <w:numPr>
        <w:ilvl w:val="0"/>
        <w:numId w:val="0"/>
      </w:numPr>
      <w:tabs>
        <w:tab w:val="num" w:pos="360"/>
      </w:tabs>
      <w:ind w:left="720" w:hanging="432"/>
    </w:pPr>
  </w:style>
  <w:style w:type="paragraph" w:customStyle="1" w:styleId="S4">
    <w:name w:val="S_Заголовок 4"/>
    <w:basedOn w:val="4"/>
    <w:rsid w:val="000A3017"/>
    <w:pPr>
      <w:keepLines w:val="0"/>
      <w:tabs>
        <w:tab w:val="num" w:pos="360"/>
      </w:tabs>
      <w:suppressAutoHyphens/>
      <w:spacing w:before="240" w:after="60"/>
      <w:ind w:left="864" w:hanging="144"/>
      <w:jc w:val="left"/>
    </w:pPr>
    <w:rPr>
      <w:rFonts w:ascii="Calibri" w:eastAsia="Times New Roman" w:hAnsi="Calibri" w:cs="Times New Roman"/>
      <w:i w:val="0"/>
      <w:iCs w:val="0"/>
      <w:color w:val="auto"/>
      <w:sz w:val="28"/>
      <w:szCs w:val="28"/>
      <w:lang w:val="x-none" w:eastAsia="ar-SA"/>
    </w:rPr>
  </w:style>
  <w:style w:type="numbering" w:customStyle="1" w:styleId="1ai11">
    <w:name w:val="1 / a / i11"/>
    <w:basedOn w:val="a4"/>
    <w:next w:val="1ai"/>
    <w:semiHidden/>
    <w:rsid w:val="000A3017"/>
    <w:pPr>
      <w:numPr>
        <w:numId w:val="24"/>
      </w:numPr>
    </w:pPr>
  </w:style>
  <w:style w:type="numbering" w:styleId="1ai">
    <w:name w:val="Outline List 1"/>
    <w:basedOn w:val="a4"/>
    <w:rsid w:val="000A3017"/>
    <w:pPr>
      <w:numPr>
        <w:numId w:val="21"/>
      </w:numPr>
    </w:pPr>
  </w:style>
  <w:style w:type="paragraph" w:styleId="afe">
    <w:name w:val="List Bullet"/>
    <w:basedOn w:val="a1"/>
    <w:autoRedefine/>
    <w:rsid w:val="000A3017"/>
    <w:pPr>
      <w:tabs>
        <w:tab w:val="num" w:pos="2149"/>
      </w:tabs>
      <w:spacing w:line="360" w:lineRule="auto"/>
      <w:ind w:left="2149" w:hanging="360"/>
    </w:pPr>
  </w:style>
  <w:style w:type="paragraph" w:customStyle="1" w:styleId="S5">
    <w:name w:val="S_Маркированный"/>
    <w:basedOn w:val="afe"/>
    <w:link w:val="S6"/>
    <w:qFormat/>
    <w:rsid w:val="000A3017"/>
    <w:pPr>
      <w:tabs>
        <w:tab w:val="clear" w:pos="2149"/>
        <w:tab w:val="num" w:pos="900"/>
      </w:tabs>
      <w:ind w:left="0" w:firstLine="720"/>
    </w:pPr>
  </w:style>
  <w:style w:type="numbering" w:customStyle="1" w:styleId="11">
    <w:name w:val="Статья / Раздел11"/>
    <w:basedOn w:val="a4"/>
    <w:next w:val="a0"/>
    <w:semiHidden/>
    <w:rsid w:val="000A3017"/>
    <w:pPr>
      <w:numPr>
        <w:numId w:val="25"/>
      </w:numPr>
    </w:pPr>
  </w:style>
  <w:style w:type="character" w:customStyle="1" w:styleId="21">
    <w:name w:val="Заголовок 2 Знак1"/>
    <w:basedOn w:val="a2"/>
    <w:link w:val="2"/>
    <w:uiPriority w:val="9"/>
    <w:semiHidden/>
    <w:rsid w:val="000A30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10">
    <w:name w:val="Заголовок 4 Знак1"/>
    <w:basedOn w:val="a2"/>
    <w:link w:val="4"/>
    <w:uiPriority w:val="9"/>
    <w:semiHidden/>
    <w:rsid w:val="000A301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10">
    <w:name w:val="Заголовок 5 Знак1"/>
    <w:basedOn w:val="a2"/>
    <w:link w:val="5"/>
    <w:uiPriority w:val="9"/>
    <w:semiHidden/>
    <w:rsid w:val="000A301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10">
    <w:name w:val="Заголовок 6 Знак1"/>
    <w:basedOn w:val="a2"/>
    <w:link w:val="6"/>
    <w:uiPriority w:val="9"/>
    <w:semiHidden/>
    <w:rsid w:val="000A301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1">
    <w:name w:val="Заголовок 7 Знак1"/>
    <w:basedOn w:val="a2"/>
    <w:link w:val="7"/>
    <w:uiPriority w:val="9"/>
    <w:semiHidden/>
    <w:rsid w:val="000A301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10">
    <w:name w:val="Заголовок 8 Знак1"/>
    <w:basedOn w:val="a2"/>
    <w:link w:val="8"/>
    <w:uiPriority w:val="9"/>
    <w:semiHidden/>
    <w:rsid w:val="000A301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10">
    <w:name w:val="Заголовок 9 Знак1"/>
    <w:basedOn w:val="a2"/>
    <w:link w:val="9"/>
    <w:uiPriority w:val="9"/>
    <w:semiHidden/>
    <w:rsid w:val="000A301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numbering" w:styleId="a0">
    <w:name w:val="Outline List 3"/>
    <w:basedOn w:val="a4"/>
    <w:rsid w:val="000A3017"/>
    <w:pPr>
      <w:numPr>
        <w:numId w:val="22"/>
      </w:numPr>
    </w:pPr>
  </w:style>
  <w:style w:type="paragraph" w:customStyle="1" w:styleId="aff">
    <w:name w:val="Табличный_заголовки"/>
    <w:basedOn w:val="a1"/>
    <w:rsid w:val="000A3017"/>
    <w:pPr>
      <w:keepNext/>
      <w:keepLines/>
      <w:ind w:firstLine="0"/>
      <w:jc w:val="center"/>
    </w:pPr>
    <w:rPr>
      <w:b/>
      <w:sz w:val="22"/>
      <w:szCs w:val="22"/>
    </w:rPr>
  </w:style>
  <w:style w:type="paragraph" w:customStyle="1" w:styleId="aff0">
    <w:name w:val="Табличный_центр"/>
    <w:basedOn w:val="a1"/>
    <w:rsid w:val="000A3017"/>
    <w:pPr>
      <w:ind w:firstLine="0"/>
      <w:jc w:val="center"/>
    </w:pPr>
    <w:rPr>
      <w:sz w:val="22"/>
      <w:szCs w:val="22"/>
    </w:rPr>
  </w:style>
  <w:style w:type="paragraph" w:customStyle="1" w:styleId="aff1">
    <w:name w:val="Знак Знак Знак Знак Знак Знак Знак Знак Знак Знак"/>
    <w:basedOn w:val="a1"/>
    <w:rsid w:val="000A3017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00">
    <w:name w:val="Табличный_центр_10"/>
    <w:basedOn w:val="a1"/>
    <w:qFormat/>
    <w:rsid w:val="000A3017"/>
    <w:pPr>
      <w:ind w:firstLine="0"/>
      <w:jc w:val="center"/>
    </w:pPr>
    <w:rPr>
      <w:sz w:val="20"/>
    </w:rPr>
  </w:style>
  <w:style w:type="character" w:customStyle="1" w:styleId="16">
    <w:name w:val="Красный1"/>
    <w:rsid w:val="000A3017"/>
    <w:rPr>
      <w:color w:val="FF0000"/>
      <w:sz w:val="16"/>
      <w:szCs w:val="16"/>
    </w:rPr>
  </w:style>
  <w:style w:type="character" w:customStyle="1" w:styleId="S6">
    <w:name w:val="S_Маркированный Знак Знак"/>
    <w:link w:val="S5"/>
    <w:rsid w:val="000A301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2">
    <w:name w:val="Subtle Emphasis"/>
    <w:uiPriority w:val="19"/>
    <w:qFormat/>
    <w:rsid w:val="000A3017"/>
    <w:rPr>
      <w:i/>
      <w:iCs/>
      <w:color w:val="5A5A5A"/>
    </w:rPr>
  </w:style>
  <w:style w:type="paragraph" w:customStyle="1" w:styleId="aff3">
    <w:name w:val="Табличный"/>
    <w:basedOn w:val="a1"/>
    <w:rsid w:val="000A3017"/>
    <w:pPr>
      <w:keepNext/>
      <w:widowControl w:val="0"/>
      <w:spacing w:before="60" w:after="60"/>
      <w:ind w:firstLine="0"/>
      <w:jc w:val="center"/>
    </w:pPr>
    <w:rPr>
      <w:b/>
      <w:sz w:val="22"/>
      <w:szCs w:val="20"/>
    </w:rPr>
  </w:style>
  <w:style w:type="paragraph" w:customStyle="1" w:styleId="aff4">
    <w:name w:val="Табличный_слева"/>
    <w:basedOn w:val="a1"/>
    <w:rsid w:val="000A3017"/>
    <w:pPr>
      <w:ind w:firstLine="0"/>
      <w:jc w:val="left"/>
    </w:pPr>
    <w:rPr>
      <w:sz w:val="22"/>
      <w:szCs w:val="22"/>
    </w:rPr>
  </w:style>
  <w:style w:type="paragraph" w:customStyle="1" w:styleId="aff5">
    <w:name w:val="Название таблицы"/>
    <w:basedOn w:val="aff6"/>
    <w:rsid w:val="000A3017"/>
    <w:pPr>
      <w:keepNext/>
      <w:suppressAutoHyphens w:val="0"/>
      <w:spacing w:before="120"/>
    </w:pPr>
    <w:rPr>
      <w:sz w:val="22"/>
      <w:szCs w:val="22"/>
      <w:lang w:val="x-none" w:eastAsia="x-none"/>
    </w:rPr>
  </w:style>
  <w:style w:type="paragraph" w:styleId="aff6">
    <w:name w:val="caption"/>
    <w:basedOn w:val="a1"/>
    <w:next w:val="a1"/>
    <w:semiHidden/>
    <w:unhideWhenUsed/>
    <w:qFormat/>
    <w:rsid w:val="000A3017"/>
    <w:pPr>
      <w:suppressAutoHyphens/>
      <w:ind w:firstLine="0"/>
      <w:jc w:val="left"/>
    </w:pPr>
    <w:rPr>
      <w:b/>
      <w:bCs/>
      <w:sz w:val="20"/>
      <w:szCs w:val="20"/>
      <w:lang w:eastAsia="ar-SA"/>
    </w:rPr>
  </w:style>
  <w:style w:type="paragraph" w:styleId="72">
    <w:name w:val="toc 7"/>
    <w:basedOn w:val="a1"/>
    <w:next w:val="a1"/>
    <w:autoRedefine/>
    <w:rsid w:val="000A3017"/>
    <w:pPr>
      <w:suppressAutoHyphens/>
      <w:ind w:left="1440" w:firstLine="0"/>
      <w:jc w:val="left"/>
    </w:pPr>
    <w:rPr>
      <w:lang w:eastAsia="ar-SA"/>
    </w:rPr>
  </w:style>
  <w:style w:type="table" w:customStyle="1" w:styleId="17">
    <w:name w:val="Сетка таблицы1"/>
    <w:basedOn w:val="a3"/>
    <w:next w:val="af2"/>
    <w:uiPriority w:val="59"/>
    <w:rsid w:val="000A3017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4">
    <w:name w:val="Нет списка2"/>
    <w:next w:val="a4"/>
    <w:uiPriority w:val="99"/>
    <w:semiHidden/>
    <w:unhideWhenUsed/>
    <w:rsid w:val="000A0B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75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lgv-adm.ru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mailto:lgv@hmrn.ru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lgv-adm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lgv-adm.ru" TargetMode="External"/><Relationship Id="rId10" Type="http://schemas.openxmlformats.org/officeDocument/2006/relationships/hyperlink" Target="http://www.lgv-adm.ru" TargetMode="Externa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hyperlink" Target="http://www.lgv-adm.ru" TargetMode="External"/><Relationship Id="rId14" Type="http://schemas.openxmlformats.org/officeDocument/2006/relationships/hyperlink" Target="http://www.lgv-adm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CBBC9C-A81B-4C9D-A33A-0D268825F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8342</Words>
  <Characters>47552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 Lug</dc:creator>
  <cp:lastModifiedBy>Пользователь Windows</cp:lastModifiedBy>
  <cp:revision>2</cp:revision>
  <cp:lastPrinted>2019-05-14T09:36:00Z</cp:lastPrinted>
  <dcterms:created xsi:type="dcterms:W3CDTF">2020-08-03T03:47:00Z</dcterms:created>
  <dcterms:modified xsi:type="dcterms:W3CDTF">2020-08-03T03:47:00Z</dcterms:modified>
</cp:coreProperties>
</file>