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Toc382306224"/>
      <w:r w:rsidRPr="00D15D0E">
        <w:rPr>
          <w:rFonts w:eastAsia="Calibri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D15D0E">
        <w:rPr>
          <w:rFonts w:eastAsia="Calibri" w:cs="Times New Roman"/>
          <w:sz w:val="28"/>
          <w:szCs w:val="28"/>
          <w:lang w:eastAsia="en-US"/>
        </w:rPr>
        <w:t>Ханты-Мансийский район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муниципальное образование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сельское поселение Луговской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D15D0E">
        <w:rPr>
          <w:rFonts w:eastAsia="Calibri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D15D0E">
        <w:rPr>
          <w:rFonts w:eastAsia="Calibri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2"/>
          <w:szCs w:val="28"/>
          <w:lang w:eastAsia="en-US"/>
        </w:rPr>
      </w:pPr>
    </w:p>
    <w:p w:rsidR="00D15D0E" w:rsidRPr="00D15D0E" w:rsidRDefault="00257515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РАСПОРЯЖЕ</w:t>
      </w:r>
      <w:r w:rsidR="00D15D0E" w:rsidRPr="00D15D0E">
        <w:rPr>
          <w:rFonts w:eastAsia="Calibri" w:cs="Times New Roman"/>
          <w:b/>
          <w:bCs/>
          <w:sz w:val="28"/>
          <w:szCs w:val="28"/>
          <w:lang w:eastAsia="en-US"/>
        </w:rPr>
        <w:t>НИЕ</w:t>
      </w: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D15D0E" w:rsidRDefault="000F00FB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</w:t>
      </w:r>
      <w:r w:rsidR="002E784B">
        <w:rPr>
          <w:rFonts w:eastAsia="Calibri" w:cs="Times New Roman"/>
          <w:sz w:val="28"/>
          <w:szCs w:val="28"/>
          <w:lang w:eastAsia="en-US"/>
        </w:rPr>
        <w:t>12.04</w:t>
      </w:r>
      <w:r w:rsidR="00257515">
        <w:rPr>
          <w:rFonts w:eastAsia="Calibri" w:cs="Times New Roman"/>
          <w:sz w:val="28"/>
          <w:szCs w:val="28"/>
          <w:lang w:eastAsia="en-US"/>
        </w:rPr>
        <w:t>.2018</w:t>
      </w:r>
      <w:r w:rsidR="00D15D0E" w:rsidRPr="00D15D0E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D15D0E" w:rsidRPr="0013445B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="008B3D2E">
        <w:rPr>
          <w:rFonts w:eastAsia="Calibri" w:cs="Times New Roman"/>
          <w:sz w:val="28"/>
          <w:szCs w:val="28"/>
          <w:lang w:eastAsia="en-US"/>
        </w:rPr>
        <w:t>№</w:t>
      </w:r>
      <w:r w:rsidR="002E784B">
        <w:rPr>
          <w:rFonts w:eastAsia="Calibri" w:cs="Times New Roman"/>
          <w:sz w:val="28"/>
          <w:szCs w:val="28"/>
          <w:lang w:eastAsia="en-US"/>
        </w:rPr>
        <w:t>77</w:t>
      </w:r>
      <w:r w:rsidR="00257515">
        <w:rPr>
          <w:rFonts w:eastAsia="Calibri" w:cs="Times New Roman"/>
          <w:sz w:val="28"/>
          <w:szCs w:val="28"/>
          <w:lang w:eastAsia="en-US"/>
        </w:rPr>
        <w:t>-р</w:t>
      </w:r>
    </w:p>
    <w:p w:rsidR="00D15D0E" w:rsidRPr="00D15D0E" w:rsidRDefault="00D15D0E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  <w:lang w:eastAsia="en-US"/>
        </w:rPr>
      </w:pPr>
      <w:r w:rsidRPr="00D15D0E">
        <w:rPr>
          <w:rFonts w:eastAsia="Calibri" w:cs="Times New Roman"/>
          <w:i/>
          <w:szCs w:val="24"/>
          <w:lang w:eastAsia="en-US"/>
        </w:rPr>
        <w:t>п.</w:t>
      </w:r>
      <w:r w:rsidR="00257515">
        <w:rPr>
          <w:rFonts w:eastAsia="Calibri" w:cs="Times New Roman"/>
          <w:i/>
          <w:szCs w:val="24"/>
          <w:lang w:eastAsia="en-US"/>
        </w:rPr>
        <w:t xml:space="preserve"> </w:t>
      </w:r>
      <w:r w:rsidRPr="00D15D0E">
        <w:rPr>
          <w:rFonts w:eastAsia="Calibri" w:cs="Times New Roman"/>
          <w:i/>
          <w:szCs w:val="24"/>
          <w:lang w:eastAsia="en-US"/>
        </w:rPr>
        <w:t>Луговской</w:t>
      </w:r>
    </w:p>
    <w:p w:rsidR="00D15D0E" w:rsidRPr="008B3D2E" w:rsidRDefault="00D15D0E" w:rsidP="0012236B">
      <w:pPr>
        <w:widowControl w:val="0"/>
        <w:spacing w:after="0"/>
        <w:contextualSpacing/>
        <w:rPr>
          <w:rFonts w:eastAsia="Calibri" w:cs="Times New Roman"/>
          <w:snapToGrid w:val="0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15D0E" w:rsidRPr="00D15D0E" w:rsidTr="00B977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0E" w:rsidRPr="00D15D0E" w:rsidRDefault="002E784B" w:rsidP="0012236B">
            <w:pPr>
              <w:tabs>
                <w:tab w:val="left" w:pos="1080"/>
                <w:tab w:val="left" w:pos="3544"/>
                <w:tab w:val="left" w:pos="3969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 утверждении Плана профилактических мероп</w:t>
            </w:r>
            <w:bookmarkStart w:id="1" w:name="_GoBack"/>
            <w:bookmarkEnd w:id="1"/>
            <w:r>
              <w:rPr>
                <w:rFonts w:eastAsia="Times New Roman" w:cs="Times New Roman"/>
                <w:sz w:val="28"/>
                <w:szCs w:val="28"/>
              </w:rPr>
              <w:t xml:space="preserve">риятий по защите населенных пунктов сельского поселения Луговской от пожаров в пожароопасный период 2018 года </w:t>
            </w:r>
          </w:p>
        </w:tc>
      </w:tr>
    </w:tbl>
    <w:p w:rsidR="00D15D0E" w:rsidRPr="008B3D2E" w:rsidRDefault="00D15D0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8B3D2E" w:rsidRPr="008B3D2E" w:rsidRDefault="008B3D2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Руководствуясь </w:t>
      </w:r>
      <w:r w:rsidR="005064B3">
        <w:rPr>
          <w:rFonts w:eastAsia="Times New Roman" w:cs="Times New Roman"/>
          <w:sz w:val="28"/>
          <w:szCs w:val="28"/>
        </w:rPr>
        <w:t xml:space="preserve">статьей 19 Федерального закона </w:t>
      </w:r>
      <w:r w:rsidRPr="002E784B">
        <w:rPr>
          <w:rFonts w:eastAsia="Times New Roman" w:cs="Times New Roman"/>
          <w:sz w:val="28"/>
          <w:szCs w:val="28"/>
        </w:rPr>
        <w:t>от 21</w:t>
      </w:r>
      <w:r>
        <w:rPr>
          <w:rFonts w:eastAsia="Times New Roman" w:cs="Times New Roman"/>
          <w:sz w:val="28"/>
          <w:szCs w:val="28"/>
        </w:rPr>
        <w:t>.12.</w:t>
      </w:r>
      <w:r w:rsidRPr="002E784B">
        <w:rPr>
          <w:rFonts w:eastAsia="Times New Roman" w:cs="Times New Roman"/>
          <w:sz w:val="28"/>
          <w:szCs w:val="28"/>
        </w:rPr>
        <w:t xml:space="preserve">1994 </w:t>
      </w:r>
      <w:r w:rsidR="005064B3">
        <w:rPr>
          <w:rFonts w:eastAsia="Times New Roman" w:cs="Times New Roman"/>
          <w:sz w:val="28"/>
          <w:szCs w:val="28"/>
        </w:rPr>
        <w:t xml:space="preserve">        </w:t>
      </w:r>
      <w:r w:rsidRPr="002E784B">
        <w:rPr>
          <w:rFonts w:eastAsia="Times New Roman" w:cs="Times New Roman"/>
          <w:sz w:val="28"/>
          <w:szCs w:val="28"/>
        </w:rPr>
        <w:t>№</w:t>
      </w:r>
      <w:r w:rsidR="005064B3">
        <w:rPr>
          <w:rFonts w:eastAsia="Times New Roman" w:cs="Times New Roman"/>
          <w:sz w:val="28"/>
          <w:szCs w:val="28"/>
        </w:rPr>
        <w:t>69-</w:t>
      </w:r>
      <w:r w:rsidRPr="002E784B">
        <w:rPr>
          <w:rFonts w:eastAsia="Times New Roman" w:cs="Times New Roman"/>
          <w:sz w:val="28"/>
          <w:szCs w:val="28"/>
        </w:rPr>
        <w:t>ФЗ «О</w:t>
      </w:r>
      <w:r w:rsidR="005064B3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 xml:space="preserve"> пожарной безопасности», Федер</w:t>
      </w:r>
      <w:r w:rsidR="005064B3">
        <w:rPr>
          <w:rFonts w:eastAsia="Times New Roman" w:cs="Times New Roman"/>
          <w:sz w:val="28"/>
          <w:szCs w:val="28"/>
        </w:rPr>
        <w:t xml:space="preserve">альным законом от </w:t>
      </w:r>
      <w:r>
        <w:rPr>
          <w:rFonts w:eastAsia="Times New Roman" w:cs="Times New Roman"/>
          <w:sz w:val="28"/>
          <w:szCs w:val="28"/>
        </w:rPr>
        <w:t>0</w:t>
      </w:r>
      <w:r w:rsidRPr="002E784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.10.</w:t>
      </w:r>
      <w:r w:rsidRPr="002E784B">
        <w:rPr>
          <w:rFonts w:eastAsia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Федерации», постановлением Правительства Российской Федерации от 30</w:t>
      </w:r>
      <w:r>
        <w:rPr>
          <w:rFonts w:eastAsia="Times New Roman" w:cs="Times New Roman"/>
          <w:sz w:val="28"/>
          <w:szCs w:val="28"/>
        </w:rPr>
        <w:t>.06.</w:t>
      </w:r>
      <w:r w:rsidRPr="002E784B">
        <w:rPr>
          <w:rFonts w:eastAsia="Times New Roman" w:cs="Times New Roman"/>
          <w:sz w:val="28"/>
          <w:szCs w:val="28"/>
        </w:rPr>
        <w:t>2007 №417 «Об утверждении правил пожарной безопасности в лесах»: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>Утвердить П</w:t>
      </w:r>
      <w:r w:rsidRPr="002E784B">
        <w:rPr>
          <w:rFonts w:eastAsia="Times New Roman" w:cs="Times New Roman"/>
          <w:sz w:val="28"/>
          <w:szCs w:val="28"/>
        </w:rPr>
        <w:t xml:space="preserve">лан профилактических мероприятий по защите населенных пунктов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2E784B">
        <w:rPr>
          <w:rFonts w:eastAsia="Times New Roman" w:cs="Times New Roman"/>
          <w:sz w:val="28"/>
          <w:szCs w:val="28"/>
        </w:rPr>
        <w:t xml:space="preserve">Луговской от пожаров в пожароопасный период 2018 года (прилагается). 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2. Рассмотреть на заседани</w:t>
      </w:r>
      <w:r w:rsidR="00777DD4">
        <w:rPr>
          <w:rFonts w:eastAsia="Times New Roman" w:cs="Times New Roman"/>
          <w:sz w:val="28"/>
          <w:szCs w:val="28"/>
        </w:rPr>
        <w:t>и</w:t>
      </w:r>
      <w:r w:rsidRPr="002E784B">
        <w:rPr>
          <w:rFonts w:eastAsia="Times New Roman" w:cs="Times New Roman"/>
          <w:sz w:val="28"/>
          <w:szCs w:val="28"/>
        </w:rPr>
        <w:t xml:space="preserve"> комисси</w:t>
      </w:r>
      <w:r w:rsidR="00777DD4">
        <w:rPr>
          <w:rFonts w:eastAsia="Times New Roman" w:cs="Times New Roman"/>
          <w:sz w:val="28"/>
          <w:szCs w:val="28"/>
        </w:rPr>
        <w:t>и</w:t>
      </w:r>
      <w:r w:rsidRPr="002E784B">
        <w:rPr>
          <w:rFonts w:eastAsia="Times New Roman" w:cs="Times New Roman"/>
          <w:sz w:val="28"/>
          <w:szCs w:val="28"/>
        </w:rPr>
        <w:t xml:space="preserve"> по предупреждению </w:t>
      </w:r>
      <w:r w:rsidRPr="002E784B">
        <w:rPr>
          <w:rFonts w:eastAsia="Times New Roman" w:cs="Times New Roman"/>
          <w:sz w:val="28"/>
          <w:szCs w:val="28"/>
        </w:rPr>
        <w:br/>
        <w:t>и ликвидации чрезвычайных ситуаций и обеспечению пожарной безопасности вопросы подготовки к пожароопасному периоду в срок                 до 20 апреля 2018 года.</w:t>
      </w:r>
    </w:p>
    <w:p w:rsidR="002E784B" w:rsidRDefault="002E784B" w:rsidP="0012236B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         3.   Своевременно  информировать  население  о  складывающейся</w:t>
      </w:r>
      <w:r w:rsidR="0012236B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>обстановке в связи с наступлением пожароопасного периода и способах защиты от пожаров.</w:t>
      </w:r>
    </w:p>
    <w:p w:rsidR="008B3D2E" w:rsidRDefault="008B3D2E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lastRenderedPageBreak/>
        <w:t>4. Рекомендовать руководителям предприятий и учреждений                            независимо от форм собственности и ведомственной принадлежности, расположенных на территории сельск</w:t>
      </w:r>
      <w:r w:rsidR="00777DD4">
        <w:rPr>
          <w:rFonts w:eastAsia="Times New Roman" w:cs="Times New Roman"/>
          <w:sz w:val="28"/>
          <w:szCs w:val="28"/>
        </w:rPr>
        <w:t>ого поселения</w:t>
      </w:r>
      <w:r w:rsidRPr="002E784B">
        <w:rPr>
          <w:rFonts w:eastAsia="Times New Roman" w:cs="Times New Roman"/>
          <w:sz w:val="28"/>
          <w:szCs w:val="28"/>
        </w:rPr>
        <w:t>, разработать планы противопожарной защиты подведомственных объектов и обеспечить качественное их выполнение.</w:t>
      </w:r>
    </w:p>
    <w:p w:rsidR="002E784B" w:rsidRPr="00D15D0E" w:rsidRDefault="0012236B" w:rsidP="0012236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="002E784B" w:rsidRPr="00D15D0E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2E784B" w:rsidRPr="00D15D0E">
        <w:rPr>
          <w:rFonts w:eastAsia="Times New Roman" w:cs="Times New Roman"/>
          <w:sz w:val="28"/>
          <w:szCs w:val="28"/>
        </w:rPr>
        <w:t xml:space="preserve"> выполнением </w:t>
      </w:r>
      <w:r w:rsidR="002E784B">
        <w:rPr>
          <w:rFonts w:eastAsia="Times New Roman" w:cs="Times New Roman"/>
          <w:sz w:val="28"/>
          <w:szCs w:val="28"/>
        </w:rPr>
        <w:t xml:space="preserve">настоящего </w:t>
      </w:r>
      <w:r>
        <w:rPr>
          <w:rFonts w:eastAsia="Times New Roman" w:cs="Times New Roman"/>
          <w:sz w:val="28"/>
          <w:szCs w:val="28"/>
        </w:rPr>
        <w:t>распоряжения</w:t>
      </w:r>
      <w:r w:rsidR="002E784B" w:rsidRPr="00D15D0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возложить на инспектора по ГО и ЧС </w:t>
      </w:r>
      <w:proofErr w:type="spellStart"/>
      <w:r>
        <w:rPr>
          <w:rFonts w:eastAsia="Times New Roman" w:cs="Times New Roman"/>
          <w:sz w:val="28"/>
          <w:szCs w:val="28"/>
        </w:rPr>
        <w:t>М.П.Козлова</w:t>
      </w:r>
      <w:proofErr w:type="spellEnd"/>
      <w:r w:rsidR="002E784B" w:rsidRPr="00D15D0E">
        <w:rPr>
          <w:rFonts w:eastAsia="Times New Roman" w:cs="Times New Roman"/>
          <w:sz w:val="28"/>
          <w:szCs w:val="28"/>
        </w:rPr>
        <w:t>.</w:t>
      </w: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D15D0E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Глава </w:t>
      </w: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сельского поселения Луговской                                        Н.В. </w:t>
      </w:r>
      <w:proofErr w:type="spellStart"/>
      <w:r w:rsidRPr="00D15D0E">
        <w:rPr>
          <w:rFonts w:eastAsia="Times New Roman" w:cs="Times New Roman"/>
          <w:sz w:val="28"/>
          <w:szCs w:val="28"/>
        </w:rPr>
        <w:t>Веретельников</w:t>
      </w:r>
      <w:proofErr w:type="spellEnd"/>
    </w:p>
    <w:p w:rsidR="002E784B" w:rsidRDefault="002E784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  <w:sectPr w:rsidR="002E784B" w:rsidRPr="002E784B" w:rsidSect="005064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2E784B" w:rsidRPr="002E784B" w:rsidRDefault="002E784B" w:rsidP="002E784B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2E784B" w:rsidRPr="002E784B" w:rsidRDefault="002E784B" w:rsidP="002E784B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к распоряжению администрации</w:t>
      </w:r>
    </w:p>
    <w:p w:rsidR="002E784B" w:rsidRPr="002E784B" w:rsidRDefault="00777DD4" w:rsidP="00777DD4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="002E784B" w:rsidRPr="002E784B">
        <w:rPr>
          <w:rFonts w:eastAsia="Times New Roman" w:cs="Times New Roman"/>
          <w:sz w:val="28"/>
          <w:szCs w:val="28"/>
        </w:rPr>
        <w:t xml:space="preserve"> Луговской</w:t>
      </w:r>
    </w:p>
    <w:p w:rsidR="002E784B" w:rsidRPr="002E784B" w:rsidRDefault="0012236B" w:rsidP="002E784B">
      <w:pPr>
        <w:spacing w:after="0" w:line="240" w:lineRule="auto"/>
        <w:ind w:left="9912" w:firstLine="708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12.04.2018 №77</w:t>
      </w:r>
      <w:r w:rsidR="002E784B" w:rsidRPr="002E784B">
        <w:rPr>
          <w:rFonts w:eastAsia="Times New Roman" w:cs="Times New Roman"/>
          <w:sz w:val="28"/>
          <w:szCs w:val="28"/>
        </w:rPr>
        <w:t>-р</w:t>
      </w: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E784B" w:rsidRPr="0012236B" w:rsidRDefault="002E784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236B">
        <w:rPr>
          <w:rFonts w:eastAsia="Times New Roman" w:cs="Times New Roman"/>
          <w:b/>
          <w:sz w:val="28"/>
          <w:szCs w:val="28"/>
        </w:rPr>
        <w:t xml:space="preserve">План </w:t>
      </w:r>
    </w:p>
    <w:p w:rsidR="002E784B" w:rsidRPr="0012236B" w:rsidRDefault="002E784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236B">
        <w:rPr>
          <w:rFonts w:eastAsia="Times New Roman" w:cs="Times New Roman"/>
          <w:b/>
          <w:sz w:val="28"/>
          <w:szCs w:val="28"/>
        </w:rPr>
        <w:t xml:space="preserve">профилактических мероприятий по защите населенных пунктов </w:t>
      </w:r>
    </w:p>
    <w:p w:rsidR="002E784B" w:rsidRPr="0012236B" w:rsidRDefault="0012236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сельского поселения </w:t>
      </w:r>
      <w:r w:rsidR="002E784B" w:rsidRPr="0012236B">
        <w:rPr>
          <w:rFonts w:eastAsia="Times New Roman" w:cs="Times New Roman"/>
          <w:b/>
          <w:sz w:val="28"/>
          <w:szCs w:val="28"/>
        </w:rPr>
        <w:t>Луговской от пожаров в пожароопасный период 2018 года</w:t>
      </w: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559"/>
        <w:gridCol w:w="4252"/>
      </w:tblGrid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Срок</w:t>
            </w:r>
          </w:p>
          <w:p w:rsidR="002E784B" w:rsidRPr="002E784B" w:rsidRDefault="0012236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исполне</w:t>
            </w:r>
            <w:r w:rsidR="002E784B" w:rsidRPr="002E784B">
              <w:rPr>
                <w:rFonts w:eastAsia="Times New Roman" w:cs="Times New Roman"/>
                <w:szCs w:val="24"/>
              </w:rPr>
              <w:t>ния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Исполнитель</w:t>
            </w:r>
          </w:p>
        </w:tc>
      </w:tr>
      <w:tr w:rsidR="002E784B" w:rsidRPr="002E784B" w:rsidTr="005064B3">
        <w:trPr>
          <w:trHeight w:val="177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Очистить территории населенных пунктов,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тары, опавших листьев, сухой травы и т.д. </w:t>
            </w:r>
          </w:p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пунктов;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5064B3">
              <w:rPr>
                <w:rFonts w:eastAsia="Times New Roman" w:cs="Times New Roman"/>
                <w:szCs w:val="24"/>
              </w:rPr>
              <w:t>сельского</w:t>
            </w:r>
            <w:r w:rsidR="0012236B">
              <w:rPr>
                <w:rFonts w:eastAsia="Times New Roman" w:cs="Times New Roman"/>
                <w:szCs w:val="24"/>
              </w:rPr>
              <w:t xml:space="preserve"> поселения</w:t>
            </w:r>
          </w:p>
        </w:tc>
      </w:tr>
      <w:tr w:rsidR="002E784B" w:rsidRPr="002E784B" w:rsidTr="005064B3">
        <w:trPr>
          <w:trHeight w:val="1794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Обеспечить 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Pr="002E784B">
              <w:rPr>
                <w:rFonts w:eastAsia="Times New Roman" w:cs="Times New Roman"/>
                <w:szCs w:val="24"/>
              </w:rPr>
              <w:br/>
              <w:t>0,5 метра или иным противопожарным барьером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май – август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старосты населенных пунктов </w:t>
            </w:r>
            <w:proofErr w:type="gramStart"/>
            <w:r w:rsidR="002E784B" w:rsidRPr="002E784B">
              <w:rPr>
                <w:rFonts w:eastAsia="Times New Roman" w:cs="Times New Roman"/>
                <w:szCs w:val="24"/>
              </w:rPr>
              <w:t>Кирпичный</w:t>
            </w:r>
            <w:proofErr w:type="gramEnd"/>
            <w:r w:rsidR="002E784B" w:rsidRPr="002E784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</w:t>
            </w:r>
            <w:r w:rsidR="005064B3">
              <w:rPr>
                <w:rFonts w:eastAsia="Times New Roman" w:cs="Times New Roman"/>
                <w:szCs w:val="24"/>
              </w:rPr>
              <w:t xml:space="preserve"> </w:t>
            </w:r>
            <w:r w:rsidRPr="002E784B">
              <w:rPr>
                <w:rFonts w:eastAsia="Times New Roman" w:cs="Times New Roman"/>
                <w:szCs w:val="24"/>
              </w:rPr>
              <w:t>учреждений, расположенных на территории данных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КФХ;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собственники земельных участков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Не допускать использование противопожарных расстояний между зданиями и сооружениями под складирование материалов, стоянку транспорта, новое строительство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учреждений.</w:t>
            </w:r>
          </w:p>
        </w:tc>
      </w:tr>
      <w:tr w:rsidR="002E784B" w:rsidRPr="002E784B" w:rsidTr="005064B3">
        <w:trPr>
          <w:trHeight w:val="297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ревизии и снос бесхозных ветхих строений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10 июня</w:t>
            </w:r>
          </w:p>
        </w:tc>
        <w:tc>
          <w:tcPr>
            <w:tcW w:w="4252" w:type="dxa"/>
          </w:tcPr>
          <w:p w:rsidR="0012236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</w:p>
        </w:tc>
      </w:tr>
      <w:tr w:rsidR="002E784B" w:rsidRPr="002E784B" w:rsidTr="005064B3">
        <w:trPr>
          <w:trHeight w:val="1220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Привести в готовность средства пожаротушения на объектах, установить у каждого жилого строения емкость (бочку) с водой или иметь огнетушители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12236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собственники жилья;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rPr>
          <w:trHeight w:val="282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12236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12236B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собственники жилья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МО МВД России «Ханты-Мансийский»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(по согласованию); </w:t>
            </w:r>
          </w:p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Управление социальной защиты населени</w:t>
            </w:r>
            <w:r w:rsidR="003955BC">
              <w:rPr>
                <w:rFonts w:eastAsia="Times New Roman" w:cs="Times New Roman"/>
                <w:szCs w:val="24"/>
              </w:rPr>
              <w:t xml:space="preserve">я по г. Ханты-Мансийску и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Ханты-М</w:t>
            </w:r>
            <w:r w:rsidR="002E784B" w:rsidRPr="002E784B">
              <w:rPr>
                <w:rFonts w:eastAsia="Times New Roman" w:cs="Times New Roman"/>
                <w:szCs w:val="24"/>
              </w:rPr>
              <w:t>ансийскому району (по согласованию)</w:t>
            </w:r>
          </w:p>
        </w:tc>
      </w:tr>
      <w:tr w:rsidR="002E784B" w:rsidRPr="002E784B" w:rsidTr="005064B3">
        <w:trPr>
          <w:trHeight w:val="976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летний период в условиях устойчивой сухой, жаркой и ветреной погоды или при получении штормового предупреждения запретить на территории сельских населенных пунктов сжигание сухого мусора, разведение костров, проведение пожароопасных работ на открытом воздухе, топку печей, кухонных очагов, бань и котельных установок, работающих на твердом топливе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май – август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старосты </w:t>
            </w:r>
            <w:r w:rsidR="003955BC">
              <w:rPr>
                <w:rFonts w:eastAsia="Times New Roman" w:cs="Times New Roman"/>
                <w:szCs w:val="24"/>
              </w:rPr>
              <w:t>населенных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</w:t>
            </w:r>
            <w:r w:rsidRPr="002E784B">
              <w:rPr>
                <w:rFonts w:eastAsia="Times New Roman" w:cs="Times New Roman"/>
                <w:szCs w:val="24"/>
              </w:rPr>
              <w:t xml:space="preserve">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 xml:space="preserve">МО МВД России «Ханты-Мансийский»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работы по устройству противопожарных барьеров, минерализованных полос вокруг объектов и населенного пункта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июня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староста д.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учреждений, расположенных на террит</w:t>
            </w:r>
            <w:r w:rsidR="003955BC">
              <w:rPr>
                <w:rFonts w:eastAsia="Times New Roman" w:cs="Times New Roman"/>
                <w:szCs w:val="24"/>
              </w:rPr>
              <w:t>ории данного населенного пункта</w:t>
            </w:r>
            <w:r w:rsidRPr="002E784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2E784B" w:rsidRPr="002E784B" w:rsidTr="005064B3">
        <w:trPr>
          <w:trHeight w:val="222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 подготовке к проведению контролируемого выжигания сухой растительности на территории сельских поселений согласовывать действия с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Самаровским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территориальным отделом – лесничеством и филиалом БУ ХМАО – Югры «База авиационной и наземной охраны лесов», обеспечить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контроль за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проведением выжигания сухой растительности с целью недопущения возникновения лесных пожаров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апрель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директора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 w:rsidR="005064B3"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2E784B">
              <w:rPr>
                <w:rFonts w:eastAsia="Times New Roman" w:cs="Times New Roman"/>
                <w:szCs w:val="24"/>
              </w:rPr>
              <w:t>Самаровский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территориальный отдел – лесничество (по согласованию); 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филиал КУ ХМАО – Югры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в населенных пунктах сходы (встречи) с населением, на которых провести разъяснительную работу о приведении в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пожаробезопасное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состояние жилых домов и придомовых территорий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25 апреля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>сельского</w:t>
            </w:r>
            <w:r w:rsidR="005064B3">
              <w:rPr>
                <w:rFonts w:eastAsia="Times New Roman" w:cs="Times New Roman"/>
                <w:szCs w:val="24"/>
              </w:rPr>
              <w:t xml:space="preserve"> поселения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инструктажи населения о мерах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10 мая</w:t>
            </w: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работу патрульно-маневренных групп на период пожароопасного сезона в населенных пунктах. Обеспечить их пожарно-техническим вооружением, оборудованием, средствами связи. Организовать проведение профилактических прививок </w:t>
            </w:r>
            <w:r w:rsidRPr="002E784B">
              <w:rPr>
                <w:rFonts w:eastAsia="Times New Roman" w:cs="Times New Roman"/>
                <w:szCs w:val="24"/>
              </w:rPr>
              <w:br/>
              <w:t>от клещевого энцефалита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20 апреля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поселения 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Оборудовать дороги, проезды и подъезды к зданиям, сооружениям, наружным пожарным лестницам 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водоисточникам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, используемым для целей пожаротушения, освободить для проезда пожарной техники, обеспечить их исправное состояние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</w:t>
            </w:r>
          </w:p>
        </w:tc>
      </w:tr>
      <w:tr w:rsidR="002E784B" w:rsidRPr="002E784B" w:rsidTr="005064B3">
        <w:trPr>
          <w:trHeight w:val="1287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rPr>
          <w:trHeight w:val="328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Привести в готовность источники наружного противопожарного водоснабжения в населенных пунктах. Установить у гидрантов </w:t>
            </w:r>
            <w:r w:rsidRPr="002E784B">
              <w:rPr>
                <w:rFonts w:eastAsia="Times New Roman" w:cs="Times New Roman"/>
                <w:szCs w:val="24"/>
              </w:rPr>
              <w:br/>
              <w:t xml:space="preserve">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пожводоемов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, а также по направлению к ним соответствующие указатели и следить за их исправностью и наличием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</w:t>
            </w:r>
            <w:r w:rsidRPr="002E784B">
              <w:rPr>
                <w:rFonts w:eastAsia="Times New Roman" w:cs="Times New Roman"/>
                <w:szCs w:val="24"/>
              </w:rPr>
              <w:t xml:space="preserve"> поселения.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Обеспечить подъезд пожарных машин к источникам пожарного водоснабжения, естественным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водоисточникам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(реки, озера) для забора воды в любое время суток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2E784B" w:rsidRPr="002E784B">
              <w:rPr>
                <w:rFonts w:eastAsia="Times New Roman" w:cs="Times New Roman"/>
                <w:szCs w:val="24"/>
              </w:rPr>
              <w:t>таросты н</w:t>
            </w:r>
            <w:r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Обеспечить наличие на всех водонапорных башнях соединения для подключения пожарной техники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Инспектор Г</w:t>
            </w:r>
            <w:r w:rsidR="003955BC">
              <w:rPr>
                <w:rFonts w:eastAsia="Times New Roman" w:cs="Times New Roman"/>
                <w:szCs w:val="24"/>
              </w:rPr>
              <w:t>О</w:t>
            </w:r>
            <w:r w:rsidRPr="002E784B">
              <w:rPr>
                <w:rFonts w:eastAsia="Times New Roman" w:cs="Times New Roman"/>
                <w:szCs w:val="24"/>
              </w:rPr>
              <w:t xml:space="preserve"> и ЧС;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МП «ЖЭК-3»;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 </w:t>
            </w:r>
            <w:r w:rsidR="003955BC">
              <w:rPr>
                <w:rFonts w:eastAsia="Times New Roman" w:cs="Times New Roman"/>
                <w:szCs w:val="24"/>
              </w:rPr>
              <w:t>сельского поселения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19.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обучение и тренировки добровольных пожарных дружин. Оснастить дружины необходимым пожарно-техническим вооружением, </w:t>
            </w:r>
            <w:r w:rsidRPr="002E784B">
              <w:rPr>
                <w:rFonts w:eastAsia="Times New Roman" w:cs="Times New Roman"/>
                <w:szCs w:val="24"/>
              </w:rPr>
              <w:lastRenderedPageBreak/>
              <w:t>оборудованием, средствами связи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до 20 мая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</w:t>
            </w:r>
            <w:r w:rsidR="002E784B" w:rsidRPr="002E784B">
              <w:rPr>
                <w:rFonts w:eastAsia="Times New Roman" w:cs="Times New Roman"/>
                <w:szCs w:val="24"/>
              </w:rPr>
              <w:lastRenderedPageBreak/>
              <w:t xml:space="preserve">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20.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</w:t>
            </w:r>
            <w:r w:rsidR="005064B3">
              <w:rPr>
                <w:rFonts w:eastAsia="Times New Roman" w:cs="Times New Roman"/>
                <w:szCs w:val="24"/>
              </w:rPr>
              <w:t xml:space="preserve"> </w:t>
            </w:r>
            <w:r w:rsidRPr="002E784B">
              <w:rPr>
                <w:rFonts w:eastAsia="Times New Roman" w:cs="Times New Roman"/>
                <w:szCs w:val="24"/>
              </w:rPr>
              <w:t xml:space="preserve">по Ханты-Мансийскому району (по согласованию);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МО МВД России «Ханты-Мансийский»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проведение дополнительных инструктивных занятий с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обучающимися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 пожара, и соблюдения мер противопожарной безопасности при нахождении в лесу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мая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дирекции школ;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МКУ «Дружба»;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Проводить инструктажи членов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охотобщества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по вопросам противопожарной безопасности при нахождении в лесу с вручением памяток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МБУ «Досуговый центр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Имитуй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Инфо</w:t>
            </w:r>
            <w:r w:rsidR="003955BC">
              <w:rPr>
                <w:rFonts w:eastAsia="Times New Roman" w:cs="Times New Roman"/>
                <w:szCs w:val="24"/>
              </w:rPr>
              <w:t>рмировать население через официальный информационный бюллетень</w:t>
            </w:r>
            <w:r w:rsidRPr="002E784B">
              <w:rPr>
                <w:rFonts w:eastAsia="Times New Roman" w:cs="Times New Roman"/>
                <w:szCs w:val="24"/>
              </w:rPr>
              <w:t xml:space="preserve"> «Луговской вестник», офи</w:t>
            </w:r>
            <w:r w:rsidR="003955BC">
              <w:rPr>
                <w:rFonts w:eastAsia="Times New Roman" w:cs="Times New Roman"/>
                <w:szCs w:val="24"/>
              </w:rPr>
              <w:t>циальный сайт администрации сельского поселения</w:t>
            </w:r>
            <w:r w:rsidRPr="002E784B">
              <w:rPr>
                <w:rFonts w:eastAsia="Times New Roman" w:cs="Times New Roman"/>
                <w:szCs w:val="24"/>
              </w:rPr>
              <w:t xml:space="preserve"> о классе пожарной опасности в лесах, о мерах пожарной безопасности при нахождении в лесу, о проводимых администрациями района и сельских поселений мероприятиях по предупреждению пожаров и защите населенных пунктов от пожаров 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редакция </w:t>
            </w:r>
            <w:r w:rsidR="005064B3">
              <w:rPr>
                <w:rFonts w:eastAsia="Times New Roman" w:cs="Times New Roman"/>
                <w:szCs w:val="24"/>
              </w:rPr>
              <w:t>официального</w:t>
            </w:r>
            <w:r w:rsidR="003955BC">
              <w:rPr>
                <w:rFonts w:eastAsia="Times New Roman" w:cs="Times New Roman"/>
                <w:szCs w:val="24"/>
              </w:rPr>
              <w:t xml:space="preserve"> информационн</w:t>
            </w:r>
            <w:r w:rsidR="005064B3">
              <w:rPr>
                <w:rFonts w:eastAsia="Times New Roman" w:cs="Times New Roman"/>
                <w:szCs w:val="24"/>
              </w:rPr>
              <w:t>ого бюллетеня</w:t>
            </w:r>
            <w:r w:rsidRPr="002E784B">
              <w:rPr>
                <w:rFonts w:eastAsia="Times New Roman" w:cs="Times New Roman"/>
                <w:szCs w:val="24"/>
              </w:rPr>
              <w:t xml:space="preserve"> «Луговской вестник»;</w:t>
            </w:r>
          </w:p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МКУ «Управление граждан</w:t>
            </w:r>
            <w:r w:rsidR="005064B3">
              <w:rPr>
                <w:rFonts w:eastAsia="Times New Roman" w:cs="Times New Roman"/>
                <w:szCs w:val="24"/>
              </w:rPr>
              <w:t>ской защиты»;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 и ЧС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24.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информационную работу с населением по оборудованию мест проживания многодетных семей, малообеспеченных, социально-неадаптированных и маломобильных групп населения автономными пожарными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извещателями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с </w:t>
            </w:r>
            <w:r w:rsidRPr="002E784B">
              <w:rPr>
                <w:rFonts w:eastAsia="Times New Roman" w:cs="Times New Roman"/>
                <w:szCs w:val="24"/>
                <w:lang w:val="en-US"/>
              </w:rPr>
              <w:t>GSM</w:t>
            </w:r>
            <w:r w:rsidRPr="002E784B">
              <w:rPr>
                <w:rFonts w:eastAsia="Times New Roman" w:cs="Times New Roman"/>
                <w:szCs w:val="24"/>
              </w:rPr>
              <w:t>-модулем, а также первичными средствами пожаротушения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июня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Инспектор ГО и ЧС;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Управление социальной защиты населения по г. Ханты-Мансийску и Ханты-Мансийскому району (по согласованию)</w:t>
            </w:r>
          </w:p>
        </w:tc>
      </w:tr>
      <w:tr w:rsidR="002E784B" w:rsidRPr="002E784B" w:rsidTr="005064B3">
        <w:trPr>
          <w:trHeight w:val="75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тренировки по развертыванию пунктов временного размещения граждан при угрозе лесных пожаров сельским населенным пунктам</w:t>
            </w:r>
          </w:p>
        </w:tc>
        <w:tc>
          <w:tcPr>
            <w:tcW w:w="1559" w:type="dxa"/>
            <w:vAlign w:val="center"/>
          </w:tcPr>
          <w:p w:rsidR="002E784B" w:rsidRPr="002E784B" w:rsidRDefault="005064B3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 xml:space="preserve">согласно </w:t>
            </w:r>
            <w:r w:rsidR="002E784B" w:rsidRPr="002E784B">
              <w:rPr>
                <w:rFonts w:eastAsia="Times New Roman" w:cs="Times New Roman"/>
                <w:szCs w:val="24"/>
              </w:rPr>
              <w:t>плана</w:t>
            </w:r>
            <w:proofErr w:type="gramEnd"/>
          </w:p>
        </w:tc>
        <w:tc>
          <w:tcPr>
            <w:tcW w:w="4252" w:type="dxa"/>
          </w:tcPr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председатель эвакуационной комиссии района; 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 ПВР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случае повышения пожарной опасности и создания реальной угрозы жизни населения своевременно вводить на территории сельского поселения особый противопожарный режим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сельского поселения</w:t>
            </w:r>
          </w:p>
        </w:tc>
      </w:tr>
    </w:tbl>
    <w:p w:rsidR="002E784B" w:rsidRPr="002E784B" w:rsidRDefault="002E784B" w:rsidP="002E784B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bookmarkEnd w:id="0"/>
    <w:p w:rsidR="002E784B" w:rsidRDefault="002E784B" w:rsidP="0061252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2E784B" w:rsidSect="00777DD4">
      <w:headerReference w:type="default" r:id="rId12"/>
      <w:footerReference w:type="default" r:id="rId13"/>
      <w:pgSz w:w="16838" w:h="11906" w:orient="landscape"/>
      <w:pgMar w:top="1418" w:right="1276" w:bottom="1134" w:left="1559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94" w:rsidRDefault="00D40F94" w:rsidP="008C514E">
      <w:pPr>
        <w:spacing w:after="0" w:line="240" w:lineRule="auto"/>
      </w:pPr>
      <w:r>
        <w:separator/>
      </w:r>
    </w:p>
  </w:endnote>
  <w:endnote w:type="continuationSeparator" w:id="0">
    <w:p w:rsidR="00D40F94" w:rsidRDefault="00D40F94" w:rsidP="008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D02CD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2E784B" w:rsidRDefault="002E784B" w:rsidP="006E2F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6E2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C" w:rsidRPr="0074451A" w:rsidRDefault="003A43FC" w:rsidP="0074451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 w:cs="Times New Roman"/>
        <w:b/>
        <w:color w:val="1F497D" w:themeColor="text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94" w:rsidRDefault="00D40F94" w:rsidP="008C514E">
      <w:pPr>
        <w:spacing w:after="0" w:line="240" w:lineRule="auto"/>
      </w:pPr>
      <w:r>
        <w:separator/>
      </w:r>
    </w:p>
  </w:footnote>
  <w:footnote w:type="continuationSeparator" w:id="0">
    <w:p w:rsidR="00D40F94" w:rsidRDefault="00D40F94" w:rsidP="008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3D2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Default="00777DD4" w:rsidP="00777DD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336"/>
      <w:docPartObj>
        <w:docPartGallery w:val="Page Numbers (Top of Page)"/>
        <w:docPartUnique/>
      </w:docPartObj>
    </w:sdtPr>
    <w:sdtEndPr/>
    <w:sdtContent>
      <w:p w:rsidR="003A43FC" w:rsidRDefault="003A4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2E">
          <w:rPr>
            <w:noProof/>
          </w:rPr>
          <w:t>8</w:t>
        </w:r>
        <w:r>
          <w:fldChar w:fldCharType="end"/>
        </w:r>
      </w:p>
    </w:sdtContent>
  </w:sdt>
  <w:p w:rsidR="003A43FC" w:rsidRDefault="003A43FC" w:rsidP="008C51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104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06B85"/>
    <w:multiLevelType w:val="multilevel"/>
    <w:tmpl w:val="0F3CC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E"/>
    <w:rsid w:val="0000554D"/>
    <w:rsid w:val="00012468"/>
    <w:rsid w:val="000164DC"/>
    <w:rsid w:val="00016912"/>
    <w:rsid w:val="000235B9"/>
    <w:rsid w:val="000258B7"/>
    <w:rsid w:val="000609EF"/>
    <w:rsid w:val="00060F09"/>
    <w:rsid w:val="0008546E"/>
    <w:rsid w:val="000B182F"/>
    <w:rsid w:val="000B4268"/>
    <w:rsid w:val="000B55AE"/>
    <w:rsid w:val="000D56D3"/>
    <w:rsid w:val="000F00FB"/>
    <w:rsid w:val="000F0FFE"/>
    <w:rsid w:val="000F7670"/>
    <w:rsid w:val="00106073"/>
    <w:rsid w:val="001134D1"/>
    <w:rsid w:val="001160A9"/>
    <w:rsid w:val="00121EA5"/>
    <w:rsid w:val="0012236B"/>
    <w:rsid w:val="00123E37"/>
    <w:rsid w:val="001242F5"/>
    <w:rsid w:val="0013445B"/>
    <w:rsid w:val="00137456"/>
    <w:rsid w:val="00141892"/>
    <w:rsid w:val="001606DB"/>
    <w:rsid w:val="00165683"/>
    <w:rsid w:val="00175754"/>
    <w:rsid w:val="00176769"/>
    <w:rsid w:val="001811F2"/>
    <w:rsid w:val="001A0942"/>
    <w:rsid w:val="001A0D69"/>
    <w:rsid w:val="001A39F6"/>
    <w:rsid w:val="001D2E10"/>
    <w:rsid w:val="001D4A5D"/>
    <w:rsid w:val="001E09AE"/>
    <w:rsid w:val="001E22D9"/>
    <w:rsid w:val="001F7BE0"/>
    <w:rsid w:val="00204D6B"/>
    <w:rsid w:val="002224F6"/>
    <w:rsid w:val="002316E1"/>
    <w:rsid w:val="002366CB"/>
    <w:rsid w:val="00236D1D"/>
    <w:rsid w:val="00236EAE"/>
    <w:rsid w:val="00252FFE"/>
    <w:rsid w:val="00257515"/>
    <w:rsid w:val="00260687"/>
    <w:rsid w:val="00272639"/>
    <w:rsid w:val="002757F5"/>
    <w:rsid w:val="002768D2"/>
    <w:rsid w:val="002841FC"/>
    <w:rsid w:val="00291622"/>
    <w:rsid w:val="00292C5D"/>
    <w:rsid w:val="002B147A"/>
    <w:rsid w:val="002B5D96"/>
    <w:rsid w:val="002D05CD"/>
    <w:rsid w:val="002D4192"/>
    <w:rsid w:val="002E784B"/>
    <w:rsid w:val="00381733"/>
    <w:rsid w:val="0038380B"/>
    <w:rsid w:val="00391796"/>
    <w:rsid w:val="003955BC"/>
    <w:rsid w:val="003968A8"/>
    <w:rsid w:val="003A43FC"/>
    <w:rsid w:val="003C5FD8"/>
    <w:rsid w:val="003D6F2B"/>
    <w:rsid w:val="003F41B6"/>
    <w:rsid w:val="00412D5F"/>
    <w:rsid w:val="004316AC"/>
    <w:rsid w:val="004332E1"/>
    <w:rsid w:val="00457955"/>
    <w:rsid w:val="00457A34"/>
    <w:rsid w:val="00460FF8"/>
    <w:rsid w:val="004720C2"/>
    <w:rsid w:val="00496818"/>
    <w:rsid w:val="004C1563"/>
    <w:rsid w:val="004D40FF"/>
    <w:rsid w:val="004E2102"/>
    <w:rsid w:val="00505F72"/>
    <w:rsid w:val="005064B3"/>
    <w:rsid w:val="005113BE"/>
    <w:rsid w:val="00531DEE"/>
    <w:rsid w:val="00535AC6"/>
    <w:rsid w:val="005C2046"/>
    <w:rsid w:val="005C3D9F"/>
    <w:rsid w:val="005D5E2D"/>
    <w:rsid w:val="005D698E"/>
    <w:rsid w:val="005F52F1"/>
    <w:rsid w:val="00601D96"/>
    <w:rsid w:val="0061252D"/>
    <w:rsid w:val="0061619A"/>
    <w:rsid w:val="0062730E"/>
    <w:rsid w:val="00627535"/>
    <w:rsid w:val="006306FB"/>
    <w:rsid w:val="00637D3A"/>
    <w:rsid w:val="006536AA"/>
    <w:rsid w:val="00655AA7"/>
    <w:rsid w:val="00655E52"/>
    <w:rsid w:val="00655FC2"/>
    <w:rsid w:val="00666497"/>
    <w:rsid w:val="006A1ABA"/>
    <w:rsid w:val="006B1001"/>
    <w:rsid w:val="006F7B6F"/>
    <w:rsid w:val="00705CBD"/>
    <w:rsid w:val="00706700"/>
    <w:rsid w:val="00706E7B"/>
    <w:rsid w:val="00710492"/>
    <w:rsid w:val="007172EE"/>
    <w:rsid w:val="0072504B"/>
    <w:rsid w:val="0074451A"/>
    <w:rsid w:val="007523F3"/>
    <w:rsid w:val="00760728"/>
    <w:rsid w:val="00777DD4"/>
    <w:rsid w:val="007859E4"/>
    <w:rsid w:val="00785D3E"/>
    <w:rsid w:val="007A16F9"/>
    <w:rsid w:val="007B158D"/>
    <w:rsid w:val="007B5663"/>
    <w:rsid w:val="007C0C4D"/>
    <w:rsid w:val="007C39CA"/>
    <w:rsid w:val="007C416F"/>
    <w:rsid w:val="007D0496"/>
    <w:rsid w:val="00804959"/>
    <w:rsid w:val="00827F80"/>
    <w:rsid w:val="00833E8D"/>
    <w:rsid w:val="00836CEA"/>
    <w:rsid w:val="00837543"/>
    <w:rsid w:val="0084683F"/>
    <w:rsid w:val="00855EA9"/>
    <w:rsid w:val="008878B0"/>
    <w:rsid w:val="00891856"/>
    <w:rsid w:val="00897D61"/>
    <w:rsid w:val="008B251F"/>
    <w:rsid w:val="008B3D2E"/>
    <w:rsid w:val="008C514E"/>
    <w:rsid w:val="008D3C5E"/>
    <w:rsid w:val="008D778B"/>
    <w:rsid w:val="008F2B46"/>
    <w:rsid w:val="00900D86"/>
    <w:rsid w:val="0091145B"/>
    <w:rsid w:val="00932E91"/>
    <w:rsid w:val="009436D1"/>
    <w:rsid w:val="00951C7A"/>
    <w:rsid w:val="0095721C"/>
    <w:rsid w:val="0096261D"/>
    <w:rsid w:val="0098102F"/>
    <w:rsid w:val="00987289"/>
    <w:rsid w:val="009D658A"/>
    <w:rsid w:val="009E62C1"/>
    <w:rsid w:val="009F4191"/>
    <w:rsid w:val="00A052C2"/>
    <w:rsid w:val="00A123E8"/>
    <w:rsid w:val="00A255FC"/>
    <w:rsid w:val="00A257E6"/>
    <w:rsid w:val="00A301B0"/>
    <w:rsid w:val="00A307E4"/>
    <w:rsid w:val="00A33A26"/>
    <w:rsid w:val="00A43704"/>
    <w:rsid w:val="00A56EB2"/>
    <w:rsid w:val="00A61247"/>
    <w:rsid w:val="00A74785"/>
    <w:rsid w:val="00A909C1"/>
    <w:rsid w:val="00A93251"/>
    <w:rsid w:val="00A93779"/>
    <w:rsid w:val="00AA3ABE"/>
    <w:rsid w:val="00AC19FC"/>
    <w:rsid w:val="00AD5EF6"/>
    <w:rsid w:val="00AD653D"/>
    <w:rsid w:val="00AF60C0"/>
    <w:rsid w:val="00B009A2"/>
    <w:rsid w:val="00B01B80"/>
    <w:rsid w:val="00B23438"/>
    <w:rsid w:val="00B2720F"/>
    <w:rsid w:val="00B310CC"/>
    <w:rsid w:val="00B36270"/>
    <w:rsid w:val="00B370DD"/>
    <w:rsid w:val="00B55E99"/>
    <w:rsid w:val="00B665C0"/>
    <w:rsid w:val="00B66954"/>
    <w:rsid w:val="00B81DDF"/>
    <w:rsid w:val="00B8388F"/>
    <w:rsid w:val="00B948C5"/>
    <w:rsid w:val="00B977F7"/>
    <w:rsid w:val="00BA0F6B"/>
    <w:rsid w:val="00BA1DBB"/>
    <w:rsid w:val="00BC47BA"/>
    <w:rsid w:val="00BC5611"/>
    <w:rsid w:val="00BE56E7"/>
    <w:rsid w:val="00BF5A63"/>
    <w:rsid w:val="00BF67A3"/>
    <w:rsid w:val="00BF7B3F"/>
    <w:rsid w:val="00C079C5"/>
    <w:rsid w:val="00C161C5"/>
    <w:rsid w:val="00C30DC7"/>
    <w:rsid w:val="00C31304"/>
    <w:rsid w:val="00C51C55"/>
    <w:rsid w:val="00C52EAD"/>
    <w:rsid w:val="00C71A56"/>
    <w:rsid w:val="00C747AA"/>
    <w:rsid w:val="00C77F26"/>
    <w:rsid w:val="00CC05EC"/>
    <w:rsid w:val="00CC30C7"/>
    <w:rsid w:val="00CF1718"/>
    <w:rsid w:val="00CF320B"/>
    <w:rsid w:val="00D01FBB"/>
    <w:rsid w:val="00D15D0E"/>
    <w:rsid w:val="00D21613"/>
    <w:rsid w:val="00D30066"/>
    <w:rsid w:val="00D33327"/>
    <w:rsid w:val="00D40F35"/>
    <w:rsid w:val="00D40F94"/>
    <w:rsid w:val="00D41AFD"/>
    <w:rsid w:val="00D52D32"/>
    <w:rsid w:val="00D53B9A"/>
    <w:rsid w:val="00D6242C"/>
    <w:rsid w:val="00D74DA5"/>
    <w:rsid w:val="00D81EA1"/>
    <w:rsid w:val="00D9383F"/>
    <w:rsid w:val="00D97179"/>
    <w:rsid w:val="00DA1655"/>
    <w:rsid w:val="00DB37ED"/>
    <w:rsid w:val="00DD3C95"/>
    <w:rsid w:val="00DD507E"/>
    <w:rsid w:val="00DD6CCC"/>
    <w:rsid w:val="00E13BA1"/>
    <w:rsid w:val="00E17372"/>
    <w:rsid w:val="00E30752"/>
    <w:rsid w:val="00E3791E"/>
    <w:rsid w:val="00E4233B"/>
    <w:rsid w:val="00E45094"/>
    <w:rsid w:val="00E70939"/>
    <w:rsid w:val="00E723B2"/>
    <w:rsid w:val="00E86E5C"/>
    <w:rsid w:val="00EB2477"/>
    <w:rsid w:val="00ED3671"/>
    <w:rsid w:val="00EF2C32"/>
    <w:rsid w:val="00EF2C68"/>
    <w:rsid w:val="00F01D44"/>
    <w:rsid w:val="00F1492C"/>
    <w:rsid w:val="00F2358E"/>
    <w:rsid w:val="00F260D3"/>
    <w:rsid w:val="00F33119"/>
    <w:rsid w:val="00F43AA9"/>
    <w:rsid w:val="00F52410"/>
    <w:rsid w:val="00F570C3"/>
    <w:rsid w:val="00F61C8B"/>
    <w:rsid w:val="00F621AC"/>
    <w:rsid w:val="00F64A26"/>
    <w:rsid w:val="00F72B1C"/>
    <w:rsid w:val="00F73026"/>
    <w:rsid w:val="00F768BF"/>
    <w:rsid w:val="00F776AB"/>
    <w:rsid w:val="00F86D2F"/>
    <w:rsid w:val="00FA5D1E"/>
    <w:rsid w:val="00FB17B5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Пользователь Windows</cp:lastModifiedBy>
  <cp:revision>18</cp:revision>
  <cp:lastPrinted>2018-04-16T09:32:00Z</cp:lastPrinted>
  <dcterms:created xsi:type="dcterms:W3CDTF">2016-12-07T05:45:00Z</dcterms:created>
  <dcterms:modified xsi:type="dcterms:W3CDTF">2018-04-16T09:41:00Z</dcterms:modified>
</cp:coreProperties>
</file>