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25" w:rsidRPr="00BE6446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F27C25" w:rsidRPr="00BE6446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F27C25" w:rsidRPr="00BE6446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F27C25" w:rsidRPr="00BE6446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F27C25" w:rsidRPr="00BE6446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C25" w:rsidRPr="00BE6446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27C25" w:rsidRPr="00BE6446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C25" w:rsidRPr="00BE6446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7C25" w:rsidRPr="00345CE4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631B94" w:rsidRPr="00345CE4" w:rsidRDefault="00631B94" w:rsidP="000A1427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92188" w:rsidRDefault="00345CE4" w:rsidP="000A14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F1B2D">
        <w:rPr>
          <w:rFonts w:ascii="Times New Roman" w:hAnsi="Times New Roman" w:cs="Times New Roman"/>
          <w:b/>
          <w:sz w:val="28"/>
          <w:szCs w:val="28"/>
        </w:rPr>
        <w:t>.</w:t>
      </w:r>
      <w:r w:rsidR="00CA3739">
        <w:rPr>
          <w:rFonts w:ascii="Times New Roman" w:hAnsi="Times New Roman" w:cs="Times New Roman"/>
          <w:b/>
          <w:sz w:val="28"/>
          <w:szCs w:val="28"/>
        </w:rPr>
        <w:t>0</w:t>
      </w:r>
      <w:r w:rsidR="0099552B">
        <w:rPr>
          <w:rFonts w:ascii="Times New Roman" w:hAnsi="Times New Roman" w:cs="Times New Roman"/>
          <w:b/>
          <w:sz w:val="28"/>
          <w:szCs w:val="28"/>
        </w:rPr>
        <w:t>3</w:t>
      </w:r>
      <w:r w:rsidR="001F1B2D">
        <w:rPr>
          <w:rFonts w:ascii="Times New Roman" w:hAnsi="Times New Roman" w:cs="Times New Roman"/>
          <w:b/>
          <w:sz w:val="28"/>
          <w:szCs w:val="28"/>
        </w:rPr>
        <w:t>.</w:t>
      </w:r>
      <w:r w:rsidR="00F27C25" w:rsidRPr="00BE6446">
        <w:rPr>
          <w:rFonts w:ascii="Times New Roman" w:hAnsi="Times New Roman" w:cs="Times New Roman"/>
          <w:b/>
          <w:sz w:val="28"/>
          <w:szCs w:val="28"/>
        </w:rPr>
        <w:t>20</w:t>
      </w:r>
      <w:r w:rsidR="005B0300">
        <w:rPr>
          <w:rFonts w:ascii="Times New Roman" w:hAnsi="Times New Roman" w:cs="Times New Roman"/>
          <w:b/>
          <w:sz w:val="28"/>
          <w:szCs w:val="28"/>
        </w:rPr>
        <w:t>1</w:t>
      </w:r>
      <w:r w:rsidR="0099552B">
        <w:rPr>
          <w:rFonts w:ascii="Times New Roman" w:hAnsi="Times New Roman" w:cs="Times New Roman"/>
          <w:b/>
          <w:sz w:val="28"/>
          <w:szCs w:val="28"/>
        </w:rPr>
        <w:t>9</w:t>
      </w:r>
      <w:r w:rsidR="008046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783B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462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27C25" w:rsidRPr="00BE6446">
        <w:rPr>
          <w:rFonts w:ascii="Times New Roman" w:hAnsi="Times New Roman" w:cs="Times New Roman"/>
          <w:b/>
          <w:sz w:val="28"/>
          <w:szCs w:val="28"/>
        </w:rPr>
        <w:t xml:space="preserve"> №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115</w:t>
      </w:r>
    </w:p>
    <w:p w:rsidR="00F27C25" w:rsidRPr="000A1427" w:rsidRDefault="00F27C25" w:rsidP="000A1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427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F27C25" w:rsidRPr="009503E8" w:rsidRDefault="00F27C25" w:rsidP="00F27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43"/>
      </w:tblGrid>
      <w:tr w:rsidR="000A1427" w:rsidTr="003D5AC2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A1427" w:rsidRDefault="003D5AC2" w:rsidP="00783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обращении в Избирательную комиссию Ханты-Мансийского автономного округа-Югры о возложении полномочий Избирательной комиссии муниципального образования сельское поселение Луговской на Территориальную избирательную комиссию Ханты-Мансийского района</w:t>
            </w:r>
          </w:p>
        </w:tc>
      </w:tr>
    </w:tbl>
    <w:p w:rsidR="00631B94" w:rsidRDefault="00631B94" w:rsidP="00631B9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27C25" w:rsidRPr="009503E8" w:rsidRDefault="00BF0C7A" w:rsidP="00631B9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D5AC2">
        <w:rPr>
          <w:sz w:val="28"/>
          <w:szCs w:val="28"/>
        </w:rPr>
        <w:t xml:space="preserve">пунктом 4 статьи 24 </w:t>
      </w:r>
      <w:r w:rsidR="00511F2D">
        <w:rPr>
          <w:sz w:val="28"/>
          <w:szCs w:val="28"/>
        </w:rPr>
        <w:t>Федеральн</w:t>
      </w:r>
      <w:r w:rsidR="003D5AC2">
        <w:rPr>
          <w:sz w:val="28"/>
          <w:szCs w:val="28"/>
        </w:rPr>
        <w:t>ого</w:t>
      </w:r>
      <w:r w:rsidR="00511F2D">
        <w:rPr>
          <w:sz w:val="28"/>
          <w:szCs w:val="28"/>
        </w:rPr>
        <w:t xml:space="preserve"> закон</w:t>
      </w:r>
      <w:r w:rsidR="003D5AC2">
        <w:rPr>
          <w:sz w:val="28"/>
          <w:szCs w:val="28"/>
        </w:rPr>
        <w:t>а</w:t>
      </w:r>
      <w:r w:rsidR="00511F2D">
        <w:rPr>
          <w:sz w:val="28"/>
          <w:szCs w:val="28"/>
        </w:rPr>
        <w:t xml:space="preserve"> от </w:t>
      </w:r>
      <w:r w:rsidR="003D5AC2">
        <w:rPr>
          <w:sz w:val="28"/>
          <w:szCs w:val="28"/>
        </w:rPr>
        <w:t>12</w:t>
      </w:r>
      <w:r w:rsidR="00511F2D">
        <w:rPr>
          <w:sz w:val="28"/>
          <w:szCs w:val="28"/>
        </w:rPr>
        <w:t>.0</w:t>
      </w:r>
      <w:r w:rsidR="003D5AC2">
        <w:rPr>
          <w:sz w:val="28"/>
          <w:szCs w:val="28"/>
        </w:rPr>
        <w:t>6</w:t>
      </w:r>
      <w:r w:rsidR="00511F2D">
        <w:rPr>
          <w:sz w:val="28"/>
          <w:szCs w:val="28"/>
        </w:rPr>
        <w:t>.200</w:t>
      </w:r>
      <w:r w:rsidR="003D5AC2">
        <w:rPr>
          <w:sz w:val="28"/>
          <w:szCs w:val="28"/>
        </w:rPr>
        <w:t>2</w:t>
      </w:r>
      <w:r w:rsidR="00511F2D">
        <w:rPr>
          <w:sz w:val="28"/>
          <w:szCs w:val="28"/>
        </w:rPr>
        <w:t xml:space="preserve"> №</w:t>
      </w:r>
      <w:r w:rsidR="003D5AC2">
        <w:rPr>
          <w:sz w:val="28"/>
          <w:szCs w:val="28"/>
        </w:rPr>
        <w:t>67</w:t>
      </w:r>
      <w:r w:rsidR="00511F2D">
        <w:rPr>
          <w:sz w:val="28"/>
          <w:szCs w:val="28"/>
        </w:rPr>
        <w:t>-ФЗ «Об о</w:t>
      </w:r>
      <w:r w:rsidR="003D5AC2">
        <w:rPr>
          <w:sz w:val="28"/>
          <w:szCs w:val="28"/>
        </w:rPr>
        <w:t xml:space="preserve">сновных гарантиях избирательных прав и права на участие в референдуме граждан </w:t>
      </w:r>
      <w:r w:rsidR="00511F2D">
        <w:rPr>
          <w:sz w:val="28"/>
          <w:szCs w:val="28"/>
        </w:rPr>
        <w:t xml:space="preserve">Российской Федерации», </w:t>
      </w:r>
    </w:p>
    <w:p w:rsidR="00F27C25" w:rsidRPr="009503E8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3E8">
        <w:rPr>
          <w:rFonts w:ascii="Times New Roman" w:hAnsi="Times New Roman" w:cs="Times New Roman"/>
          <w:sz w:val="28"/>
          <w:szCs w:val="28"/>
        </w:rPr>
        <w:br/>
        <w:t>Совет депутатов сельского поселения Луговской</w:t>
      </w:r>
    </w:p>
    <w:p w:rsidR="00F27C25" w:rsidRPr="00345CE4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7C25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3E8">
        <w:rPr>
          <w:rFonts w:ascii="Times New Roman" w:hAnsi="Times New Roman" w:cs="Times New Roman"/>
          <w:b/>
          <w:sz w:val="28"/>
          <w:szCs w:val="28"/>
        </w:rPr>
        <w:t>РЕШИЛ</w:t>
      </w:r>
      <w:r w:rsidRPr="009503E8">
        <w:rPr>
          <w:rFonts w:ascii="Times New Roman" w:hAnsi="Times New Roman" w:cs="Times New Roman"/>
          <w:sz w:val="28"/>
          <w:szCs w:val="28"/>
        </w:rPr>
        <w:t>:</w:t>
      </w:r>
    </w:p>
    <w:p w:rsidR="005B0300" w:rsidRPr="00345CE4" w:rsidRDefault="005B0300" w:rsidP="00F27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A2BAB" w:rsidRDefault="003D5AC2" w:rsidP="009B357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Обратиться в Избирательную комиссию Ханты-Мансийского автономного округа-Югры с ходатайством о возложении полномочий Избирательной комиссии муниципального образования сельское поселение Луговской на Территориальную избирательную комиссию Ханты-Мансийского района. </w:t>
      </w:r>
    </w:p>
    <w:p w:rsidR="003D5AC2" w:rsidRPr="003D5AC2" w:rsidRDefault="00182307" w:rsidP="009B357C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D5AC2" w:rsidRPr="003D5AC2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Опубликовать</w:t>
        </w:r>
      </w:hyperlink>
      <w:r w:rsidR="003D5AC2" w:rsidRPr="003D5AC2">
        <w:rPr>
          <w:rFonts w:ascii="Times New Roman" w:hAnsi="Times New Roman" w:cs="Times New Roman"/>
          <w:sz w:val="28"/>
          <w:szCs w:val="28"/>
        </w:rPr>
        <w:t xml:space="preserve"> настоящее решение в </w:t>
      </w:r>
      <w:r w:rsidR="009B357C">
        <w:rPr>
          <w:rFonts w:ascii="Times New Roman" w:hAnsi="Times New Roman" w:cs="Times New Roman"/>
          <w:sz w:val="28"/>
          <w:szCs w:val="28"/>
        </w:rPr>
        <w:t>газете</w:t>
      </w:r>
      <w:r w:rsidR="003D5AC2" w:rsidRPr="003D5AC2">
        <w:rPr>
          <w:rFonts w:ascii="Times New Roman" w:hAnsi="Times New Roman" w:cs="Times New Roman"/>
          <w:sz w:val="28"/>
          <w:szCs w:val="28"/>
        </w:rPr>
        <w:t xml:space="preserve"> «</w:t>
      </w:r>
      <w:r w:rsidR="009B357C">
        <w:rPr>
          <w:rFonts w:ascii="Times New Roman" w:hAnsi="Times New Roman" w:cs="Times New Roman"/>
          <w:sz w:val="28"/>
          <w:szCs w:val="28"/>
        </w:rPr>
        <w:t>Наш район</w:t>
      </w:r>
      <w:r w:rsidR="003D5AC2" w:rsidRPr="003D5AC2">
        <w:rPr>
          <w:rFonts w:ascii="Times New Roman" w:hAnsi="Times New Roman" w:cs="Times New Roman"/>
          <w:sz w:val="28"/>
          <w:szCs w:val="28"/>
        </w:rPr>
        <w:t>»</w:t>
      </w:r>
      <w:r w:rsidR="009B357C">
        <w:rPr>
          <w:rFonts w:ascii="Times New Roman" w:hAnsi="Times New Roman" w:cs="Times New Roman"/>
          <w:sz w:val="28"/>
          <w:szCs w:val="28"/>
        </w:rPr>
        <w:t>,</w:t>
      </w:r>
      <w:r w:rsidR="003D5AC2" w:rsidRPr="003D5AC2">
        <w:rPr>
          <w:rFonts w:ascii="Times New Roman" w:hAnsi="Times New Roman" w:cs="Times New Roman"/>
          <w:sz w:val="28"/>
          <w:szCs w:val="28"/>
        </w:rPr>
        <w:t xml:space="preserve"> разместить на </w:t>
      </w:r>
      <w:hyperlink r:id="rId9" w:history="1">
        <w:r w:rsidR="003D5AC2" w:rsidRPr="003D5AC2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="003D5AC2" w:rsidRPr="003D5AC2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="003D5AC2" w:rsidRPr="003D5AC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D5AC2" w:rsidRPr="003D5AC2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3D5AC2" w:rsidRPr="003D5AC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lgv</w:t>
        </w:r>
        <w:r w:rsidR="003D5AC2" w:rsidRPr="003D5AC2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="003D5AC2" w:rsidRPr="003D5AC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3D5AC2" w:rsidRPr="003D5AC2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3D5AC2" w:rsidRPr="003D5AC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D5AC2" w:rsidRPr="003D5AC2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«Решения совета»</w:t>
      </w:r>
      <w:r w:rsidR="009B357C">
        <w:rPr>
          <w:rFonts w:ascii="Times New Roman" w:hAnsi="Times New Roman" w:cs="Times New Roman"/>
          <w:sz w:val="28"/>
          <w:szCs w:val="28"/>
        </w:rPr>
        <w:t xml:space="preserve"> и направить в Избирательную комиссию Ханты-Мансийского автономного округа-Югры</w:t>
      </w:r>
      <w:r w:rsidR="003D5AC2" w:rsidRPr="003D5AC2">
        <w:rPr>
          <w:rFonts w:ascii="Times New Roman" w:hAnsi="Times New Roman" w:cs="Times New Roman"/>
          <w:sz w:val="28"/>
          <w:szCs w:val="28"/>
        </w:rPr>
        <w:t>.</w:t>
      </w:r>
    </w:p>
    <w:p w:rsidR="00F27C25" w:rsidRPr="009503E8" w:rsidRDefault="00F27C25" w:rsidP="009B357C">
      <w:pPr>
        <w:pStyle w:val="a3"/>
        <w:numPr>
          <w:ilvl w:val="0"/>
          <w:numId w:val="1"/>
        </w:numPr>
        <w:tabs>
          <w:tab w:val="center" w:pos="0"/>
        </w:tabs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</w:rPr>
      </w:pPr>
      <w:r w:rsidRPr="009503E8">
        <w:rPr>
          <w:sz w:val="28"/>
          <w:szCs w:val="28"/>
        </w:rPr>
        <w:t xml:space="preserve">Настоящее </w:t>
      </w:r>
      <w:r w:rsidR="0055550B">
        <w:rPr>
          <w:sz w:val="28"/>
          <w:szCs w:val="28"/>
        </w:rPr>
        <w:t>р</w:t>
      </w:r>
      <w:r w:rsidRPr="009503E8">
        <w:rPr>
          <w:sz w:val="28"/>
          <w:szCs w:val="28"/>
        </w:rPr>
        <w:t>ешение вступает в силу с момента его подписания.</w:t>
      </w:r>
    </w:p>
    <w:p w:rsidR="009B357C" w:rsidRPr="00345CE4" w:rsidRDefault="009B357C" w:rsidP="009B357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45CE4" w:rsidRDefault="00345CE4" w:rsidP="009B357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27C25" w:rsidRDefault="00380C1F" w:rsidP="009B3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80C1F" w:rsidRDefault="00380C1F" w:rsidP="009B3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                                               </w:t>
      </w:r>
      <w:r w:rsidR="00783BF8">
        <w:rPr>
          <w:rFonts w:ascii="Times New Roman" w:hAnsi="Times New Roman" w:cs="Times New Roman"/>
          <w:sz w:val="28"/>
          <w:szCs w:val="28"/>
        </w:rPr>
        <w:t>И.А.Воронцов</w:t>
      </w:r>
    </w:p>
    <w:p w:rsidR="00345CE4" w:rsidRDefault="00345CE4" w:rsidP="009B3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CE4" w:rsidRDefault="00345CE4" w:rsidP="009B3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марта 2019 года</w:t>
      </w:r>
    </w:p>
    <w:sectPr w:rsidR="00345CE4" w:rsidSect="00345CE4">
      <w:headerReference w:type="default" r:id="rId10"/>
      <w:pgSz w:w="11906" w:h="16838"/>
      <w:pgMar w:top="1418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F47" w:rsidRDefault="00283F47" w:rsidP="004845D7">
      <w:pPr>
        <w:spacing w:after="0" w:line="240" w:lineRule="auto"/>
      </w:pPr>
      <w:r>
        <w:separator/>
      </w:r>
    </w:p>
  </w:endnote>
  <w:endnote w:type="continuationSeparator" w:id="1">
    <w:p w:rsidR="00283F47" w:rsidRDefault="00283F47" w:rsidP="0048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F47" w:rsidRDefault="00283F47" w:rsidP="004845D7">
      <w:pPr>
        <w:spacing w:after="0" w:line="240" w:lineRule="auto"/>
      </w:pPr>
      <w:r>
        <w:separator/>
      </w:r>
    </w:p>
  </w:footnote>
  <w:footnote w:type="continuationSeparator" w:id="1">
    <w:p w:rsidR="00283F47" w:rsidRDefault="00283F47" w:rsidP="0048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0563"/>
      <w:docPartObj>
        <w:docPartGallery w:val="Page Numbers (Top of Page)"/>
        <w:docPartUnique/>
      </w:docPartObj>
    </w:sdtPr>
    <w:sdtContent>
      <w:p w:rsidR="00D151CE" w:rsidRDefault="00182307">
        <w:pPr>
          <w:pStyle w:val="a5"/>
          <w:jc w:val="center"/>
        </w:pPr>
        <w:r>
          <w:fldChar w:fldCharType="begin"/>
        </w:r>
        <w:r w:rsidR="00B8304A">
          <w:instrText xml:space="preserve"> PAGE   \* MERGEFORMAT </w:instrText>
        </w:r>
        <w:r>
          <w:fldChar w:fldCharType="separate"/>
        </w:r>
        <w:r w:rsidR="009B35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51CE" w:rsidRDefault="00D151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645E7"/>
    <w:multiLevelType w:val="hybridMultilevel"/>
    <w:tmpl w:val="301C3064"/>
    <w:lvl w:ilvl="0" w:tplc="D6423D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C25"/>
    <w:rsid w:val="0000780D"/>
    <w:rsid w:val="000110EA"/>
    <w:rsid w:val="0001280D"/>
    <w:rsid w:val="00076791"/>
    <w:rsid w:val="00076A95"/>
    <w:rsid w:val="000A1427"/>
    <w:rsid w:val="000E48F4"/>
    <w:rsid w:val="001149C5"/>
    <w:rsid w:val="00114D85"/>
    <w:rsid w:val="0016771D"/>
    <w:rsid w:val="0017371A"/>
    <w:rsid w:val="00174981"/>
    <w:rsid w:val="00174ACA"/>
    <w:rsid w:val="00177946"/>
    <w:rsid w:val="00182307"/>
    <w:rsid w:val="001A24A4"/>
    <w:rsid w:val="001B1EF9"/>
    <w:rsid w:val="001B34D7"/>
    <w:rsid w:val="001B5C76"/>
    <w:rsid w:val="001E7525"/>
    <w:rsid w:val="001F1A14"/>
    <w:rsid w:val="001F1B2D"/>
    <w:rsid w:val="002054D3"/>
    <w:rsid w:val="002063D1"/>
    <w:rsid w:val="002303E8"/>
    <w:rsid w:val="0024342C"/>
    <w:rsid w:val="00245D3A"/>
    <w:rsid w:val="002524A3"/>
    <w:rsid w:val="0025684E"/>
    <w:rsid w:val="00274E6F"/>
    <w:rsid w:val="00277262"/>
    <w:rsid w:val="00283F47"/>
    <w:rsid w:val="00297A6C"/>
    <w:rsid w:val="002B1247"/>
    <w:rsid w:val="00302F71"/>
    <w:rsid w:val="00322DFE"/>
    <w:rsid w:val="00343D7D"/>
    <w:rsid w:val="00345CE4"/>
    <w:rsid w:val="00346B24"/>
    <w:rsid w:val="0035017A"/>
    <w:rsid w:val="00357129"/>
    <w:rsid w:val="00363C35"/>
    <w:rsid w:val="00380C1F"/>
    <w:rsid w:val="00391C8E"/>
    <w:rsid w:val="003A24DF"/>
    <w:rsid w:val="003D5AC2"/>
    <w:rsid w:val="003F019B"/>
    <w:rsid w:val="003F49D0"/>
    <w:rsid w:val="003F6B0C"/>
    <w:rsid w:val="00407824"/>
    <w:rsid w:val="00421639"/>
    <w:rsid w:val="00427B19"/>
    <w:rsid w:val="00431476"/>
    <w:rsid w:val="00434238"/>
    <w:rsid w:val="00441305"/>
    <w:rsid w:val="00482C52"/>
    <w:rsid w:val="004845D7"/>
    <w:rsid w:val="004A2BAB"/>
    <w:rsid w:val="004A6365"/>
    <w:rsid w:val="004C0290"/>
    <w:rsid w:val="004D1B46"/>
    <w:rsid w:val="004D2FB1"/>
    <w:rsid w:val="004D429E"/>
    <w:rsid w:val="004D5C81"/>
    <w:rsid w:val="004E0C59"/>
    <w:rsid w:val="00502CC6"/>
    <w:rsid w:val="00511F2D"/>
    <w:rsid w:val="00512063"/>
    <w:rsid w:val="00534042"/>
    <w:rsid w:val="005477A2"/>
    <w:rsid w:val="00554CE4"/>
    <w:rsid w:val="0055550B"/>
    <w:rsid w:val="00583BDB"/>
    <w:rsid w:val="00586DA5"/>
    <w:rsid w:val="005A3581"/>
    <w:rsid w:val="005B0300"/>
    <w:rsid w:val="005F1743"/>
    <w:rsid w:val="00607008"/>
    <w:rsid w:val="00607F4B"/>
    <w:rsid w:val="00623D7C"/>
    <w:rsid w:val="0062428F"/>
    <w:rsid w:val="00631B94"/>
    <w:rsid w:val="00632A1B"/>
    <w:rsid w:val="00634045"/>
    <w:rsid w:val="00642A6E"/>
    <w:rsid w:val="006448A2"/>
    <w:rsid w:val="00650908"/>
    <w:rsid w:val="00656D68"/>
    <w:rsid w:val="00670DD2"/>
    <w:rsid w:val="00677A85"/>
    <w:rsid w:val="006921C3"/>
    <w:rsid w:val="006A7F76"/>
    <w:rsid w:val="006B6941"/>
    <w:rsid w:val="006C0055"/>
    <w:rsid w:val="007129EB"/>
    <w:rsid w:val="00712B6B"/>
    <w:rsid w:val="0072604D"/>
    <w:rsid w:val="007269CB"/>
    <w:rsid w:val="00737626"/>
    <w:rsid w:val="00742B4B"/>
    <w:rsid w:val="0076785F"/>
    <w:rsid w:val="00780DE9"/>
    <w:rsid w:val="007828EA"/>
    <w:rsid w:val="00783BF8"/>
    <w:rsid w:val="0078778B"/>
    <w:rsid w:val="00795C61"/>
    <w:rsid w:val="007C4561"/>
    <w:rsid w:val="007D167F"/>
    <w:rsid w:val="007D3154"/>
    <w:rsid w:val="00804624"/>
    <w:rsid w:val="0086111A"/>
    <w:rsid w:val="00864D7D"/>
    <w:rsid w:val="00895E86"/>
    <w:rsid w:val="008B10C8"/>
    <w:rsid w:val="008B4D7C"/>
    <w:rsid w:val="008B65B2"/>
    <w:rsid w:val="008C4951"/>
    <w:rsid w:val="008D34EC"/>
    <w:rsid w:val="008D6031"/>
    <w:rsid w:val="008F08E8"/>
    <w:rsid w:val="008F6B99"/>
    <w:rsid w:val="0090092F"/>
    <w:rsid w:val="00922A2C"/>
    <w:rsid w:val="00935BD3"/>
    <w:rsid w:val="0094637D"/>
    <w:rsid w:val="00946852"/>
    <w:rsid w:val="00947DD7"/>
    <w:rsid w:val="00972548"/>
    <w:rsid w:val="0099552B"/>
    <w:rsid w:val="009B0CA6"/>
    <w:rsid w:val="009B357C"/>
    <w:rsid w:val="009D4203"/>
    <w:rsid w:val="009D442F"/>
    <w:rsid w:val="00A35B0A"/>
    <w:rsid w:val="00A52D87"/>
    <w:rsid w:val="00A849E9"/>
    <w:rsid w:val="00A92B22"/>
    <w:rsid w:val="00AA3D4D"/>
    <w:rsid w:val="00AA6147"/>
    <w:rsid w:val="00AE6994"/>
    <w:rsid w:val="00AF5C47"/>
    <w:rsid w:val="00B03546"/>
    <w:rsid w:val="00B0367E"/>
    <w:rsid w:val="00B0639B"/>
    <w:rsid w:val="00B10E21"/>
    <w:rsid w:val="00B53432"/>
    <w:rsid w:val="00B55D24"/>
    <w:rsid w:val="00B61945"/>
    <w:rsid w:val="00B738D5"/>
    <w:rsid w:val="00B74154"/>
    <w:rsid w:val="00B8304A"/>
    <w:rsid w:val="00BB225A"/>
    <w:rsid w:val="00BC6C64"/>
    <w:rsid w:val="00BF0C7A"/>
    <w:rsid w:val="00C14550"/>
    <w:rsid w:val="00C22902"/>
    <w:rsid w:val="00C24BDF"/>
    <w:rsid w:val="00C56F79"/>
    <w:rsid w:val="00C90E12"/>
    <w:rsid w:val="00C96159"/>
    <w:rsid w:val="00CA3739"/>
    <w:rsid w:val="00CB250C"/>
    <w:rsid w:val="00CD01CC"/>
    <w:rsid w:val="00CD40C6"/>
    <w:rsid w:val="00CD594D"/>
    <w:rsid w:val="00CF595E"/>
    <w:rsid w:val="00D06615"/>
    <w:rsid w:val="00D151CE"/>
    <w:rsid w:val="00D23E96"/>
    <w:rsid w:val="00D371AD"/>
    <w:rsid w:val="00D40EB1"/>
    <w:rsid w:val="00D83972"/>
    <w:rsid w:val="00D93BCC"/>
    <w:rsid w:val="00DB7487"/>
    <w:rsid w:val="00DD5E02"/>
    <w:rsid w:val="00DE71DB"/>
    <w:rsid w:val="00E179CF"/>
    <w:rsid w:val="00E54F61"/>
    <w:rsid w:val="00E64F61"/>
    <w:rsid w:val="00E86310"/>
    <w:rsid w:val="00E92188"/>
    <w:rsid w:val="00E9393D"/>
    <w:rsid w:val="00EA1B78"/>
    <w:rsid w:val="00EB2AF1"/>
    <w:rsid w:val="00EB4443"/>
    <w:rsid w:val="00EB634F"/>
    <w:rsid w:val="00ED7D09"/>
    <w:rsid w:val="00F14669"/>
    <w:rsid w:val="00F2335E"/>
    <w:rsid w:val="00F27C25"/>
    <w:rsid w:val="00F3001B"/>
    <w:rsid w:val="00F405F5"/>
    <w:rsid w:val="00F4469F"/>
    <w:rsid w:val="00F62458"/>
    <w:rsid w:val="00F66B14"/>
    <w:rsid w:val="00F86806"/>
    <w:rsid w:val="00F91220"/>
    <w:rsid w:val="00FC7577"/>
    <w:rsid w:val="00FD53D0"/>
    <w:rsid w:val="00FE651D"/>
    <w:rsid w:val="00FF0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A1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45D7"/>
  </w:style>
  <w:style w:type="paragraph" w:styleId="a7">
    <w:name w:val="footer"/>
    <w:basedOn w:val="a"/>
    <w:link w:val="a8"/>
    <w:uiPriority w:val="99"/>
    <w:unhideWhenUsed/>
    <w:rsid w:val="0048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45D7"/>
  </w:style>
  <w:style w:type="paragraph" w:styleId="a9">
    <w:name w:val="List Paragraph"/>
    <w:basedOn w:val="a"/>
    <w:uiPriority w:val="34"/>
    <w:qFormat/>
    <w:rsid w:val="00482C5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B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65B2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3D5AC2"/>
    <w:rPr>
      <w:color w:val="0000FF"/>
      <w:u w:val="single"/>
    </w:rPr>
  </w:style>
  <w:style w:type="character" w:customStyle="1" w:styleId="ad">
    <w:name w:val="Гипертекстовая ссылка"/>
    <w:uiPriority w:val="99"/>
    <w:rsid w:val="003D5AC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DF4C5-035A-44A7-AE55-ED0034E0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63</cp:revision>
  <cp:lastPrinted>2019-03-11T06:52:00Z</cp:lastPrinted>
  <dcterms:created xsi:type="dcterms:W3CDTF">2008-12-24T03:49:00Z</dcterms:created>
  <dcterms:modified xsi:type="dcterms:W3CDTF">2019-03-11T06:52:00Z</dcterms:modified>
</cp:coreProperties>
</file>