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71" w:rsidRPr="00FF4312" w:rsidRDefault="002B6871" w:rsidP="00D1034F">
      <w:pPr>
        <w:shd w:val="clear" w:color="auto" w:fill="FFFFFF"/>
        <w:spacing w:line="276" w:lineRule="auto"/>
        <w:ind w:firstLine="0"/>
        <w:jc w:val="center"/>
        <w:rPr>
          <w:sz w:val="28"/>
          <w:szCs w:val="28"/>
        </w:rPr>
      </w:pPr>
      <w:r w:rsidRPr="00FF4312">
        <w:rPr>
          <w:b/>
          <w:bCs/>
          <w:spacing w:val="-13"/>
          <w:sz w:val="28"/>
          <w:szCs w:val="28"/>
        </w:rPr>
        <w:t>ХАНТЫ-МАНСИЙСКИЙ АВТОНОМНЫЙ ОКРУГ - ЮГРА</w:t>
      </w:r>
    </w:p>
    <w:p w:rsidR="002B6871" w:rsidRPr="00FF4312" w:rsidRDefault="002B6871" w:rsidP="00D1034F">
      <w:pPr>
        <w:shd w:val="clear" w:color="auto" w:fill="FFFFFF"/>
        <w:spacing w:before="5" w:line="276" w:lineRule="auto"/>
        <w:ind w:firstLine="0"/>
        <w:jc w:val="center"/>
        <w:rPr>
          <w:sz w:val="28"/>
          <w:szCs w:val="28"/>
        </w:rPr>
      </w:pPr>
      <w:r w:rsidRPr="00FF4312">
        <w:rPr>
          <w:b/>
          <w:bCs/>
          <w:spacing w:val="-12"/>
          <w:sz w:val="28"/>
          <w:szCs w:val="28"/>
        </w:rPr>
        <w:t>ТЮМЕНСКАЯ ОБЛАСТЬ</w:t>
      </w:r>
    </w:p>
    <w:p w:rsidR="002B6871" w:rsidRPr="00FF4312" w:rsidRDefault="002B6871" w:rsidP="00D1034F">
      <w:pPr>
        <w:shd w:val="clear" w:color="auto" w:fill="FFFFFF"/>
        <w:tabs>
          <w:tab w:val="center" w:pos="4535"/>
          <w:tab w:val="left" w:pos="8280"/>
        </w:tabs>
        <w:spacing w:line="276" w:lineRule="auto"/>
        <w:ind w:firstLine="0"/>
        <w:jc w:val="left"/>
        <w:rPr>
          <w:sz w:val="28"/>
          <w:szCs w:val="28"/>
        </w:rPr>
      </w:pPr>
      <w:r>
        <w:rPr>
          <w:b/>
          <w:bCs/>
          <w:spacing w:val="-12"/>
          <w:sz w:val="28"/>
          <w:szCs w:val="28"/>
        </w:rPr>
        <w:tab/>
      </w:r>
      <w:r w:rsidRPr="00FF4312">
        <w:rPr>
          <w:b/>
          <w:bCs/>
          <w:spacing w:val="-12"/>
          <w:sz w:val="28"/>
          <w:szCs w:val="28"/>
        </w:rPr>
        <w:t>ХАНТЫ-МАНСИЙСКИЙ РАЙОН</w:t>
      </w:r>
      <w:r>
        <w:rPr>
          <w:b/>
          <w:bCs/>
          <w:spacing w:val="-12"/>
          <w:sz w:val="28"/>
          <w:szCs w:val="28"/>
        </w:rPr>
        <w:tab/>
      </w:r>
    </w:p>
    <w:p w:rsidR="002B6871" w:rsidRPr="00FF4312" w:rsidRDefault="002B6871" w:rsidP="00D1034F">
      <w:pPr>
        <w:shd w:val="clear" w:color="auto" w:fill="FFFFFF"/>
        <w:spacing w:line="276" w:lineRule="auto"/>
        <w:ind w:firstLine="0"/>
        <w:jc w:val="center"/>
        <w:rPr>
          <w:sz w:val="28"/>
          <w:szCs w:val="28"/>
        </w:rPr>
      </w:pPr>
      <w:r w:rsidRPr="00FF4312">
        <w:rPr>
          <w:b/>
          <w:bCs/>
          <w:spacing w:val="-11"/>
          <w:sz w:val="28"/>
          <w:szCs w:val="28"/>
        </w:rPr>
        <w:t>СЕЛЬСКОЕ ПОСЕЛЕНИЕ ЛУГОВСКОЙ</w:t>
      </w:r>
    </w:p>
    <w:p w:rsidR="002B6871" w:rsidRPr="00CE27D2" w:rsidRDefault="002B6871" w:rsidP="00D1034F">
      <w:pPr>
        <w:shd w:val="clear" w:color="auto" w:fill="FFFFFF"/>
        <w:spacing w:line="276" w:lineRule="auto"/>
        <w:ind w:firstLine="0"/>
        <w:jc w:val="center"/>
        <w:rPr>
          <w:b/>
          <w:bCs/>
          <w:spacing w:val="-11"/>
          <w:sz w:val="22"/>
          <w:szCs w:val="28"/>
        </w:rPr>
      </w:pPr>
    </w:p>
    <w:p w:rsidR="002B6871" w:rsidRPr="00FF4312" w:rsidRDefault="002B6871" w:rsidP="00D1034F">
      <w:pPr>
        <w:shd w:val="clear" w:color="auto" w:fill="FFFFFF"/>
        <w:spacing w:line="276" w:lineRule="auto"/>
        <w:ind w:firstLine="0"/>
        <w:jc w:val="center"/>
        <w:rPr>
          <w:sz w:val="28"/>
          <w:szCs w:val="28"/>
        </w:rPr>
      </w:pPr>
      <w:r w:rsidRPr="00FF4312">
        <w:rPr>
          <w:b/>
          <w:bCs/>
          <w:spacing w:val="-11"/>
          <w:sz w:val="28"/>
          <w:szCs w:val="28"/>
        </w:rPr>
        <w:t>СОВЕТ ДЕПУТАТОВ</w:t>
      </w:r>
    </w:p>
    <w:p w:rsidR="002B6871" w:rsidRPr="00CE27D2" w:rsidRDefault="002B6871" w:rsidP="00D1034F">
      <w:pPr>
        <w:shd w:val="clear" w:color="auto" w:fill="FFFFFF"/>
        <w:spacing w:line="276" w:lineRule="auto"/>
        <w:ind w:firstLine="0"/>
        <w:jc w:val="center"/>
        <w:rPr>
          <w:b/>
          <w:bCs/>
          <w:spacing w:val="-12"/>
          <w:sz w:val="22"/>
          <w:szCs w:val="28"/>
        </w:rPr>
      </w:pPr>
    </w:p>
    <w:p w:rsidR="002B6871" w:rsidRPr="00FF4312" w:rsidRDefault="002B6871" w:rsidP="00D1034F">
      <w:pPr>
        <w:shd w:val="clear" w:color="auto" w:fill="FFFFFF"/>
        <w:spacing w:line="276" w:lineRule="auto"/>
        <w:ind w:firstLine="0"/>
        <w:jc w:val="center"/>
        <w:rPr>
          <w:b/>
          <w:bCs/>
          <w:spacing w:val="-12"/>
          <w:sz w:val="28"/>
          <w:szCs w:val="28"/>
        </w:rPr>
      </w:pPr>
      <w:r w:rsidRPr="00FF4312">
        <w:rPr>
          <w:b/>
          <w:bCs/>
          <w:spacing w:val="-12"/>
          <w:sz w:val="28"/>
          <w:szCs w:val="28"/>
        </w:rPr>
        <w:t>РЕШЕНИЕ</w:t>
      </w:r>
    </w:p>
    <w:p w:rsidR="002B6871" w:rsidRPr="00CE27D2" w:rsidRDefault="002B6871" w:rsidP="00D1034F">
      <w:pPr>
        <w:shd w:val="clear" w:color="auto" w:fill="FFFFFF"/>
        <w:spacing w:line="276" w:lineRule="auto"/>
        <w:ind w:firstLine="0"/>
        <w:jc w:val="center"/>
        <w:rPr>
          <w:sz w:val="22"/>
          <w:szCs w:val="28"/>
        </w:rPr>
      </w:pPr>
    </w:p>
    <w:p w:rsidR="00D1034F" w:rsidRDefault="00D1034F" w:rsidP="00D1034F">
      <w:pPr>
        <w:shd w:val="clear" w:color="auto" w:fill="FFFFFF"/>
        <w:tabs>
          <w:tab w:val="left" w:pos="7219"/>
        </w:tabs>
        <w:spacing w:line="276" w:lineRule="auto"/>
        <w:ind w:left="154" w:right="-1" w:hanging="154"/>
        <w:rPr>
          <w:b/>
          <w:bCs/>
          <w:spacing w:val="-8"/>
          <w:sz w:val="28"/>
          <w:szCs w:val="28"/>
        </w:rPr>
      </w:pPr>
    </w:p>
    <w:p w:rsidR="002B6871" w:rsidRPr="00FF4312" w:rsidRDefault="00D1034F" w:rsidP="00D1034F">
      <w:pPr>
        <w:shd w:val="clear" w:color="auto" w:fill="FFFFFF"/>
        <w:tabs>
          <w:tab w:val="left" w:pos="7219"/>
        </w:tabs>
        <w:spacing w:line="276" w:lineRule="auto"/>
        <w:ind w:left="154" w:right="-1" w:hanging="154"/>
        <w:rPr>
          <w:b/>
          <w:bCs/>
          <w:spacing w:val="-4"/>
          <w:sz w:val="28"/>
          <w:szCs w:val="28"/>
        </w:rPr>
      </w:pPr>
      <w:r>
        <w:rPr>
          <w:b/>
          <w:bCs/>
          <w:spacing w:val="-8"/>
          <w:sz w:val="28"/>
          <w:szCs w:val="28"/>
        </w:rPr>
        <w:t>12</w:t>
      </w:r>
      <w:r w:rsidR="002B6871" w:rsidRPr="00FF4312">
        <w:rPr>
          <w:b/>
          <w:bCs/>
          <w:spacing w:val="-8"/>
          <w:sz w:val="28"/>
          <w:szCs w:val="28"/>
        </w:rPr>
        <w:t>.</w:t>
      </w:r>
      <w:r w:rsidR="00163660">
        <w:rPr>
          <w:b/>
          <w:bCs/>
          <w:spacing w:val="-8"/>
          <w:sz w:val="28"/>
          <w:szCs w:val="28"/>
        </w:rPr>
        <w:t>0</w:t>
      </w:r>
      <w:r>
        <w:rPr>
          <w:b/>
          <w:bCs/>
          <w:spacing w:val="-8"/>
          <w:sz w:val="28"/>
          <w:szCs w:val="28"/>
        </w:rPr>
        <w:t>4</w:t>
      </w:r>
      <w:r w:rsidR="002B6871" w:rsidRPr="00FF4312">
        <w:rPr>
          <w:b/>
          <w:bCs/>
          <w:spacing w:val="-8"/>
          <w:sz w:val="28"/>
          <w:szCs w:val="28"/>
        </w:rPr>
        <w:t>.20</w:t>
      </w:r>
      <w:r w:rsidR="002B6871">
        <w:rPr>
          <w:b/>
          <w:bCs/>
          <w:spacing w:val="-8"/>
          <w:sz w:val="28"/>
          <w:szCs w:val="28"/>
        </w:rPr>
        <w:t>2</w:t>
      </w:r>
      <w:r w:rsidR="00163660">
        <w:rPr>
          <w:b/>
          <w:bCs/>
          <w:spacing w:val="-8"/>
          <w:sz w:val="28"/>
          <w:szCs w:val="28"/>
        </w:rPr>
        <w:t>1</w:t>
      </w:r>
      <w:r w:rsidR="002B6871" w:rsidRPr="00FF4312">
        <w:rPr>
          <w:b/>
          <w:bCs/>
          <w:sz w:val="28"/>
          <w:szCs w:val="28"/>
        </w:rPr>
        <w:tab/>
      </w:r>
      <w:r w:rsidR="002B6871">
        <w:rPr>
          <w:b/>
          <w:bCs/>
          <w:sz w:val="28"/>
          <w:szCs w:val="28"/>
        </w:rPr>
        <w:t xml:space="preserve">             </w:t>
      </w:r>
      <w:r w:rsidR="002B6871" w:rsidRPr="00FF4312">
        <w:rPr>
          <w:b/>
          <w:bCs/>
          <w:spacing w:val="-4"/>
          <w:sz w:val="28"/>
          <w:szCs w:val="28"/>
        </w:rPr>
        <w:t xml:space="preserve">№ </w:t>
      </w:r>
      <w:r>
        <w:rPr>
          <w:b/>
          <w:bCs/>
          <w:spacing w:val="-4"/>
          <w:sz w:val="28"/>
          <w:szCs w:val="28"/>
        </w:rPr>
        <w:t>234</w:t>
      </w:r>
    </w:p>
    <w:p w:rsidR="002B6871" w:rsidRPr="00FF4312" w:rsidRDefault="002B6871" w:rsidP="00D1034F">
      <w:pPr>
        <w:spacing w:line="276" w:lineRule="auto"/>
        <w:ind w:firstLine="0"/>
        <w:rPr>
          <w:b/>
        </w:rPr>
      </w:pPr>
      <w:r w:rsidRPr="00FF4312">
        <w:rPr>
          <w:b/>
        </w:rPr>
        <w:t>п. Луговской</w:t>
      </w:r>
    </w:p>
    <w:p w:rsidR="002B6871" w:rsidRPr="00CE27D2" w:rsidRDefault="002B6871" w:rsidP="00D1034F">
      <w:pPr>
        <w:spacing w:line="276" w:lineRule="auto"/>
        <w:ind w:firstLine="0"/>
        <w:rPr>
          <w:sz w:val="22"/>
          <w:szCs w:val="22"/>
        </w:rPr>
      </w:pPr>
    </w:p>
    <w:tbl>
      <w:tblPr>
        <w:tblW w:w="0" w:type="auto"/>
        <w:tblInd w:w="10" w:type="dxa"/>
        <w:tblCellMar>
          <w:left w:w="10" w:type="dxa"/>
          <w:right w:w="10" w:type="dxa"/>
        </w:tblCellMar>
        <w:tblLook w:val="04A0"/>
      </w:tblPr>
      <w:tblGrid>
        <w:gridCol w:w="4536"/>
      </w:tblGrid>
      <w:tr w:rsidR="0097397E" w:rsidRPr="00FF4312" w:rsidTr="00163660">
        <w:tc>
          <w:tcPr>
            <w:tcW w:w="4536" w:type="dxa"/>
            <w:hideMark/>
          </w:tcPr>
          <w:p w:rsidR="0097397E" w:rsidRPr="00FF4312" w:rsidRDefault="00163660" w:rsidP="00D1034F">
            <w:pPr>
              <w:pStyle w:val="af"/>
              <w:spacing w:line="276" w:lineRule="auto"/>
              <w:ind w:firstLine="0"/>
              <w:rPr>
                <w:sz w:val="28"/>
                <w:szCs w:val="28"/>
                <w:lang w:eastAsia="en-US"/>
              </w:rPr>
            </w:pPr>
            <w:r>
              <w:rPr>
                <w:sz w:val="28"/>
                <w:szCs w:val="28"/>
              </w:rPr>
              <w:t>О внесении изменений в решение Совета депутатов сельского поселения Луговской от 14.12.2020 № 214 «</w:t>
            </w:r>
            <w:r w:rsidR="0097397E" w:rsidRPr="00083E49">
              <w:rPr>
                <w:sz w:val="28"/>
                <w:szCs w:val="28"/>
              </w:rPr>
              <w:t xml:space="preserve">Об утверждении </w:t>
            </w:r>
            <w:r w:rsidR="0097397E">
              <w:rPr>
                <w:sz w:val="28"/>
                <w:szCs w:val="28"/>
              </w:rPr>
              <w:t>правил землепользования и застройки</w:t>
            </w:r>
            <w:r w:rsidR="0097397E" w:rsidRPr="00CE3A08">
              <w:rPr>
                <w:sz w:val="28"/>
                <w:szCs w:val="28"/>
              </w:rPr>
              <w:t xml:space="preserve"> сельского поселения </w:t>
            </w:r>
            <w:r w:rsidR="0097397E">
              <w:rPr>
                <w:sz w:val="28"/>
                <w:szCs w:val="28"/>
              </w:rPr>
              <w:t>Луговской</w:t>
            </w:r>
            <w:r>
              <w:rPr>
                <w:sz w:val="28"/>
                <w:szCs w:val="28"/>
              </w:rPr>
              <w:t>»</w:t>
            </w:r>
          </w:p>
        </w:tc>
      </w:tr>
    </w:tbl>
    <w:p w:rsidR="00FF4312" w:rsidRPr="00CE27D2" w:rsidRDefault="00FF4312" w:rsidP="00D1034F">
      <w:pPr>
        <w:spacing w:line="276" w:lineRule="auto"/>
        <w:ind w:firstLine="0"/>
        <w:rPr>
          <w:sz w:val="22"/>
          <w:szCs w:val="28"/>
        </w:rPr>
      </w:pPr>
    </w:p>
    <w:p w:rsidR="000A3017" w:rsidRPr="000A3017" w:rsidRDefault="000A3017" w:rsidP="00D1034F">
      <w:pPr>
        <w:spacing w:line="276" w:lineRule="auto"/>
        <w:ind w:firstLine="709"/>
        <w:rPr>
          <w:sz w:val="28"/>
          <w:szCs w:val="28"/>
        </w:rPr>
      </w:pPr>
      <w:r w:rsidRPr="000A3017">
        <w:rPr>
          <w:sz w:val="28"/>
          <w:szCs w:val="28"/>
        </w:rPr>
        <w:t xml:space="preserve">В соответствии </w:t>
      </w:r>
      <w:r w:rsidR="004E3C8C">
        <w:rPr>
          <w:sz w:val="28"/>
          <w:szCs w:val="28"/>
        </w:rPr>
        <w:t xml:space="preserve">с </w:t>
      </w:r>
      <w:r w:rsidRPr="000A3017">
        <w:rPr>
          <w:sz w:val="28"/>
          <w:szCs w:val="28"/>
        </w:rPr>
        <w:t>Градостроительн</w:t>
      </w:r>
      <w:r w:rsidR="004E3C8C">
        <w:rPr>
          <w:sz w:val="28"/>
          <w:szCs w:val="28"/>
        </w:rPr>
        <w:t>ым</w:t>
      </w:r>
      <w:r w:rsidRPr="000A3017">
        <w:rPr>
          <w:sz w:val="28"/>
          <w:szCs w:val="28"/>
        </w:rPr>
        <w:t xml:space="preserve"> кодекс</w:t>
      </w:r>
      <w:r w:rsidR="004E3C8C">
        <w:rPr>
          <w:sz w:val="28"/>
          <w:szCs w:val="28"/>
        </w:rPr>
        <w:t>ом</w:t>
      </w:r>
      <w:r w:rsidRPr="000A3017">
        <w:rPr>
          <w:sz w:val="28"/>
          <w:szCs w:val="28"/>
        </w:rPr>
        <w:t xml:space="preserve"> Российской Федерации, Федеральн</w:t>
      </w:r>
      <w:r w:rsidR="004E3C8C">
        <w:rPr>
          <w:sz w:val="28"/>
          <w:szCs w:val="28"/>
        </w:rPr>
        <w:t>ым</w:t>
      </w:r>
      <w:r>
        <w:rPr>
          <w:sz w:val="28"/>
          <w:szCs w:val="28"/>
        </w:rPr>
        <w:t xml:space="preserve"> закон</w:t>
      </w:r>
      <w:r w:rsidR="004E3C8C">
        <w:rPr>
          <w:sz w:val="28"/>
          <w:szCs w:val="28"/>
        </w:rPr>
        <w:t>ом</w:t>
      </w:r>
      <w:r w:rsidRPr="000A3017">
        <w:rPr>
          <w:sz w:val="28"/>
          <w:szCs w:val="28"/>
        </w:rPr>
        <w:t xml:space="preserve"> от </w:t>
      </w:r>
      <w:r w:rsidR="00163660">
        <w:rPr>
          <w:sz w:val="28"/>
          <w:szCs w:val="28"/>
        </w:rPr>
        <w:t>29</w:t>
      </w:r>
      <w:r w:rsidRPr="000A3017">
        <w:rPr>
          <w:sz w:val="28"/>
          <w:szCs w:val="28"/>
        </w:rPr>
        <w:t>.1</w:t>
      </w:r>
      <w:r w:rsidR="00163660">
        <w:rPr>
          <w:sz w:val="28"/>
          <w:szCs w:val="28"/>
        </w:rPr>
        <w:t>2</w:t>
      </w:r>
      <w:r w:rsidRPr="000A3017">
        <w:rPr>
          <w:sz w:val="28"/>
          <w:szCs w:val="28"/>
        </w:rPr>
        <w:t>.20</w:t>
      </w:r>
      <w:r w:rsidR="00163660">
        <w:rPr>
          <w:sz w:val="28"/>
          <w:szCs w:val="28"/>
        </w:rPr>
        <w:t>2</w:t>
      </w:r>
      <w:r w:rsidRPr="000A3017">
        <w:rPr>
          <w:sz w:val="28"/>
          <w:szCs w:val="28"/>
        </w:rPr>
        <w:t>0 №</w:t>
      </w:r>
      <w:r w:rsidR="00163660">
        <w:rPr>
          <w:sz w:val="28"/>
          <w:szCs w:val="28"/>
        </w:rPr>
        <w:t>468</w:t>
      </w:r>
      <w:r w:rsidRPr="000A3017">
        <w:rPr>
          <w:sz w:val="28"/>
          <w:szCs w:val="28"/>
        </w:rPr>
        <w:t>-ФЗ «О</w:t>
      </w:r>
      <w:r w:rsidR="00163660">
        <w:rPr>
          <w:sz w:val="28"/>
          <w:szCs w:val="28"/>
        </w:rPr>
        <w:t xml:space="preserve"> внесении изменений в </w:t>
      </w:r>
      <w:r w:rsidR="00163660" w:rsidRPr="000A3017">
        <w:rPr>
          <w:sz w:val="28"/>
          <w:szCs w:val="28"/>
        </w:rPr>
        <w:t>Градостроительн</w:t>
      </w:r>
      <w:r w:rsidR="00163660">
        <w:rPr>
          <w:sz w:val="28"/>
          <w:szCs w:val="28"/>
        </w:rPr>
        <w:t>ый</w:t>
      </w:r>
      <w:r w:rsidR="00163660" w:rsidRPr="000A3017">
        <w:rPr>
          <w:sz w:val="28"/>
          <w:szCs w:val="28"/>
        </w:rPr>
        <w:t xml:space="preserve"> кодекс Российской Федерации </w:t>
      </w:r>
      <w:r w:rsidR="00163660">
        <w:rPr>
          <w:sz w:val="28"/>
          <w:szCs w:val="28"/>
        </w:rPr>
        <w:t>и отдельные законодательные акты</w:t>
      </w:r>
      <w:r w:rsidRPr="000A3017">
        <w:rPr>
          <w:sz w:val="28"/>
          <w:szCs w:val="28"/>
        </w:rPr>
        <w:t xml:space="preserve"> Российской Федерации», Уставом сельского поселения Луговской,</w:t>
      </w:r>
    </w:p>
    <w:p w:rsidR="000A3017" w:rsidRPr="00D1034F" w:rsidRDefault="000A3017" w:rsidP="00D1034F">
      <w:pPr>
        <w:spacing w:line="276" w:lineRule="auto"/>
        <w:ind w:firstLine="709"/>
        <w:rPr>
          <w:sz w:val="28"/>
          <w:szCs w:val="28"/>
        </w:rPr>
      </w:pPr>
    </w:p>
    <w:p w:rsidR="000A3017" w:rsidRPr="000A3017" w:rsidRDefault="000A3017" w:rsidP="00D1034F">
      <w:pPr>
        <w:spacing w:line="276" w:lineRule="auto"/>
        <w:ind w:firstLine="709"/>
        <w:jc w:val="center"/>
        <w:rPr>
          <w:sz w:val="28"/>
          <w:szCs w:val="28"/>
        </w:rPr>
      </w:pPr>
      <w:r w:rsidRPr="000A3017">
        <w:rPr>
          <w:sz w:val="28"/>
          <w:szCs w:val="28"/>
        </w:rPr>
        <w:t>Совет депутатов сельского поселения Луговской</w:t>
      </w:r>
    </w:p>
    <w:p w:rsidR="000A3017" w:rsidRPr="00D1034F" w:rsidRDefault="000A3017" w:rsidP="00D1034F">
      <w:pPr>
        <w:spacing w:line="276" w:lineRule="auto"/>
        <w:ind w:firstLine="0"/>
        <w:jc w:val="center"/>
        <w:outlineLvl w:val="0"/>
        <w:rPr>
          <w:b/>
          <w:sz w:val="28"/>
          <w:szCs w:val="28"/>
        </w:rPr>
      </w:pPr>
    </w:p>
    <w:p w:rsidR="000A3017" w:rsidRPr="000A3017" w:rsidRDefault="000A3017" w:rsidP="00D1034F">
      <w:pPr>
        <w:spacing w:line="276" w:lineRule="auto"/>
        <w:ind w:firstLine="0"/>
        <w:jc w:val="center"/>
        <w:outlineLvl w:val="0"/>
        <w:rPr>
          <w:b/>
          <w:sz w:val="28"/>
          <w:szCs w:val="28"/>
        </w:rPr>
      </w:pPr>
      <w:r w:rsidRPr="000A3017">
        <w:rPr>
          <w:b/>
          <w:sz w:val="28"/>
          <w:szCs w:val="28"/>
        </w:rPr>
        <w:t>РЕШИЛ:</w:t>
      </w:r>
    </w:p>
    <w:p w:rsidR="000A3017" w:rsidRPr="00D1034F" w:rsidRDefault="000A3017" w:rsidP="00D1034F">
      <w:pPr>
        <w:spacing w:line="276" w:lineRule="auto"/>
        <w:ind w:left="720" w:firstLine="0"/>
        <w:contextualSpacing/>
        <w:rPr>
          <w:sz w:val="28"/>
          <w:szCs w:val="28"/>
        </w:rPr>
      </w:pPr>
    </w:p>
    <w:p w:rsidR="00163660" w:rsidRDefault="00163660" w:rsidP="00D1034F">
      <w:pPr>
        <w:numPr>
          <w:ilvl w:val="0"/>
          <w:numId w:val="3"/>
        </w:numPr>
        <w:tabs>
          <w:tab w:val="num" w:pos="567"/>
          <w:tab w:val="left" w:pos="1134"/>
        </w:tabs>
        <w:spacing w:line="276" w:lineRule="auto"/>
        <w:ind w:left="0" w:firstLine="709"/>
        <w:rPr>
          <w:sz w:val="28"/>
          <w:szCs w:val="28"/>
        </w:rPr>
      </w:pPr>
      <w:r>
        <w:rPr>
          <w:sz w:val="28"/>
          <w:szCs w:val="28"/>
        </w:rPr>
        <w:t>Внести в приложение к решению Совета депутатов сельского поселения Луговской от 14.12.2020 № 214 «Об утверждении</w:t>
      </w:r>
      <w:r w:rsidR="004E3C8C" w:rsidRPr="004E3C8C">
        <w:rPr>
          <w:sz w:val="28"/>
          <w:szCs w:val="28"/>
        </w:rPr>
        <w:t xml:space="preserve"> правил землепользования и застройки сельского поселение Луговской</w:t>
      </w:r>
      <w:r>
        <w:rPr>
          <w:sz w:val="28"/>
          <w:szCs w:val="28"/>
        </w:rPr>
        <w:t>» следующие изменения:</w:t>
      </w:r>
    </w:p>
    <w:p w:rsidR="004E3C8C" w:rsidRDefault="00163660" w:rsidP="00D1034F">
      <w:pPr>
        <w:pStyle w:val="a6"/>
        <w:numPr>
          <w:ilvl w:val="1"/>
          <w:numId w:val="42"/>
        </w:numPr>
        <w:tabs>
          <w:tab w:val="left" w:pos="1134"/>
        </w:tabs>
        <w:spacing w:line="276" w:lineRule="auto"/>
        <w:rPr>
          <w:sz w:val="28"/>
          <w:szCs w:val="28"/>
        </w:rPr>
      </w:pPr>
      <w:r>
        <w:rPr>
          <w:sz w:val="28"/>
          <w:szCs w:val="28"/>
        </w:rPr>
        <w:t>В статье 4</w:t>
      </w:r>
      <w:r w:rsidR="003366E1">
        <w:rPr>
          <w:sz w:val="28"/>
          <w:szCs w:val="28"/>
        </w:rPr>
        <w:t>:</w:t>
      </w:r>
    </w:p>
    <w:p w:rsidR="003366E1" w:rsidRDefault="003366E1" w:rsidP="00D1034F">
      <w:pPr>
        <w:pStyle w:val="a6"/>
        <w:tabs>
          <w:tab w:val="left" w:pos="0"/>
        </w:tabs>
        <w:spacing w:line="276" w:lineRule="auto"/>
        <w:ind w:left="0" w:firstLine="709"/>
        <w:rPr>
          <w:sz w:val="28"/>
          <w:szCs w:val="28"/>
        </w:rPr>
      </w:pPr>
      <w:r>
        <w:rPr>
          <w:sz w:val="28"/>
          <w:szCs w:val="28"/>
        </w:rPr>
        <w:t>а) в части 4 слова «</w:t>
      </w:r>
      <w:r w:rsidRPr="003366E1">
        <w:rPr>
          <w:sz w:val="28"/>
          <w:szCs w:val="28"/>
        </w:rPr>
        <w:t>тридцати дней</w:t>
      </w:r>
      <w:r>
        <w:rPr>
          <w:sz w:val="28"/>
          <w:szCs w:val="28"/>
        </w:rPr>
        <w:t>»</w:t>
      </w:r>
      <w:r w:rsidRPr="003366E1">
        <w:rPr>
          <w:sz w:val="28"/>
          <w:szCs w:val="28"/>
        </w:rPr>
        <w:t xml:space="preserve"> заменить словами </w:t>
      </w:r>
      <w:r>
        <w:rPr>
          <w:sz w:val="28"/>
          <w:szCs w:val="28"/>
        </w:rPr>
        <w:t>«</w:t>
      </w:r>
      <w:r w:rsidRPr="003366E1">
        <w:rPr>
          <w:sz w:val="28"/>
          <w:szCs w:val="28"/>
        </w:rPr>
        <w:t>двадцати пяти дней</w:t>
      </w:r>
      <w:r>
        <w:rPr>
          <w:sz w:val="28"/>
          <w:szCs w:val="28"/>
        </w:rPr>
        <w:t>»</w:t>
      </w:r>
      <w:r w:rsidRPr="003366E1">
        <w:rPr>
          <w:sz w:val="28"/>
          <w:szCs w:val="28"/>
        </w:rPr>
        <w:t>;</w:t>
      </w:r>
      <w:r>
        <w:rPr>
          <w:sz w:val="28"/>
          <w:szCs w:val="28"/>
        </w:rPr>
        <w:t xml:space="preserve"> </w:t>
      </w:r>
    </w:p>
    <w:p w:rsidR="003366E1" w:rsidRPr="003366E1" w:rsidRDefault="003366E1" w:rsidP="00D1034F">
      <w:pPr>
        <w:pStyle w:val="a6"/>
        <w:tabs>
          <w:tab w:val="left" w:pos="0"/>
        </w:tabs>
        <w:spacing w:line="276" w:lineRule="auto"/>
        <w:ind w:left="0" w:firstLine="709"/>
        <w:rPr>
          <w:sz w:val="28"/>
          <w:szCs w:val="28"/>
        </w:rPr>
      </w:pPr>
      <w:r w:rsidRPr="003366E1">
        <w:rPr>
          <w:sz w:val="28"/>
          <w:szCs w:val="28"/>
        </w:rPr>
        <w:t xml:space="preserve">б) в части 5 слова </w:t>
      </w:r>
      <w:r w:rsidR="00184D57">
        <w:rPr>
          <w:sz w:val="28"/>
          <w:szCs w:val="28"/>
        </w:rPr>
        <w:t>«</w:t>
      </w:r>
      <w:r w:rsidRPr="003366E1">
        <w:rPr>
          <w:sz w:val="28"/>
          <w:szCs w:val="28"/>
        </w:rPr>
        <w:t>тридцати дней</w:t>
      </w:r>
      <w:r w:rsidR="00184D57">
        <w:rPr>
          <w:sz w:val="28"/>
          <w:szCs w:val="28"/>
        </w:rPr>
        <w:t>»</w:t>
      </w:r>
      <w:r w:rsidRPr="003366E1">
        <w:rPr>
          <w:sz w:val="28"/>
          <w:szCs w:val="28"/>
        </w:rPr>
        <w:t xml:space="preserve"> заменить словами </w:t>
      </w:r>
      <w:r w:rsidR="00184D57">
        <w:rPr>
          <w:sz w:val="28"/>
          <w:szCs w:val="28"/>
        </w:rPr>
        <w:t>«</w:t>
      </w:r>
      <w:r w:rsidRPr="003366E1">
        <w:rPr>
          <w:sz w:val="28"/>
          <w:szCs w:val="28"/>
        </w:rPr>
        <w:t>двадцати пяти дней</w:t>
      </w:r>
      <w:r w:rsidR="00184D57">
        <w:rPr>
          <w:sz w:val="28"/>
          <w:szCs w:val="28"/>
        </w:rPr>
        <w:t>»</w:t>
      </w:r>
      <w:r w:rsidRPr="003366E1">
        <w:rPr>
          <w:sz w:val="28"/>
          <w:szCs w:val="28"/>
        </w:rPr>
        <w:t>;</w:t>
      </w:r>
    </w:p>
    <w:p w:rsidR="003366E1" w:rsidRPr="003366E1" w:rsidRDefault="003366E1" w:rsidP="00D1034F">
      <w:pPr>
        <w:pStyle w:val="a6"/>
        <w:tabs>
          <w:tab w:val="left" w:pos="1134"/>
        </w:tabs>
        <w:spacing w:line="276" w:lineRule="auto"/>
        <w:ind w:left="1504" w:firstLine="0"/>
        <w:rPr>
          <w:sz w:val="28"/>
          <w:szCs w:val="28"/>
        </w:rPr>
      </w:pPr>
    </w:p>
    <w:p w:rsidR="003366E1" w:rsidRPr="003366E1" w:rsidRDefault="003366E1" w:rsidP="00D1034F">
      <w:pPr>
        <w:pStyle w:val="a6"/>
        <w:tabs>
          <w:tab w:val="left" w:pos="1134"/>
        </w:tabs>
        <w:spacing w:line="276" w:lineRule="auto"/>
        <w:ind w:left="1504" w:firstLine="0"/>
        <w:rPr>
          <w:sz w:val="28"/>
          <w:szCs w:val="28"/>
        </w:rPr>
      </w:pPr>
    </w:p>
    <w:p w:rsidR="003366E1" w:rsidRPr="003366E1" w:rsidRDefault="003366E1" w:rsidP="00D1034F">
      <w:pPr>
        <w:pStyle w:val="a6"/>
        <w:tabs>
          <w:tab w:val="left" w:pos="0"/>
        </w:tabs>
        <w:spacing w:line="276" w:lineRule="auto"/>
        <w:ind w:left="0" w:firstLine="709"/>
        <w:rPr>
          <w:sz w:val="28"/>
          <w:szCs w:val="28"/>
        </w:rPr>
      </w:pPr>
      <w:r w:rsidRPr="003366E1">
        <w:rPr>
          <w:sz w:val="28"/>
          <w:szCs w:val="28"/>
        </w:rPr>
        <w:t xml:space="preserve">в) </w:t>
      </w:r>
      <w:r w:rsidR="00184D57">
        <w:rPr>
          <w:sz w:val="28"/>
          <w:szCs w:val="28"/>
        </w:rPr>
        <w:t xml:space="preserve">часть 10 дополнить абзацем следующего содержания: </w:t>
      </w:r>
    </w:p>
    <w:p w:rsidR="003366E1" w:rsidRDefault="00184D57" w:rsidP="00D1034F">
      <w:pPr>
        <w:pStyle w:val="a6"/>
        <w:tabs>
          <w:tab w:val="left" w:pos="0"/>
        </w:tabs>
        <w:spacing w:line="276" w:lineRule="auto"/>
        <w:ind w:left="0" w:firstLine="709"/>
        <w:rPr>
          <w:sz w:val="28"/>
          <w:szCs w:val="28"/>
        </w:rPr>
      </w:pPr>
      <w:r>
        <w:rPr>
          <w:sz w:val="28"/>
          <w:szCs w:val="28"/>
        </w:rPr>
        <w:t>«Проект</w:t>
      </w:r>
      <w:r w:rsidR="003366E1" w:rsidRPr="003366E1">
        <w:rPr>
          <w:sz w:val="28"/>
          <w:szCs w:val="28"/>
        </w:rPr>
        <w:t xml:space="preserve"> о внесении изменений в </w:t>
      </w:r>
      <w:r>
        <w:rPr>
          <w:sz w:val="28"/>
          <w:szCs w:val="28"/>
        </w:rPr>
        <w:t>П</w:t>
      </w:r>
      <w:r w:rsidR="003366E1" w:rsidRPr="003366E1">
        <w:rPr>
          <w:sz w:val="28"/>
          <w:szCs w:val="28"/>
        </w:rPr>
        <w:t xml:space="preserve">равила, направленный в </w:t>
      </w:r>
      <w:r>
        <w:rPr>
          <w:sz w:val="28"/>
          <w:szCs w:val="28"/>
        </w:rPr>
        <w:t>Совет поселения</w:t>
      </w:r>
      <w:r w:rsidR="003366E1" w:rsidRPr="003366E1">
        <w:rPr>
          <w:sz w:val="28"/>
          <w:szCs w:val="28"/>
        </w:rPr>
        <w:t>, подлежит рассмотрению на заседании указанного органа не позднее дня проведения заседания, следующего за ближайшим заседанием.</w:t>
      </w:r>
      <w:r>
        <w:rPr>
          <w:sz w:val="28"/>
          <w:szCs w:val="28"/>
        </w:rPr>
        <w:t>»</w:t>
      </w:r>
      <w:r w:rsidR="003366E1" w:rsidRPr="003366E1">
        <w:rPr>
          <w:sz w:val="28"/>
          <w:szCs w:val="28"/>
        </w:rPr>
        <w:t>;</w:t>
      </w:r>
    </w:p>
    <w:p w:rsidR="00BB592B" w:rsidRDefault="00BB592B" w:rsidP="00D1034F">
      <w:pPr>
        <w:pStyle w:val="a6"/>
        <w:numPr>
          <w:ilvl w:val="1"/>
          <w:numId w:val="42"/>
        </w:numPr>
        <w:tabs>
          <w:tab w:val="left" w:pos="0"/>
        </w:tabs>
        <w:spacing w:line="276" w:lineRule="auto"/>
        <w:ind w:left="0" w:firstLine="709"/>
        <w:rPr>
          <w:sz w:val="28"/>
          <w:szCs w:val="28"/>
        </w:rPr>
      </w:pPr>
      <w:r>
        <w:rPr>
          <w:sz w:val="28"/>
          <w:szCs w:val="28"/>
        </w:rPr>
        <w:t>Часть 8 статьи 7 изложить в следующей редакции:</w:t>
      </w:r>
    </w:p>
    <w:p w:rsidR="00BB592B" w:rsidRDefault="00BB592B" w:rsidP="00D1034F">
      <w:pPr>
        <w:pStyle w:val="a6"/>
        <w:spacing w:line="276" w:lineRule="auto"/>
        <w:ind w:left="0" w:firstLine="709"/>
        <w:rPr>
          <w:sz w:val="28"/>
        </w:rPr>
      </w:pPr>
      <w:r>
        <w:rPr>
          <w:sz w:val="28"/>
          <w:szCs w:val="28"/>
        </w:rPr>
        <w:t xml:space="preserve">«8. </w:t>
      </w:r>
      <w:r w:rsidRPr="00BB592B">
        <w:rPr>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Pr>
          <w:sz w:val="28"/>
        </w:rPr>
        <w:t xml:space="preserve"> (за исключением территорий населенных пунктов, включенных в состав особо охраняемых природных территорий),</w:t>
      </w:r>
      <w:r w:rsidRPr="00BB592B">
        <w:rPr>
          <w:sz w:val="28"/>
        </w:rPr>
        <w:t xml:space="preserve"> определяется соответственно лесохозяйственным </w:t>
      </w:r>
      <w:hyperlink r:id="rId8" w:history="1">
        <w:r w:rsidRPr="00BB592B">
          <w:rPr>
            <w:rStyle w:val="a5"/>
            <w:color w:val="auto"/>
            <w:sz w:val="28"/>
            <w:u w:val="none"/>
          </w:rPr>
          <w:t>регламентом</w:t>
        </w:r>
      </w:hyperlink>
      <w:r w:rsidRPr="00BB592B">
        <w:rPr>
          <w:sz w:val="28"/>
        </w:rPr>
        <w:t xml:space="preserve">, положением об особо охраняемой природной территории в соответствии с лесным </w:t>
      </w:r>
      <w:hyperlink r:id="rId9" w:history="1">
        <w:r w:rsidRPr="00BB592B">
          <w:rPr>
            <w:rStyle w:val="a5"/>
            <w:color w:val="auto"/>
            <w:sz w:val="28"/>
            <w:u w:val="none"/>
          </w:rPr>
          <w:t>законодательством</w:t>
        </w:r>
      </w:hyperlink>
      <w:r w:rsidRPr="00BB592B">
        <w:rPr>
          <w:sz w:val="28"/>
        </w:rPr>
        <w:t xml:space="preserve">, </w:t>
      </w:r>
      <w:hyperlink r:id="rId10" w:history="1">
        <w:r w:rsidRPr="00BB592B">
          <w:rPr>
            <w:rStyle w:val="a5"/>
            <w:color w:val="auto"/>
            <w:sz w:val="28"/>
            <w:u w:val="none"/>
          </w:rPr>
          <w:t>законодательством</w:t>
        </w:r>
      </w:hyperlink>
      <w:r w:rsidRPr="00BB592B">
        <w:rPr>
          <w:sz w:val="28"/>
        </w:rPr>
        <w:t xml:space="preserve"> об особо охраняемых природных территориях.</w:t>
      </w:r>
      <w:r>
        <w:rPr>
          <w:sz w:val="28"/>
        </w:rPr>
        <w:t>»;</w:t>
      </w:r>
    </w:p>
    <w:p w:rsidR="00BB592B" w:rsidRDefault="00BB592B" w:rsidP="00D1034F">
      <w:pPr>
        <w:pStyle w:val="a6"/>
        <w:numPr>
          <w:ilvl w:val="1"/>
          <w:numId w:val="42"/>
        </w:numPr>
        <w:spacing w:line="276" w:lineRule="auto"/>
        <w:rPr>
          <w:sz w:val="28"/>
        </w:rPr>
      </w:pPr>
      <w:r>
        <w:rPr>
          <w:sz w:val="28"/>
        </w:rPr>
        <w:t>Статью 11 изложить в следующей редакции:</w:t>
      </w:r>
    </w:p>
    <w:p w:rsidR="00BB592B" w:rsidRPr="00BB592B" w:rsidRDefault="00BB592B" w:rsidP="00D1034F">
      <w:pPr>
        <w:tabs>
          <w:tab w:val="left" w:pos="1134"/>
        </w:tabs>
        <w:spacing w:line="276" w:lineRule="auto"/>
        <w:ind w:firstLine="0"/>
        <w:jc w:val="center"/>
        <w:rPr>
          <w:b/>
          <w:sz w:val="28"/>
        </w:rPr>
      </w:pPr>
      <w:r>
        <w:rPr>
          <w:b/>
        </w:rPr>
        <w:t>«</w:t>
      </w:r>
      <w:r w:rsidRPr="00BB592B">
        <w:rPr>
          <w:b/>
          <w:sz w:val="28"/>
        </w:rPr>
        <w:t>Статья 11. Принятие решения о подготовке документации по планировке территории</w:t>
      </w:r>
    </w:p>
    <w:p w:rsidR="00BB592B" w:rsidRPr="00BB592B" w:rsidRDefault="00BB592B" w:rsidP="00D1034F">
      <w:pPr>
        <w:pStyle w:val="a6"/>
        <w:numPr>
          <w:ilvl w:val="5"/>
          <w:numId w:val="1"/>
        </w:numPr>
        <w:tabs>
          <w:tab w:val="clear" w:pos="4887"/>
          <w:tab w:val="left" w:pos="1134"/>
        </w:tabs>
        <w:spacing w:line="276" w:lineRule="auto"/>
        <w:ind w:left="0" w:firstLine="709"/>
        <w:rPr>
          <w:sz w:val="28"/>
        </w:rPr>
      </w:pPr>
      <w:r w:rsidRPr="00BB592B">
        <w:rPr>
          <w:sz w:val="28"/>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B592B" w:rsidRDefault="00BB592B" w:rsidP="00D1034F">
      <w:pPr>
        <w:pStyle w:val="a6"/>
        <w:numPr>
          <w:ilvl w:val="5"/>
          <w:numId w:val="1"/>
        </w:numPr>
        <w:tabs>
          <w:tab w:val="clear" w:pos="4887"/>
          <w:tab w:val="left" w:pos="1134"/>
        </w:tabs>
        <w:spacing w:line="276" w:lineRule="auto"/>
        <w:ind w:left="0" w:firstLine="709"/>
        <w:rPr>
          <w:sz w:val="28"/>
        </w:rPr>
      </w:pPr>
      <w:r w:rsidRPr="00BB592B">
        <w:rPr>
          <w:sz w:val="28"/>
        </w:rPr>
        <w:t xml:space="preserve">Решение о подготовке документации по планировке территории поселения принимается администрацией сельского поселения Луговской за исключением случаев, предусмотренных </w:t>
      </w:r>
      <w:hyperlink r:id="rId11" w:history="1">
        <w:r w:rsidRPr="00BB592B">
          <w:rPr>
            <w:rStyle w:val="a5"/>
            <w:color w:val="auto"/>
            <w:sz w:val="28"/>
            <w:u w:val="none"/>
          </w:rPr>
          <w:t>частью 1.1 статьи 45</w:t>
        </w:r>
      </w:hyperlink>
      <w:r w:rsidRPr="00BB592B">
        <w:rPr>
          <w:sz w:val="28"/>
        </w:rPr>
        <w:t xml:space="preserve"> Градостроительного кодекса Российской Федерации, в порядке, предусмотренном </w:t>
      </w:r>
      <w:hyperlink r:id="rId12" w:history="1">
        <w:r w:rsidRPr="00BB592B">
          <w:rPr>
            <w:rStyle w:val="a5"/>
            <w:color w:val="auto"/>
            <w:sz w:val="28"/>
            <w:u w:val="none"/>
          </w:rPr>
          <w:t>статьей 45</w:t>
        </w:r>
      </w:hyperlink>
      <w:r w:rsidRPr="00BB592B">
        <w:rPr>
          <w:sz w:val="28"/>
        </w:rPr>
        <w:t xml:space="preserve"> Градостроительного кодекса Российской Федерации.»</w:t>
      </w:r>
      <w:r w:rsidR="008325F1">
        <w:rPr>
          <w:sz w:val="28"/>
        </w:rPr>
        <w:t>;</w:t>
      </w:r>
    </w:p>
    <w:p w:rsidR="008325F1" w:rsidRPr="00BB592B" w:rsidRDefault="008325F1" w:rsidP="00D1034F">
      <w:pPr>
        <w:pStyle w:val="a6"/>
        <w:numPr>
          <w:ilvl w:val="1"/>
          <w:numId w:val="42"/>
        </w:numPr>
        <w:tabs>
          <w:tab w:val="left" w:pos="0"/>
        </w:tabs>
        <w:spacing w:line="276" w:lineRule="auto"/>
        <w:ind w:left="0" w:firstLine="784"/>
        <w:rPr>
          <w:sz w:val="28"/>
        </w:rPr>
      </w:pPr>
      <w:r>
        <w:rPr>
          <w:sz w:val="28"/>
        </w:rPr>
        <w:t xml:space="preserve">Часть 3 статьи 13 дополнить словами: «за исключением случаев, предусмотренных частью 5.1 статьи 46 </w:t>
      </w:r>
      <w:r w:rsidRPr="00BB592B">
        <w:rPr>
          <w:sz w:val="28"/>
        </w:rPr>
        <w:t>Градостроительного кодекса Российской Федерации.».</w:t>
      </w:r>
    </w:p>
    <w:p w:rsidR="004E3C8C" w:rsidRPr="004E3C8C" w:rsidRDefault="004E3C8C" w:rsidP="00D1034F">
      <w:pPr>
        <w:numPr>
          <w:ilvl w:val="0"/>
          <w:numId w:val="3"/>
        </w:numPr>
        <w:tabs>
          <w:tab w:val="num" w:pos="567"/>
          <w:tab w:val="left" w:pos="1134"/>
        </w:tabs>
        <w:spacing w:line="276" w:lineRule="auto"/>
        <w:ind w:left="0" w:firstLine="709"/>
        <w:rPr>
          <w:sz w:val="28"/>
          <w:szCs w:val="28"/>
        </w:rPr>
      </w:pPr>
      <w:r w:rsidRPr="004E3C8C">
        <w:rPr>
          <w:sz w:val="28"/>
          <w:szCs w:val="28"/>
        </w:rPr>
        <w:t xml:space="preserve">Опубликовать настоящее решение в официальном информационном бюллетене «Луговской вестник» и разместить на </w:t>
      </w:r>
      <w:r w:rsidRPr="004E3C8C">
        <w:rPr>
          <w:sz w:val="28"/>
          <w:szCs w:val="28"/>
        </w:rPr>
        <w:lastRenderedPageBreak/>
        <w:t xml:space="preserve">официальном сайте администрации сельского поселения Луговской </w:t>
      </w:r>
      <w:hyperlink r:id="rId13" w:history="1">
        <w:r w:rsidRPr="004E3C8C">
          <w:rPr>
            <w:color w:val="0000FF"/>
            <w:sz w:val="28"/>
            <w:szCs w:val="28"/>
            <w:u w:val="single"/>
          </w:rPr>
          <w:t>www.</w:t>
        </w:r>
        <w:r w:rsidRPr="004E3C8C">
          <w:rPr>
            <w:color w:val="0000FF"/>
            <w:sz w:val="28"/>
            <w:szCs w:val="28"/>
            <w:u w:val="single"/>
            <w:lang w:val="en-US"/>
          </w:rPr>
          <w:t>lgv</w:t>
        </w:r>
        <w:r w:rsidRPr="004E3C8C">
          <w:rPr>
            <w:color w:val="0000FF"/>
            <w:sz w:val="28"/>
            <w:szCs w:val="28"/>
            <w:u w:val="single"/>
          </w:rPr>
          <w:t>-</w:t>
        </w:r>
        <w:r w:rsidRPr="004E3C8C">
          <w:rPr>
            <w:color w:val="0000FF"/>
            <w:sz w:val="28"/>
            <w:szCs w:val="28"/>
            <w:u w:val="single"/>
            <w:lang w:val="en-US"/>
          </w:rPr>
          <w:t>adm</w:t>
        </w:r>
        <w:r w:rsidRPr="004E3C8C">
          <w:rPr>
            <w:color w:val="0000FF"/>
            <w:sz w:val="28"/>
            <w:szCs w:val="28"/>
            <w:u w:val="single"/>
          </w:rPr>
          <w:t>.</w:t>
        </w:r>
        <w:r w:rsidRPr="004E3C8C">
          <w:rPr>
            <w:color w:val="0000FF"/>
            <w:sz w:val="28"/>
            <w:szCs w:val="28"/>
            <w:u w:val="single"/>
            <w:lang w:val="en-US"/>
          </w:rPr>
          <w:t>ru</w:t>
        </w:r>
      </w:hyperlink>
      <w:r w:rsidRPr="004E3C8C">
        <w:rPr>
          <w:sz w:val="28"/>
          <w:szCs w:val="28"/>
        </w:rPr>
        <w:t xml:space="preserve"> в разделе «Документы» подразделе «Решения Совета».</w:t>
      </w:r>
    </w:p>
    <w:p w:rsidR="004E3C8C" w:rsidRPr="004E3C8C" w:rsidRDefault="004E3C8C" w:rsidP="00D1034F">
      <w:pPr>
        <w:numPr>
          <w:ilvl w:val="0"/>
          <w:numId w:val="3"/>
        </w:numPr>
        <w:tabs>
          <w:tab w:val="num" w:pos="567"/>
          <w:tab w:val="left" w:pos="1134"/>
        </w:tabs>
        <w:spacing w:line="276" w:lineRule="auto"/>
        <w:ind w:left="0" w:firstLine="709"/>
        <w:rPr>
          <w:sz w:val="28"/>
          <w:szCs w:val="28"/>
        </w:rPr>
      </w:pPr>
      <w:r w:rsidRPr="004E3C8C">
        <w:rPr>
          <w:rFonts w:eastAsiaTheme="minorEastAsia"/>
          <w:sz w:val="28"/>
          <w:szCs w:val="28"/>
        </w:rPr>
        <w:t>Настоящее решение вступает в силу после его официального опубликования (обнародования).</w:t>
      </w:r>
    </w:p>
    <w:p w:rsidR="004E3C8C" w:rsidRDefault="004E3C8C" w:rsidP="002B6871">
      <w:pPr>
        <w:spacing w:line="276" w:lineRule="auto"/>
        <w:ind w:firstLine="600"/>
        <w:rPr>
          <w:rFonts w:eastAsiaTheme="minorEastAsia"/>
          <w:sz w:val="28"/>
          <w:szCs w:val="28"/>
        </w:rPr>
      </w:pPr>
    </w:p>
    <w:p w:rsidR="004F4442" w:rsidRDefault="004F4442" w:rsidP="002B6871">
      <w:pPr>
        <w:spacing w:line="276" w:lineRule="auto"/>
        <w:ind w:firstLine="600"/>
        <w:rPr>
          <w:rFonts w:eastAsiaTheme="minorEastAsia"/>
          <w:sz w:val="28"/>
          <w:szCs w:val="28"/>
        </w:rPr>
      </w:pPr>
    </w:p>
    <w:p w:rsidR="004F4442" w:rsidRPr="004E3C8C" w:rsidRDefault="004F4442" w:rsidP="002B6871">
      <w:pPr>
        <w:spacing w:line="276" w:lineRule="auto"/>
        <w:ind w:firstLine="600"/>
        <w:rPr>
          <w:rFonts w:eastAsiaTheme="minorEastAsia"/>
          <w:sz w:val="28"/>
          <w:szCs w:val="28"/>
        </w:rPr>
      </w:pPr>
    </w:p>
    <w:tbl>
      <w:tblPr>
        <w:tblW w:w="9411" w:type="dxa"/>
        <w:tblInd w:w="108" w:type="dxa"/>
        <w:tblCellMar>
          <w:left w:w="10" w:type="dxa"/>
          <w:right w:w="10" w:type="dxa"/>
        </w:tblCellMar>
        <w:tblLook w:val="04A0"/>
      </w:tblPr>
      <w:tblGrid>
        <w:gridCol w:w="4252"/>
        <w:gridCol w:w="907"/>
        <w:gridCol w:w="4252"/>
      </w:tblGrid>
      <w:tr w:rsidR="004E3C8C" w:rsidRPr="004E3C8C" w:rsidTr="00C47B94">
        <w:tc>
          <w:tcPr>
            <w:tcW w:w="4252"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Председатель Совета депутатов</w:t>
            </w: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сельского поселения Луговской </w:t>
            </w:r>
          </w:p>
          <w:p w:rsidR="004E3C8C" w:rsidRPr="004E3C8C" w:rsidRDefault="004E3C8C" w:rsidP="00CE27D2">
            <w:pPr>
              <w:spacing w:after="200"/>
              <w:ind w:firstLine="0"/>
              <w:contextualSpacing/>
              <w:rPr>
                <w:rFonts w:eastAsiaTheme="minorEastAsia"/>
                <w:sz w:val="28"/>
                <w:szCs w:val="28"/>
              </w:rPr>
            </w:pP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 _______________ И.А.Воронцов </w:t>
            </w:r>
          </w:p>
        </w:tc>
        <w:tc>
          <w:tcPr>
            <w:tcW w:w="907"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p>
        </w:tc>
        <w:tc>
          <w:tcPr>
            <w:tcW w:w="4252"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Глава</w:t>
            </w: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сельского поселения Луговской</w:t>
            </w:r>
          </w:p>
          <w:p w:rsidR="004E3C8C" w:rsidRPr="004E3C8C" w:rsidRDefault="004E3C8C" w:rsidP="00CE27D2">
            <w:pPr>
              <w:spacing w:after="200"/>
              <w:ind w:firstLine="0"/>
              <w:contextualSpacing/>
              <w:rPr>
                <w:rFonts w:eastAsiaTheme="minorEastAsia"/>
                <w:sz w:val="28"/>
                <w:szCs w:val="28"/>
              </w:rPr>
            </w:pP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___________ Н.В.Веретельников </w:t>
            </w:r>
          </w:p>
        </w:tc>
      </w:tr>
    </w:tbl>
    <w:p w:rsidR="004F4442" w:rsidRDefault="004F4442" w:rsidP="002B6871">
      <w:pPr>
        <w:spacing w:line="276" w:lineRule="auto"/>
        <w:ind w:firstLine="0"/>
        <w:rPr>
          <w:rFonts w:eastAsiaTheme="minorEastAsia"/>
          <w:sz w:val="28"/>
          <w:szCs w:val="28"/>
        </w:rPr>
      </w:pPr>
    </w:p>
    <w:p w:rsidR="001E0CC5" w:rsidRDefault="00D1034F" w:rsidP="00D1034F">
      <w:pPr>
        <w:spacing w:line="276" w:lineRule="auto"/>
        <w:ind w:firstLine="0"/>
        <w:rPr>
          <w:sz w:val="28"/>
          <w:szCs w:val="28"/>
        </w:rPr>
      </w:pPr>
      <w:r>
        <w:rPr>
          <w:rFonts w:eastAsiaTheme="minorEastAsia"/>
          <w:sz w:val="28"/>
          <w:szCs w:val="28"/>
        </w:rPr>
        <w:t>12</w:t>
      </w:r>
      <w:r w:rsidR="002B6871">
        <w:rPr>
          <w:rFonts w:eastAsiaTheme="minorEastAsia"/>
          <w:sz w:val="28"/>
          <w:szCs w:val="28"/>
        </w:rPr>
        <w:t xml:space="preserve"> </w:t>
      </w:r>
      <w:r>
        <w:rPr>
          <w:rFonts w:eastAsiaTheme="minorEastAsia"/>
          <w:sz w:val="28"/>
          <w:szCs w:val="28"/>
        </w:rPr>
        <w:t>апреля</w:t>
      </w:r>
      <w:r w:rsidR="004E3C8C" w:rsidRPr="004E3C8C">
        <w:rPr>
          <w:rFonts w:eastAsiaTheme="minorEastAsia"/>
          <w:sz w:val="28"/>
          <w:szCs w:val="28"/>
        </w:rPr>
        <w:t xml:space="preserve"> 202</w:t>
      </w:r>
      <w:r w:rsidR="004F4442">
        <w:rPr>
          <w:rFonts w:eastAsiaTheme="minorEastAsia"/>
          <w:sz w:val="28"/>
          <w:szCs w:val="28"/>
        </w:rPr>
        <w:t>1</w:t>
      </w:r>
      <w:r w:rsidR="004E3C8C" w:rsidRPr="004E3C8C">
        <w:rPr>
          <w:rFonts w:eastAsiaTheme="minorEastAsia"/>
          <w:sz w:val="28"/>
          <w:szCs w:val="28"/>
        </w:rPr>
        <w:t xml:space="preserve"> года</w:t>
      </w: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p w:rsidR="001E0CC5" w:rsidRDefault="001E0CC5" w:rsidP="00D461A3">
      <w:pPr>
        <w:spacing w:line="276" w:lineRule="auto"/>
        <w:ind w:firstLine="0"/>
        <w:contextualSpacing/>
        <w:jc w:val="right"/>
        <w:rPr>
          <w:sz w:val="28"/>
          <w:szCs w:val="28"/>
        </w:rPr>
      </w:pPr>
    </w:p>
    <w:sectPr w:rsidR="001E0CC5" w:rsidSect="00D1034F">
      <w:headerReference w:type="default" r:id="rId14"/>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BD" w:rsidRDefault="00AE67BD" w:rsidP="007839E1">
      <w:r>
        <w:separator/>
      </w:r>
    </w:p>
  </w:endnote>
  <w:endnote w:type="continuationSeparator" w:id="1">
    <w:p w:rsidR="00AE67BD" w:rsidRDefault="00AE67BD" w:rsidP="00783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BD" w:rsidRDefault="00AE67BD" w:rsidP="007839E1">
      <w:r>
        <w:separator/>
      </w:r>
    </w:p>
  </w:footnote>
  <w:footnote w:type="continuationSeparator" w:id="1">
    <w:p w:rsidR="00AE67BD" w:rsidRDefault="00AE67BD" w:rsidP="00783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278"/>
      <w:docPartObj>
        <w:docPartGallery w:val="Page Numbers (Top of Page)"/>
        <w:docPartUnique/>
      </w:docPartObj>
    </w:sdtPr>
    <w:sdtEndPr>
      <w:rPr>
        <w:sz w:val="28"/>
        <w:szCs w:val="28"/>
      </w:rPr>
    </w:sdtEndPr>
    <w:sdtContent>
      <w:p w:rsidR="00184D57" w:rsidRPr="00DA3383" w:rsidRDefault="00AB1774" w:rsidP="00AE7812">
        <w:pPr>
          <w:pStyle w:val="aa"/>
          <w:ind w:firstLine="0"/>
          <w:jc w:val="center"/>
          <w:rPr>
            <w:sz w:val="28"/>
            <w:szCs w:val="28"/>
          </w:rPr>
        </w:pPr>
        <w:r w:rsidRPr="007839E1">
          <w:rPr>
            <w:sz w:val="28"/>
            <w:szCs w:val="28"/>
          </w:rPr>
          <w:fldChar w:fldCharType="begin"/>
        </w:r>
        <w:r w:rsidR="00184D57" w:rsidRPr="007839E1">
          <w:rPr>
            <w:sz w:val="28"/>
            <w:szCs w:val="28"/>
          </w:rPr>
          <w:instrText>PAGE   \* MERGEFORMAT</w:instrText>
        </w:r>
        <w:r w:rsidRPr="007839E1">
          <w:rPr>
            <w:sz w:val="28"/>
            <w:szCs w:val="28"/>
          </w:rPr>
          <w:fldChar w:fldCharType="separate"/>
        </w:r>
        <w:r w:rsidR="00D1034F">
          <w:rPr>
            <w:noProof/>
            <w:sz w:val="28"/>
            <w:szCs w:val="28"/>
          </w:rPr>
          <w:t>2</w:t>
        </w:r>
        <w:r w:rsidRPr="007839E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1">
    <w:nsid w:val="00AD27E0"/>
    <w:multiLevelType w:val="hybridMultilevel"/>
    <w:tmpl w:val="0A7CAB0A"/>
    <w:lvl w:ilvl="0" w:tplc="C10EA68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37A6A"/>
    <w:multiLevelType w:val="hybridMultilevel"/>
    <w:tmpl w:val="BE6012FE"/>
    <w:lvl w:ilvl="0" w:tplc="85CEA77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9C551D"/>
    <w:multiLevelType w:val="hybridMultilevel"/>
    <w:tmpl w:val="B89CCD38"/>
    <w:lvl w:ilvl="0" w:tplc="3DB6EC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03BC7"/>
    <w:multiLevelType w:val="hybridMultilevel"/>
    <w:tmpl w:val="A0D8163C"/>
    <w:lvl w:ilvl="0" w:tplc="49140850">
      <w:start w:val="1"/>
      <w:numFmt w:val="decimal"/>
      <w:lvlText w:val="%1)"/>
      <w:lvlJc w:val="left"/>
      <w:pPr>
        <w:ind w:left="1129" w:hanging="420"/>
      </w:pPr>
      <w:rPr>
        <w:rFonts w:hint="default"/>
      </w:rPr>
    </w:lvl>
    <w:lvl w:ilvl="1" w:tplc="7D2A10E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704181"/>
    <w:multiLevelType w:val="hybridMultilevel"/>
    <w:tmpl w:val="D864F93A"/>
    <w:lvl w:ilvl="0" w:tplc="03066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FE58D5"/>
    <w:multiLevelType w:val="hybridMultilevel"/>
    <w:tmpl w:val="E8FCB62A"/>
    <w:lvl w:ilvl="0" w:tplc="333CE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4E39DB"/>
    <w:multiLevelType w:val="hybridMultilevel"/>
    <w:tmpl w:val="09BA91D6"/>
    <w:lvl w:ilvl="0" w:tplc="5C0C9F86">
      <w:start w:val="1"/>
      <w:numFmt w:val="decimal"/>
      <w:lvlText w:val="%1)"/>
      <w:lvlJc w:val="left"/>
      <w:pPr>
        <w:ind w:left="1069" w:hanging="360"/>
      </w:pPr>
      <w:rPr>
        <w:rFonts w:hint="default"/>
      </w:rPr>
    </w:lvl>
    <w:lvl w:ilvl="1" w:tplc="5A2236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5439BF"/>
    <w:multiLevelType w:val="multilevel"/>
    <w:tmpl w:val="885A67F2"/>
    <w:lvl w:ilvl="0">
      <w:start w:val="1"/>
      <w:numFmt w:val="decimal"/>
      <w:lvlText w:val="%1)"/>
      <w:lvlJc w:val="left"/>
      <w:pPr>
        <w:ind w:left="1414" w:hanging="705"/>
      </w:pPr>
      <w:rPr>
        <w:rFonts w:hint="default"/>
      </w:rPr>
    </w:lvl>
    <w:lvl w:ilvl="1">
      <w:start w:val="1"/>
      <w:numFmt w:val="decimal"/>
      <w:lvlText w:val="%2."/>
      <w:lvlJc w:val="left"/>
      <w:pPr>
        <w:ind w:left="2014" w:hanging="58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BBE0974"/>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10">
    <w:nsid w:val="1D340E96"/>
    <w:multiLevelType w:val="hybridMultilevel"/>
    <w:tmpl w:val="21D8C1AC"/>
    <w:lvl w:ilvl="0" w:tplc="387A0484">
      <w:start w:val="1"/>
      <w:numFmt w:val="decimal"/>
      <w:lvlText w:val="%1)"/>
      <w:lvlJc w:val="left"/>
      <w:pPr>
        <w:ind w:left="1069" w:hanging="360"/>
      </w:pPr>
      <w:rPr>
        <w:rFonts w:hint="default"/>
      </w:rPr>
    </w:lvl>
    <w:lvl w:ilvl="1" w:tplc="90685DF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F5650B"/>
    <w:multiLevelType w:val="hybridMultilevel"/>
    <w:tmpl w:val="19BE08E8"/>
    <w:styleLink w:val="11"/>
    <w:lvl w:ilvl="0" w:tplc="064ABF70">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DF1C86"/>
    <w:multiLevelType w:val="hybridMultilevel"/>
    <w:tmpl w:val="C7B4CE84"/>
    <w:lvl w:ilvl="0" w:tplc="387A0484">
      <w:start w:val="1"/>
      <w:numFmt w:val="decimal"/>
      <w:lvlText w:val="%1)"/>
      <w:lvlJc w:val="left"/>
      <w:pPr>
        <w:ind w:left="1069" w:hanging="360"/>
      </w:pPr>
      <w:rPr>
        <w:rFonts w:hint="default"/>
      </w:rPr>
    </w:lvl>
    <w:lvl w:ilvl="1" w:tplc="DF9AD78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D710C3"/>
    <w:multiLevelType w:val="hybridMultilevel"/>
    <w:tmpl w:val="4538D09A"/>
    <w:lvl w:ilvl="0" w:tplc="10586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946D55"/>
    <w:multiLevelType w:val="hybridMultilevel"/>
    <w:tmpl w:val="91365142"/>
    <w:lvl w:ilvl="0" w:tplc="DBFA8F78">
      <w:start w:val="3"/>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2907711"/>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D24DF1"/>
    <w:multiLevelType w:val="hybridMultilevel"/>
    <w:tmpl w:val="9B4421EE"/>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45307"/>
    <w:multiLevelType w:val="multilevel"/>
    <w:tmpl w:val="54D4E514"/>
    <w:styleLink w:val="1ai11"/>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9908F4"/>
    <w:multiLevelType w:val="multilevel"/>
    <w:tmpl w:val="56CE7ED8"/>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9">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63F63"/>
    <w:multiLevelType w:val="hybridMultilevel"/>
    <w:tmpl w:val="151649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D6200F"/>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22">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23">
    <w:nsid w:val="490C0E41"/>
    <w:multiLevelType w:val="hybridMultilevel"/>
    <w:tmpl w:val="52B6990C"/>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4F515E"/>
    <w:multiLevelType w:val="hybridMultilevel"/>
    <w:tmpl w:val="261A3ADA"/>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556D1F"/>
    <w:multiLevelType w:val="multilevel"/>
    <w:tmpl w:val="21D8C1AC"/>
    <w:lvl w:ilvl="0">
      <w:start w:val="1"/>
      <w:numFmt w:val="decimal"/>
      <w:lvlText w:val="%1)"/>
      <w:lvlJc w:val="left"/>
      <w:pPr>
        <w:ind w:left="1069" w:hanging="360"/>
      </w:pPr>
      <w:rPr>
        <w:rFonts w:hint="default"/>
      </w:rPr>
    </w:lvl>
    <w:lvl w:ilvl="1">
      <w:start w:val="1"/>
      <w:numFmt w:val="decimal"/>
      <w:lvlText w:val="%2."/>
      <w:lvlJc w:val="left"/>
      <w:pPr>
        <w:ind w:left="1864" w:hanging="43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0324928"/>
    <w:multiLevelType w:val="hybridMultilevel"/>
    <w:tmpl w:val="21CABB90"/>
    <w:lvl w:ilvl="0" w:tplc="D7547234">
      <w:start w:val="1"/>
      <w:numFmt w:val="decimal"/>
      <w:lvlText w:val="%1)"/>
      <w:lvlJc w:val="left"/>
      <w:pPr>
        <w:ind w:left="1069" w:hanging="360"/>
      </w:pPr>
      <w:rPr>
        <w:rFonts w:hint="default"/>
      </w:rPr>
    </w:lvl>
    <w:lvl w:ilvl="1" w:tplc="02A8678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AC7196"/>
    <w:multiLevelType w:val="hybridMultilevel"/>
    <w:tmpl w:val="D5387938"/>
    <w:lvl w:ilvl="0" w:tplc="5C0C9F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5624FFB"/>
    <w:multiLevelType w:val="hybridMultilevel"/>
    <w:tmpl w:val="471EB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D64384"/>
    <w:multiLevelType w:val="hybridMultilevel"/>
    <w:tmpl w:val="F6DC088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0821AAF"/>
    <w:multiLevelType w:val="hybridMultilevel"/>
    <w:tmpl w:val="79320DC6"/>
    <w:lvl w:ilvl="0" w:tplc="781EA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5C0871"/>
    <w:multiLevelType w:val="hybridMultilevel"/>
    <w:tmpl w:val="C8A267E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6D237D"/>
    <w:multiLevelType w:val="multilevel"/>
    <w:tmpl w:val="725A804A"/>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pStyle w:val="1"/>
      <w:suff w:val="space"/>
      <w:lvlText w:val="–"/>
      <w:lvlJc w:val="left"/>
      <w:pPr>
        <w:ind w:left="0" w:firstLine="567"/>
      </w:pPr>
      <w:rPr>
        <w:rFonts w:ascii="Times New Roman" w:hAnsi="Times New Roman" w:cs="Times New Roman" w:hint="default"/>
      </w:rPr>
    </w:lvl>
    <w:lvl w:ilvl="2">
      <w:start w:val="1"/>
      <w:numFmt w:val="bullet"/>
      <w:pStyle w:val="3"/>
      <w:suff w:val="space"/>
      <w:lvlText w:val=""/>
      <w:lvlJc w:val="left"/>
      <w:pPr>
        <w:ind w:left="0" w:firstLine="567"/>
      </w:pPr>
      <w:rPr>
        <w:rFonts w:ascii="Symbol" w:hAnsi="Symbol" w:hint="default"/>
      </w:rPr>
    </w:lvl>
    <w:lvl w:ilvl="3">
      <w:start w:val="1"/>
      <w:numFmt w:val="bullet"/>
      <w:pStyle w:val="41"/>
      <w:suff w:val="space"/>
      <w:lvlText w:val="–"/>
      <w:lvlJc w:val="left"/>
      <w:pPr>
        <w:ind w:left="0" w:firstLine="567"/>
      </w:pPr>
      <w:rPr>
        <w:rFonts w:ascii="Times New Roman" w:hAnsi="Times New Roman" w:cs="Times New Roman" w:hint="default"/>
      </w:rPr>
    </w:lvl>
    <w:lvl w:ilvl="4">
      <w:start w:val="1"/>
      <w:numFmt w:val="bullet"/>
      <w:pStyle w:val="51"/>
      <w:suff w:val="space"/>
      <w:lvlText w:val="–"/>
      <w:lvlJc w:val="left"/>
      <w:pPr>
        <w:ind w:left="0" w:firstLine="567"/>
      </w:pPr>
      <w:rPr>
        <w:rFonts w:ascii="Times New Roman" w:hAnsi="Times New Roman" w:cs="Times New Roman" w:hint="default"/>
      </w:rPr>
    </w:lvl>
    <w:lvl w:ilvl="5">
      <w:start w:val="1"/>
      <w:numFmt w:val="bullet"/>
      <w:pStyle w:val="61"/>
      <w:suff w:val="space"/>
      <w:lvlText w:val="–"/>
      <w:lvlJc w:val="left"/>
      <w:pPr>
        <w:ind w:left="0" w:firstLine="567"/>
      </w:pPr>
      <w:rPr>
        <w:rFonts w:ascii="Times New Roman" w:hAnsi="Times New Roman" w:cs="Times New Roman" w:hint="default"/>
      </w:rPr>
    </w:lvl>
    <w:lvl w:ilvl="6">
      <w:start w:val="1"/>
      <w:numFmt w:val="bullet"/>
      <w:pStyle w:val="xx1"/>
      <w:suff w:val="space"/>
      <w:lvlText w:val=""/>
      <w:lvlJc w:val="left"/>
      <w:pPr>
        <w:ind w:left="0" w:firstLine="567"/>
      </w:pPr>
      <w:rPr>
        <w:rFonts w:ascii="Symbol" w:hAnsi="Symbol" w:hint="default"/>
      </w:rPr>
    </w:lvl>
    <w:lvl w:ilvl="7">
      <w:start w:val="1"/>
      <w:numFmt w:val="bullet"/>
      <w:pStyle w:val="81"/>
      <w:suff w:val="space"/>
      <w:lvlText w:val="–"/>
      <w:lvlJc w:val="left"/>
      <w:pPr>
        <w:ind w:left="0" w:firstLine="567"/>
      </w:pPr>
      <w:rPr>
        <w:rFonts w:ascii="Times New Roman" w:hAnsi="Times New Roman" w:cs="Times New Roman" w:hint="default"/>
      </w:rPr>
    </w:lvl>
    <w:lvl w:ilvl="8">
      <w:start w:val="1"/>
      <w:numFmt w:val="bullet"/>
      <w:pStyle w:val="91"/>
      <w:suff w:val="space"/>
      <w:lvlText w:val=""/>
      <w:lvlJc w:val="left"/>
      <w:pPr>
        <w:ind w:left="0" w:firstLine="567"/>
      </w:pPr>
      <w:rPr>
        <w:rFonts w:ascii="Symbol" w:hAnsi="Symbol" w:hint="default"/>
      </w:rPr>
    </w:lvl>
  </w:abstractNum>
  <w:abstractNum w:abstractNumId="35">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CC03DF6"/>
    <w:multiLevelType w:val="multilevel"/>
    <w:tmpl w:val="D51669C4"/>
    <w:styleLink w:val="a0"/>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2EC19B4"/>
    <w:multiLevelType w:val="hybridMultilevel"/>
    <w:tmpl w:val="C0D0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7738D"/>
    <w:multiLevelType w:val="multilevel"/>
    <w:tmpl w:val="0A7CAB0A"/>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9">
    <w:nsid w:val="74262808"/>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40">
    <w:nsid w:val="75E06CD9"/>
    <w:multiLevelType w:val="hybridMultilevel"/>
    <w:tmpl w:val="885A67F2"/>
    <w:lvl w:ilvl="0" w:tplc="EB584D1C">
      <w:start w:val="1"/>
      <w:numFmt w:val="decimal"/>
      <w:lvlText w:val="%1)"/>
      <w:lvlJc w:val="left"/>
      <w:pPr>
        <w:ind w:left="1414" w:hanging="705"/>
      </w:pPr>
      <w:rPr>
        <w:rFonts w:hint="default"/>
      </w:rPr>
    </w:lvl>
    <w:lvl w:ilvl="1" w:tplc="467A3694">
      <w:start w:val="1"/>
      <w:numFmt w:val="decimal"/>
      <w:lvlText w:val="%2."/>
      <w:lvlJc w:val="left"/>
      <w:pPr>
        <w:ind w:left="2014" w:hanging="5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F94BA8"/>
    <w:multiLevelType w:val="hybridMultilevel"/>
    <w:tmpl w:val="5B86B3AE"/>
    <w:lvl w:ilvl="0" w:tplc="C448B438">
      <w:start w:val="1"/>
      <w:numFmt w:val="decimal"/>
      <w:lvlText w:val="%1)"/>
      <w:lvlJc w:val="left"/>
      <w:pPr>
        <w:ind w:left="1069" w:hanging="360"/>
      </w:pPr>
      <w:rPr>
        <w:rFonts w:hint="default"/>
      </w:rPr>
    </w:lvl>
    <w:lvl w:ilvl="1" w:tplc="44143BB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2"/>
  </w:num>
  <w:num w:numId="5">
    <w:abstractNumId w:val="30"/>
  </w:num>
  <w:num w:numId="6">
    <w:abstractNumId w:val="36"/>
  </w:num>
  <w:num w:numId="7">
    <w:abstractNumId w:val="34"/>
  </w:num>
  <w:num w:numId="8">
    <w:abstractNumId w:val="17"/>
  </w:num>
  <w:num w:numId="9">
    <w:abstractNumId w:val="11"/>
  </w:num>
  <w:num w:numId="10">
    <w:abstractNumId w:val="35"/>
  </w:num>
  <w:num w:numId="11">
    <w:abstractNumId w:val="15"/>
  </w:num>
  <w:num w:numId="12">
    <w:abstractNumId w:val="3"/>
  </w:num>
  <w:num w:numId="13">
    <w:abstractNumId w:val="2"/>
  </w:num>
  <w:num w:numId="14">
    <w:abstractNumId w:val="12"/>
  </w:num>
  <w:num w:numId="15">
    <w:abstractNumId w:val="10"/>
  </w:num>
  <w:num w:numId="16">
    <w:abstractNumId w:val="40"/>
  </w:num>
  <w:num w:numId="17">
    <w:abstractNumId w:val="8"/>
  </w:num>
  <w:num w:numId="18">
    <w:abstractNumId w:val="25"/>
  </w:num>
  <w:num w:numId="19">
    <w:abstractNumId w:val="1"/>
  </w:num>
  <w:num w:numId="20">
    <w:abstractNumId w:val="19"/>
  </w:num>
  <w:num w:numId="21">
    <w:abstractNumId w:val="38"/>
  </w:num>
  <w:num w:numId="22">
    <w:abstractNumId w:val="6"/>
  </w:num>
  <w:num w:numId="23">
    <w:abstractNumId w:val="20"/>
  </w:num>
  <w:num w:numId="24">
    <w:abstractNumId w:val="5"/>
  </w:num>
  <w:num w:numId="25">
    <w:abstractNumId w:val="29"/>
  </w:num>
  <w:num w:numId="26">
    <w:abstractNumId w:val="23"/>
  </w:num>
  <w:num w:numId="27">
    <w:abstractNumId w:val="33"/>
  </w:num>
  <w:num w:numId="28">
    <w:abstractNumId w:val="24"/>
  </w:num>
  <w:num w:numId="29">
    <w:abstractNumId w:val="4"/>
  </w:num>
  <w:num w:numId="30">
    <w:abstractNumId w:val="16"/>
  </w:num>
  <w:num w:numId="31">
    <w:abstractNumId w:val="41"/>
  </w:num>
  <w:num w:numId="32">
    <w:abstractNumId w:val="7"/>
  </w:num>
  <w:num w:numId="33">
    <w:abstractNumId w:val="27"/>
  </w:num>
  <w:num w:numId="34">
    <w:abstractNumId w:val="31"/>
  </w:num>
  <w:num w:numId="35">
    <w:abstractNumId w:val="26"/>
  </w:num>
  <w:num w:numId="36">
    <w:abstractNumId w:val="21"/>
  </w:num>
  <w:num w:numId="37">
    <w:abstractNumId w:val="9"/>
  </w:num>
  <w:num w:numId="38">
    <w:abstractNumId w:val="28"/>
  </w:num>
  <w:num w:numId="39">
    <w:abstractNumId w:val="37"/>
  </w:num>
  <w:num w:numId="40">
    <w:abstractNumId w:val="13"/>
  </w:num>
  <w:num w:numId="41">
    <w:abstractNumId w:val="14"/>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9698"/>
  </w:hdrShapeDefaults>
  <w:footnotePr>
    <w:footnote w:id="0"/>
    <w:footnote w:id="1"/>
  </w:footnotePr>
  <w:endnotePr>
    <w:endnote w:id="0"/>
    <w:endnote w:id="1"/>
  </w:endnotePr>
  <w:compat/>
  <w:rsids>
    <w:rsidRoot w:val="00141DAF"/>
    <w:rsid w:val="0000442C"/>
    <w:rsid w:val="00017D28"/>
    <w:rsid w:val="00022057"/>
    <w:rsid w:val="000534D0"/>
    <w:rsid w:val="000538C1"/>
    <w:rsid w:val="00066C5B"/>
    <w:rsid w:val="000A0B0E"/>
    <w:rsid w:val="000A3017"/>
    <w:rsid w:val="000B1D64"/>
    <w:rsid w:val="001159EC"/>
    <w:rsid w:val="00141DAF"/>
    <w:rsid w:val="00163660"/>
    <w:rsid w:val="0017106C"/>
    <w:rsid w:val="00184D57"/>
    <w:rsid w:val="001B4C33"/>
    <w:rsid w:val="001C493C"/>
    <w:rsid w:val="001C662A"/>
    <w:rsid w:val="001C7468"/>
    <w:rsid w:val="001D5EE3"/>
    <w:rsid w:val="001E0CC5"/>
    <w:rsid w:val="001E28B8"/>
    <w:rsid w:val="00220993"/>
    <w:rsid w:val="0023424D"/>
    <w:rsid w:val="002420DD"/>
    <w:rsid w:val="0024612C"/>
    <w:rsid w:val="00252BA1"/>
    <w:rsid w:val="00260DCD"/>
    <w:rsid w:val="002661E4"/>
    <w:rsid w:val="00294B86"/>
    <w:rsid w:val="0029768D"/>
    <w:rsid w:val="002B6871"/>
    <w:rsid w:val="002D3ECB"/>
    <w:rsid w:val="002D5219"/>
    <w:rsid w:val="002F4974"/>
    <w:rsid w:val="0030105E"/>
    <w:rsid w:val="003058EA"/>
    <w:rsid w:val="0030672F"/>
    <w:rsid w:val="00312132"/>
    <w:rsid w:val="0033651B"/>
    <w:rsid w:val="003366E1"/>
    <w:rsid w:val="0036036C"/>
    <w:rsid w:val="003C37B1"/>
    <w:rsid w:val="003C5314"/>
    <w:rsid w:val="003E6520"/>
    <w:rsid w:val="003E68F4"/>
    <w:rsid w:val="00403B6B"/>
    <w:rsid w:val="00406DCB"/>
    <w:rsid w:val="00407BED"/>
    <w:rsid w:val="0042165D"/>
    <w:rsid w:val="00422AAD"/>
    <w:rsid w:val="0042560D"/>
    <w:rsid w:val="00467568"/>
    <w:rsid w:val="0047419F"/>
    <w:rsid w:val="0048096D"/>
    <w:rsid w:val="00490508"/>
    <w:rsid w:val="004B4B8E"/>
    <w:rsid w:val="004B6064"/>
    <w:rsid w:val="004D066C"/>
    <w:rsid w:val="004D3EC9"/>
    <w:rsid w:val="004E3C8C"/>
    <w:rsid w:val="004E5ADB"/>
    <w:rsid w:val="004F4442"/>
    <w:rsid w:val="004F6254"/>
    <w:rsid w:val="0051268A"/>
    <w:rsid w:val="00557A16"/>
    <w:rsid w:val="00574998"/>
    <w:rsid w:val="00580067"/>
    <w:rsid w:val="0058582B"/>
    <w:rsid w:val="00591ADA"/>
    <w:rsid w:val="005B360C"/>
    <w:rsid w:val="005B67D4"/>
    <w:rsid w:val="005C61D4"/>
    <w:rsid w:val="005D0CEB"/>
    <w:rsid w:val="005D4116"/>
    <w:rsid w:val="005D49C2"/>
    <w:rsid w:val="005F0B5D"/>
    <w:rsid w:val="00631B31"/>
    <w:rsid w:val="006419BF"/>
    <w:rsid w:val="0065243F"/>
    <w:rsid w:val="00654479"/>
    <w:rsid w:val="00666964"/>
    <w:rsid w:val="006A6B4D"/>
    <w:rsid w:val="006C0272"/>
    <w:rsid w:val="006E6665"/>
    <w:rsid w:val="007036EA"/>
    <w:rsid w:val="00705082"/>
    <w:rsid w:val="007235A0"/>
    <w:rsid w:val="00732DE9"/>
    <w:rsid w:val="00734BA4"/>
    <w:rsid w:val="0074645D"/>
    <w:rsid w:val="007839E1"/>
    <w:rsid w:val="007A2D4A"/>
    <w:rsid w:val="007B089F"/>
    <w:rsid w:val="007B40A3"/>
    <w:rsid w:val="007C60B3"/>
    <w:rsid w:val="007D09AC"/>
    <w:rsid w:val="008325F1"/>
    <w:rsid w:val="00835220"/>
    <w:rsid w:val="00836082"/>
    <w:rsid w:val="008512DA"/>
    <w:rsid w:val="008710E2"/>
    <w:rsid w:val="008A53B3"/>
    <w:rsid w:val="00904B52"/>
    <w:rsid w:val="00915842"/>
    <w:rsid w:val="00931087"/>
    <w:rsid w:val="009426B8"/>
    <w:rsid w:val="00947A9B"/>
    <w:rsid w:val="00957DE7"/>
    <w:rsid w:val="0097397E"/>
    <w:rsid w:val="009A4381"/>
    <w:rsid w:val="009A5863"/>
    <w:rsid w:val="009E53D6"/>
    <w:rsid w:val="00A159E8"/>
    <w:rsid w:val="00A27E78"/>
    <w:rsid w:val="00A32885"/>
    <w:rsid w:val="00A85900"/>
    <w:rsid w:val="00A97E4D"/>
    <w:rsid w:val="00AB1774"/>
    <w:rsid w:val="00AC0A42"/>
    <w:rsid w:val="00AE08AD"/>
    <w:rsid w:val="00AE67BD"/>
    <w:rsid w:val="00AE6CFE"/>
    <w:rsid w:val="00AE7812"/>
    <w:rsid w:val="00B50F4D"/>
    <w:rsid w:val="00B5465E"/>
    <w:rsid w:val="00B631A4"/>
    <w:rsid w:val="00B63E5E"/>
    <w:rsid w:val="00BB254D"/>
    <w:rsid w:val="00BB592B"/>
    <w:rsid w:val="00BF2B26"/>
    <w:rsid w:val="00BF60C0"/>
    <w:rsid w:val="00C16DDB"/>
    <w:rsid w:val="00C47B94"/>
    <w:rsid w:val="00C81196"/>
    <w:rsid w:val="00C919C2"/>
    <w:rsid w:val="00CA4294"/>
    <w:rsid w:val="00CE27D2"/>
    <w:rsid w:val="00D1034F"/>
    <w:rsid w:val="00D15DC6"/>
    <w:rsid w:val="00D212B5"/>
    <w:rsid w:val="00D37D5B"/>
    <w:rsid w:val="00D461A3"/>
    <w:rsid w:val="00D549C6"/>
    <w:rsid w:val="00D74E00"/>
    <w:rsid w:val="00D813E8"/>
    <w:rsid w:val="00D92A92"/>
    <w:rsid w:val="00DA3383"/>
    <w:rsid w:val="00DA3CAA"/>
    <w:rsid w:val="00DC2D8B"/>
    <w:rsid w:val="00DD0D0B"/>
    <w:rsid w:val="00DE130A"/>
    <w:rsid w:val="00DE4A40"/>
    <w:rsid w:val="00DF65C0"/>
    <w:rsid w:val="00E231B3"/>
    <w:rsid w:val="00E63535"/>
    <w:rsid w:val="00E7320F"/>
    <w:rsid w:val="00E80C8E"/>
    <w:rsid w:val="00E8550F"/>
    <w:rsid w:val="00E94342"/>
    <w:rsid w:val="00ED32EC"/>
    <w:rsid w:val="00ED7134"/>
    <w:rsid w:val="00EE232C"/>
    <w:rsid w:val="00EF6D36"/>
    <w:rsid w:val="00F125CE"/>
    <w:rsid w:val="00F14E16"/>
    <w:rsid w:val="00F206BD"/>
    <w:rsid w:val="00F3453C"/>
    <w:rsid w:val="00F503D4"/>
    <w:rsid w:val="00F6148C"/>
    <w:rsid w:val="00F733DA"/>
    <w:rsid w:val="00F859AA"/>
    <w:rsid w:val="00FA2B5E"/>
    <w:rsid w:val="00FB1D07"/>
    <w:rsid w:val="00FE30B6"/>
    <w:rsid w:val="00FF4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link w:val="a6"/>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style>
  <w:style w:type="character" w:customStyle="1" w:styleId="afa">
    <w:name w:val="Абзац Знак"/>
    <w:link w:val="af9"/>
    <w:rsid w:val="000A3017"/>
    <w:rPr>
      <w:rFonts w:ascii="Times New Roman" w:eastAsia="Times New Roman" w:hAnsi="Times New Roman" w:cs="Times New Roman"/>
      <w:sz w:val="24"/>
      <w:szCs w:val="24"/>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rPr>
  </w:style>
  <w:style w:type="character" w:customStyle="1" w:styleId="afb">
    <w:name w:val="Список Знак"/>
    <w:link w:val="a"/>
    <w:rsid w:val="000A3017"/>
    <w:rPr>
      <w:rFonts w:ascii="Times New Roman" w:eastAsia="Times New Roman" w:hAnsi="Times New Roman" w:cs="Times New Roman"/>
      <w:snapToGrid w:val="0"/>
      <w:sz w:val="24"/>
      <w:szCs w:val="24"/>
    </w:rPr>
  </w:style>
  <w:style w:type="paragraph" w:styleId="afc">
    <w:name w:val="Title"/>
    <w:basedOn w:val="a1"/>
    <w:link w:val="afd"/>
    <w:qFormat/>
    <w:rsid w:val="000A3017"/>
    <w:pPr>
      <w:spacing w:line="300" w:lineRule="auto"/>
      <w:ind w:left="927" w:firstLine="0"/>
      <w:jc w:val="center"/>
    </w:pPr>
  </w:style>
  <w:style w:type="character" w:customStyle="1" w:styleId="afd">
    <w:name w:val="Название Знак"/>
    <w:basedOn w:val="a2"/>
    <w:link w:val="afc"/>
    <w:rsid w:val="000A3017"/>
    <w:rPr>
      <w:rFonts w:ascii="Times New Roman" w:eastAsia="Times New Roman" w:hAnsi="Times New Roman" w:cs="Times New Roman"/>
      <w:sz w:val="24"/>
      <w:szCs w:val="24"/>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 w:type="paragraph" w:styleId="affb">
    <w:name w:val="Body Text"/>
    <w:basedOn w:val="a1"/>
    <w:link w:val="affc"/>
    <w:rsid w:val="001E0CC5"/>
    <w:pPr>
      <w:spacing w:after="120"/>
      <w:ind w:firstLine="0"/>
      <w:jc w:val="left"/>
    </w:pPr>
  </w:style>
  <w:style w:type="character" w:customStyle="1" w:styleId="affc">
    <w:name w:val="Основной текст Знак"/>
    <w:basedOn w:val="a2"/>
    <w:link w:val="affb"/>
    <w:rsid w:val="001E0C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3A0F8368708B23E9D872B79D8E2D4C734D6748BC39F983BB94C55696AF5245C8F0C255A10R9x8G" TargetMode="External"/><Relationship Id="rId13"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6B27D202E2A01E460C541871CAFF196226AA0C226B459A29071359468C22DA3B63B968434734009D17535EC39F0CF34E191391F5131BA3M6W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B27D202E2A01E460C541871CAFF196226AA0C226B459A29071359468C22DA3B63B96847453702CE4D435A8AC800EF4F0E0D9AEB10M1W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4F3C0D1B8E62ED348A3ACA336FDE44CA87C242A2F9368708B23E9D872B79D8F0D49F38D77D90CA9F8D6DE809R0x8G" TargetMode="External"/><Relationship Id="rId4" Type="http://schemas.openxmlformats.org/officeDocument/2006/relationships/settings" Target="settings.xml"/><Relationship Id="rId9" Type="http://schemas.openxmlformats.org/officeDocument/2006/relationships/hyperlink" Target="consultantplus://offline/ref=CF4F3C0D1B8E62ED348A3ACA336FDE44CA87C243A0F8368708B23E9D872B79D8F0D49F38D77D90CA9F8D6DE809R0x8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1491-A1C7-45D3-B376-F500259C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 Lug</dc:creator>
  <cp:lastModifiedBy>1</cp:lastModifiedBy>
  <cp:revision>31</cp:revision>
  <cp:lastPrinted>2021-04-08T05:50:00Z</cp:lastPrinted>
  <dcterms:created xsi:type="dcterms:W3CDTF">2020-10-20T09:59:00Z</dcterms:created>
  <dcterms:modified xsi:type="dcterms:W3CDTF">2021-04-08T05:51:00Z</dcterms:modified>
</cp:coreProperties>
</file>