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BC4AE9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70242A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255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34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27E10" w:rsidRPr="00E51B7E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343D78">
      <w:pPr>
        <w:pStyle w:val="a3"/>
        <w:tabs>
          <w:tab w:val="left" w:pos="142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EA0E39">
        <w:rPr>
          <w:rFonts w:ascii="Times New Roman" w:hAnsi="Times New Roman" w:cs="Times New Roman"/>
          <w:sz w:val="28"/>
          <w:szCs w:val="28"/>
        </w:rPr>
        <w:t>,</w:t>
      </w:r>
      <w:r w:rsidR="00446756">
        <w:rPr>
          <w:rFonts w:ascii="Times New Roman" w:hAnsi="Times New Roman" w:cs="Times New Roman"/>
          <w:sz w:val="28"/>
          <w:szCs w:val="28"/>
        </w:rPr>
        <w:t xml:space="preserve"> </w:t>
      </w:r>
      <w:r w:rsidR="00EA0E39">
        <w:rPr>
          <w:rFonts w:ascii="Times New Roman" w:hAnsi="Times New Roman" w:cs="Times New Roman"/>
          <w:sz w:val="28"/>
          <w:szCs w:val="28"/>
        </w:rPr>
        <w:t>от 06.04.2015</w:t>
      </w:r>
      <w:r w:rsidR="00446756">
        <w:rPr>
          <w:rFonts w:ascii="Times New Roman" w:hAnsi="Times New Roman" w:cs="Times New Roman"/>
          <w:sz w:val="28"/>
          <w:szCs w:val="28"/>
        </w:rPr>
        <w:t xml:space="preserve"> №251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343D7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343D7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EA0E39">
        <w:rPr>
          <w:rFonts w:ascii="Times New Roman" w:hAnsi="Times New Roman" w:cs="Times New Roman"/>
          <w:b/>
          <w:sz w:val="28"/>
          <w:szCs w:val="28"/>
        </w:rPr>
        <w:t>63</w:t>
      </w:r>
      <w:r w:rsidR="00E4496E">
        <w:rPr>
          <w:rFonts w:ascii="Times New Roman" w:hAnsi="Times New Roman" w:cs="Times New Roman"/>
          <w:b/>
          <w:sz w:val="28"/>
          <w:szCs w:val="28"/>
        </w:rPr>
        <w:t>9</w:t>
      </w:r>
      <w:r w:rsidR="00EA0E39">
        <w:rPr>
          <w:rFonts w:ascii="Times New Roman" w:hAnsi="Times New Roman" w:cs="Times New Roman"/>
          <w:b/>
          <w:sz w:val="28"/>
          <w:szCs w:val="28"/>
        </w:rPr>
        <w:t>24,1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 xml:space="preserve">объем межбюджетных </w:t>
      </w:r>
      <w:r w:rsidR="00534C4A" w:rsidRPr="00F43B27">
        <w:rPr>
          <w:rFonts w:ascii="Times New Roman" w:hAnsi="Times New Roman" w:cs="Times New Roman"/>
          <w:sz w:val="28"/>
          <w:szCs w:val="28"/>
        </w:rPr>
        <w:lastRenderedPageBreak/>
        <w:t>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EA0E39">
        <w:rPr>
          <w:rFonts w:ascii="Times New Roman" w:hAnsi="Times New Roman" w:cs="Times New Roman"/>
          <w:b/>
          <w:sz w:val="28"/>
          <w:szCs w:val="28"/>
        </w:rPr>
        <w:t>57</w:t>
      </w:r>
      <w:r w:rsidR="001C273F">
        <w:rPr>
          <w:rFonts w:ascii="Times New Roman" w:hAnsi="Times New Roman" w:cs="Times New Roman"/>
          <w:b/>
          <w:sz w:val="28"/>
          <w:szCs w:val="28"/>
        </w:rPr>
        <w:t>6</w:t>
      </w:r>
      <w:r w:rsidR="00EA0E39">
        <w:rPr>
          <w:rFonts w:ascii="Times New Roman" w:hAnsi="Times New Roman" w:cs="Times New Roman"/>
          <w:b/>
          <w:sz w:val="28"/>
          <w:szCs w:val="28"/>
        </w:rPr>
        <w:t>19,0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EA0E39">
        <w:rPr>
          <w:rFonts w:ascii="Times New Roman" w:hAnsi="Times New Roman" w:cs="Times New Roman"/>
          <w:b/>
          <w:sz w:val="28"/>
          <w:szCs w:val="28"/>
        </w:rPr>
        <w:t>65</w:t>
      </w:r>
      <w:r w:rsidR="001C273F">
        <w:rPr>
          <w:rFonts w:ascii="Times New Roman" w:hAnsi="Times New Roman" w:cs="Times New Roman"/>
          <w:b/>
          <w:sz w:val="28"/>
          <w:szCs w:val="28"/>
        </w:rPr>
        <w:t>6</w:t>
      </w:r>
      <w:r w:rsidR="00EA0E39">
        <w:rPr>
          <w:rFonts w:ascii="Times New Roman" w:hAnsi="Times New Roman" w:cs="Times New Roman"/>
          <w:b/>
          <w:sz w:val="28"/>
          <w:szCs w:val="28"/>
        </w:rPr>
        <w:t>08,5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a7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343D7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8812BB">
        <w:rPr>
          <w:rFonts w:ascii="Times New Roman" w:hAnsi="Times New Roman" w:cs="Times New Roman"/>
          <w:sz w:val="28"/>
          <w:szCs w:val="28"/>
        </w:rPr>
        <w:t>, от 06.04.2015 №251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57F8" w:rsidRDefault="00D204B9" w:rsidP="005A7CE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="00547B6E"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47B6E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5A7CE8">
        <w:rPr>
          <w:rFonts w:ascii="Times New Roman" w:hAnsi="Times New Roman" w:cs="Times New Roman"/>
          <w:sz w:val="28"/>
          <w:szCs w:val="28"/>
        </w:rPr>
        <w:t>5</w:t>
      </w:r>
      <w:r w:rsidR="00547B6E">
        <w:rPr>
          <w:rFonts w:ascii="Times New Roman" w:hAnsi="Times New Roman" w:cs="Times New Roman"/>
          <w:sz w:val="28"/>
          <w:szCs w:val="28"/>
        </w:rPr>
        <w:t>-201</w:t>
      </w:r>
      <w:r w:rsidR="005A7CE8">
        <w:rPr>
          <w:rFonts w:ascii="Times New Roman" w:hAnsi="Times New Roman" w:cs="Times New Roman"/>
          <w:sz w:val="28"/>
          <w:szCs w:val="28"/>
        </w:rPr>
        <w:t>7</w:t>
      </w:r>
      <w:r w:rsidR="00547B6E">
        <w:rPr>
          <w:rFonts w:ascii="Times New Roman" w:hAnsi="Times New Roman" w:cs="Times New Roman"/>
          <w:sz w:val="28"/>
          <w:szCs w:val="28"/>
        </w:rPr>
        <w:t xml:space="preserve"> годы» к решению, изложи</w:t>
      </w:r>
      <w:r w:rsidR="00CF1811">
        <w:rPr>
          <w:rFonts w:ascii="Times New Roman" w:hAnsi="Times New Roman" w:cs="Times New Roman"/>
          <w:sz w:val="28"/>
          <w:szCs w:val="28"/>
        </w:rPr>
        <w:t>ть</w:t>
      </w:r>
      <w:r w:rsidR="00547B6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6C57F8">
        <w:rPr>
          <w:rFonts w:ascii="Times New Roman" w:hAnsi="Times New Roman" w:cs="Times New Roman"/>
          <w:sz w:val="28"/>
          <w:szCs w:val="28"/>
        </w:rPr>
        <w:t>1</w:t>
      </w:r>
      <w:r w:rsidR="00547B6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A7CE8" w:rsidRPr="00F43B27" w:rsidRDefault="006C57F8" w:rsidP="005A7CE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 w:rsidR="00233A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</w:t>
      </w:r>
      <w:r w:rsidR="005A7CE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2</w:t>
      </w:r>
      <w:r w:rsidR="005A7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04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700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E658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0A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700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700A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5804" w:rsidRDefault="00E65804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700A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700A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CB64EF" w:rsidRDefault="00CB64EF" w:rsidP="009737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AA1600" w:rsidRDefault="001C273F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CF1811">
        <w:rPr>
          <w:rFonts w:ascii="Times New Roman" w:hAnsi="Times New Roman"/>
          <w:sz w:val="28"/>
          <w:szCs w:val="28"/>
        </w:rPr>
        <w:t>7</w:t>
      </w:r>
      <w:r w:rsidR="00640B06">
        <w:rPr>
          <w:rFonts w:ascii="Times New Roman" w:hAnsi="Times New Roman"/>
          <w:sz w:val="28"/>
          <w:szCs w:val="28"/>
        </w:rPr>
        <w:t xml:space="preserve"> </w:t>
      </w:r>
      <w:r w:rsidR="00B845A0">
        <w:rPr>
          <w:rFonts w:ascii="Times New Roman" w:hAnsi="Times New Roman"/>
          <w:sz w:val="28"/>
          <w:szCs w:val="28"/>
        </w:rPr>
        <w:t>апреля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B3163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8" w:rsidRDefault="005126F8" w:rsidP="00601B6D">
      <w:pPr>
        <w:spacing w:after="0" w:line="240" w:lineRule="auto"/>
      </w:pPr>
      <w:r>
        <w:separator/>
      </w:r>
    </w:p>
  </w:endnote>
  <w:endnote w:type="continuationSeparator" w:id="0">
    <w:p w:rsidR="005126F8" w:rsidRDefault="005126F8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8" w:rsidRDefault="005126F8" w:rsidP="00601B6D">
      <w:pPr>
        <w:spacing w:after="0" w:line="240" w:lineRule="auto"/>
      </w:pPr>
      <w:r>
        <w:separator/>
      </w:r>
    </w:p>
  </w:footnote>
  <w:footnote w:type="continuationSeparator" w:id="0">
    <w:p w:rsidR="005126F8" w:rsidRDefault="005126F8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FA1DF4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623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A777B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904A2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46756"/>
    <w:rsid w:val="00466B7B"/>
    <w:rsid w:val="00466FAF"/>
    <w:rsid w:val="00491659"/>
    <w:rsid w:val="00496EAF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28B3"/>
    <w:rsid w:val="00700A40"/>
    <w:rsid w:val="0070242A"/>
    <w:rsid w:val="007052DF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632F"/>
    <w:rsid w:val="00840FB9"/>
    <w:rsid w:val="00850DF9"/>
    <w:rsid w:val="0085279D"/>
    <w:rsid w:val="00852DE1"/>
    <w:rsid w:val="008605B4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9041C1"/>
    <w:rsid w:val="00930A53"/>
    <w:rsid w:val="009340AE"/>
    <w:rsid w:val="00951FA7"/>
    <w:rsid w:val="009616FB"/>
    <w:rsid w:val="00962616"/>
    <w:rsid w:val="009629B8"/>
    <w:rsid w:val="00966609"/>
    <w:rsid w:val="0097375B"/>
    <w:rsid w:val="00995B5E"/>
    <w:rsid w:val="009B2160"/>
    <w:rsid w:val="009B254D"/>
    <w:rsid w:val="009B5EB2"/>
    <w:rsid w:val="009C25EB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69F"/>
    <w:rsid w:val="00B01F2D"/>
    <w:rsid w:val="00B033DC"/>
    <w:rsid w:val="00B067AB"/>
    <w:rsid w:val="00B22B80"/>
    <w:rsid w:val="00B301FE"/>
    <w:rsid w:val="00B31636"/>
    <w:rsid w:val="00B347E7"/>
    <w:rsid w:val="00B34ABE"/>
    <w:rsid w:val="00B3747E"/>
    <w:rsid w:val="00B52D71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E2607"/>
    <w:rsid w:val="00BE2CB0"/>
    <w:rsid w:val="00BF72A4"/>
    <w:rsid w:val="00C00671"/>
    <w:rsid w:val="00C03F90"/>
    <w:rsid w:val="00C42419"/>
    <w:rsid w:val="00C5128D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2040E"/>
    <w:rsid w:val="00D204B9"/>
    <w:rsid w:val="00D23878"/>
    <w:rsid w:val="00D514DF"/>
    <w:rsid w:val="00D61C65"/>
    <w:rsid w:val="00D95AAF"/>
    <w:rsid w:val="00DA5C45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4496E"/>
    <w:rsid w:val="00E51B7E"/>
    <w:rsid w:val="00E522A6"/>
    <w:rsid w:val="00E534B0"/>
    <w:rsid w:val="00E545E0"/>
    <w:rsid w:val="00E55540"/>
    <w:rsid w:val="00E61F2D"/>
    <w:rsid w:val="00E65804"/>
    <w:rsid w:val="00E70EE6"/>
    <w:rsid w:val="00E7345A"/>
    <w:rsid w:val="00E80F1E"/>
    <w:rsid w:val="00E86BA6"/>
    <w:rsid w:val="00E90E1A"/>
    <w:rsid w:val="00EA0E39"/>
    <w:rsid w:val="00EA7558"/>
    <w:rsid w:val="00EB0B12"/>
    <w:rsid w:val="00EB4FE8"/>
    <w:rsid w:val="00EC57D7"/>
    <w:rsid w:val="00EC7ED7"/>
    <w:rsid w:val="00ED3EEE"/>
    <w:rsid w:val="00ED44E9"/>
    <w:rsid w:val="00EE34EF"/>
    <w:rsid w:val="00EE4312"/>
    <w:rsid w:val="00EF4530"/>
    <w:rsid w:val="00F042CA"/>
    <w:rsid w:val="00F20E4C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720B"/>
    <w:rsid w:val="00FA1DF4"/>
    <w:rsid w:val="00FA5DE4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3C0D-5CA7-488F-9880-FB4A485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123</cp:revision>
  <cp:lastPrinted>2015-04-27T05:25:00Z</cp:lastPrinted>
  <dcterms:created xsi:type="dcterms:W3CDTF">2011-02-17T05:09:00Z</dcterms:created>
  <dcterms:modified xsi:type="dcterms:W3CDTF">2015-04-27T05:26:00Z</dcterms:modified>
</cp:coreProperties>
</file>