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58" w:rsidRDefault="00DA1C58" w:rsidP="00DA1C5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pacing w:val="-13"/>
          <w:sz w:val="28"/>
          <w:szCs w:val="28"/>
        </w:rPr>
        <w:t>ХАНТЫ-МАНСИЙСКИЙ АВТОНОМНЫЙ ОКРУ</w:t>
      </w:r>
      <w:proofErr w:type="gramStart"/>
      <w:r>
        <w:rPr>
          <w:rFonts w:ascii="Times New Roman" w:hAnsi="Times New Roman" w:cs="Times New Roman"/>
          <w:b/>
          <w:bCs/>
          <w:spacing w:val="-13"/>
          <w:sz w:val="28"/>
          <w:szCs w:val="28"/>
        </w:rPr>
        <w:t>Г-</w:t>
      </w:r>
      <w:proofErr w:type="gramEnd"/>
      <w:r>
        <w:rPr>
          <w:rFonts w:ascii="Times New Roman" w:hAnsi="Times New Roman" w:cs="Times New Roman"/>
          <w:b/>
          <w:bCs/>
          <w:spacing w:val="-13"/>
          <w:sz w:val="28"/>
          <w:szCs w:val="28"/>
        </w:rPr>
        <w:t xml:space="preserve"> ЮГРА</w:t>
      </w:r>
    </w:p>
    <w:p w:rsidR="00DA1C58" w:rsidRDefault="00DA1C58" w:rsidP="00DA1C58">
      <w:pPr>
        <w:shd w:val="clear" w:color="auto" w:fill="FFFFFF"/>
        <w:spacing w:before="5" w:after="0" w:line="240" w:lineRule="auto"/>
        <w:jc w:val="center"/>
        <w:rPr>
          <w:rFonts w:ascii="Times New Roman" w:hAnsi="Times New Roman" w:cs="Times New Roman"/>
          <w:sz w:val="28"/>
          <w:szCs w:val="28"/>
        </w:rPr>
      </w:pPr>
      <w:r>
        <w:rPr>
          <w:rFonts w:ascii="Times New Roman" w:hAnsi="Times New Roman" w:cs="Times New Roman"/>
          <w:b/>
          <w:bCs/>
          <w:spacing w:val="-12"/>
          <w:sz w:val="28"/>
          <w:szCs w:val="28"/>
        </w:rPr>
        <w:t>ТЮМЕНСКАЯ ОБЛАСТЬ</w:t>
      </w:r>
    </w:p>
    <w:p w:rsidR="00DA1C58" w:rsidRDefault="00DA1C58" w:rsidP="00DA1C5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pacing w:val="-12"/>
          <w:sz w:val="28"/>
          <w:szCs w:val="28"/>
        </w:rPr>
        <w:t>ХАНТЫ-МАНСИЙСКИЙ РАЙОН</w:t>
      </w:r>
    </w:p>
    <w:p w:rsidR="00DA1C58" w:rsidRDefault="00DA1C58" w:rsidP="00DA1C5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pacing w:val="-11"/>
          <w:sz w:val="28"/>
          <w:szCs w:val="28"/>
        </w:rPr>
        <w:t>СЕЛЬСКОЕ ПОСЕЛЕНИЕ ЛУГОВСКОЙ</w:t>
      </w:r>
    </w:p>
    <w:p w:rsidR="00DA1C58" w:rsidRPr="004B326C" w:rsidRDefault="00DA1C58" w:rsidP="00DA1C58">
      <w:pPr>
        <w:shd w:val="clear" w:color="auto" w:fill="FFFFFF"/>
        <w:spacing w:after="0" w:line="240" w:lineRule="auto"/>
        <w:jc w:val="center"/>
        <w:rPr>
          <w:rFonts w:ascii="Times New Roman" w:hAnsi="Times New Roman" w:cs="Times New Roman"/>
          <w:b/>
          <w:bCs/>
          <w:spacing w:val="-11"/>
          <w:szCs w:val="28"/>
        </w:rPr>
      </w:pPr>
    </w:p>
    <w:p w:rsidR="00DA1C58" w:rsidRDefault="00DA1C58" w:rsidP="00DA1C5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pacing w:val="-11"/>
          <w:sz w:val="28"/>
          <w:szCs w:val="28"/>
        </w:rPr>
        <w:t>СОВЕТ ДЕПУТАТОВ</w:t>
      </w:r>
    </w:p>
    <w:p w:rsidR="00DA1C58" w:rsidRPr="004B326C" w:rsidRDefault="00DA1C58" w:rsidP="00DA1C58">
      <w:pPr>
        <w:shd w:val="clear" w:color="auto" w:fill="FFFFFF"/>
        <w:spacing w:after="0" w:line="240" w:lineRule="auto"/>
        <w:jc w:val="center"/>
        <w:rPr>
          <w:rFonts w:ascii="Times New Roman" w:hAnsi="Times New Roman" w:cs="Times New Roman"/>
          <w:b/>
          <w:bCs/>
          <w:spacing w:val="-12"/>
          <w:szCs w:val="28"/>
        </w:rPr>
      </w:pPr>
    </w:p>
    <w:p w:rsidR="00DA1C58" w:rsidRDefault="00DA1C58" w:rsidP="00DA1C5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pacing w:val="-12"/>
          <w:sz w:val="28"/>
          <w:szCs w:val="28"/>
        </w:rPr>
        <w:t xml:space="preserve">РЕШЕНИЕ </w:t>
      </w:r>
    </w:p>
    <w:p w:rsidR="00DA1C58" w:rsidRPr="00CF1811" w:rsidRDefault="00DA1C58" w:rsidP="00DA1C58">
      <w:pPr>
        <w:shd w:val="clear" w:color="auto" w:fill="FFFFFF"/>
        <w:tabs>
          <w:tab w:val="left" w:pos="9356"/>
        </w:tabs>
        <w:spacing w:after="0" w:line="240" w:lineRule="auto"/>
        <w:ind w:right="-1"/>
        <w:rPr>
          <w:rFonts w:ascii="Times New Roman" w:hAnsi="Times New Roman" w:cs="Times New Roman"/>
          <w:b/>
          <w:bCs/>
          <w:spacing w:val="-8"/>
          <w:szCs w:val="28"/>
        </w:rPr>
      </w:pPr>
    </w:p>
    <w:p w:rsidR="00DA1C58" w:rsidRPr="00640B06" w:rsidRDefault="009D63CC" w:rsidP="00DA1C58">
      <w:pPr>
        <w:shd w:val="clear" w:color="auto" w:fill="FFFFFF"/>
        <w:tabs>
          <w:tab w:val="left" w:pos="9356"/>
        </w:tabs>
        <w:spacing w:after="0" w:line="240" w:lineRule="auto"/>
        <w:ind w:right="-1"/>
        <w:jc w:val="both"/>
        <w:rPr>
          <w:rFonts w:ascii="Times New Roman" w:hAnsi="Times New Roman" w:cs="Times New Roman"/>
          <w:b/>
          <w:bCs/>
          <w:spacing w:val="-8"/>
          <w:sz w:val="28"/>
          <w:szCs w:val="28"/>
        </w:rPr>
      </w:pPr>
      <w:r>
        <w:rPr>
          <w:rFonts w:ascii="Times New Roman" w:hAnsi="Times New Roman" w:cs="Times New Roman"/>
          <w:b/>
          <w:bCs/>
          <w:spacing w:val="-8"/>
          <w:sz w:val="28"/>
          <w:szCs w:val="28"/>
        </w:rPr>
        <w:t>29.</w:t>
      </w:r>
      <w:r w:rsidR="00FA19E2">
        <w:rPr>
          <w:rFonts w:ascii="Times New Roman" w:hAnsi="Times New Roman" w:cs="Times New Roman"/>
          <w:b/>
          <w:bCs/>
          <w:spacing w:val="-8"/>
          <w:sz w:val="28"/>
          <w:szCs w:val="28"/>
        </w:rPr>
        <w:t>0</w:t>
      </w:r>
      <w:r w:rsidR="00E3795B">
        <w:rPr>
          <w:rFonts w:ascii="Times New Roman" w:hAnsi="Times New Roman" w:cs="Times New Roman"/>
          <w:b/>
          <w:bCs/>
          <w:spacing w:val="-8"/>
          <w:sz w:val="28"/>
          <w:szCs w:val="28"/>
        </w:rPr>
        <w:t>3</w:t>
      </w:r>
      <w:r w:rsidR="00DA1C58">
        <w:rPr>
          <w:rFonts w:ascii="Times New Roman" w:hAnsi="Times New Roman" w:cs="Times New Roman"/>
          <w:b/>
          <w:bCs/>
          <w:spacing w:val="-8"/>
          <w:sz w:val="28"/>
          <w:szCs w:val="28"/>
        </w:rPr>
        <w:t>.201</w:t>
      </w:r>
      <w:r w:rsidR="00FA19E2">
        <w:rPr>
          <w:rFonts w:ascii="Times New Roman" w:hAnsi="Times New Roman" w:cs="Times New Roman"/>
          <w:b/>
          <w:bCs/>
          <w:spacing w:val="-8"/>
          <w:sz w:val="28"/>
          <w:szCs w:val="28"/>
        </w:rPr>
        <w:t>6</w:t>
      </w:r>
      <w:r w:rsidR="00DA1C58">
        <w:rPr>
          <w:rFonts w:ascii="Times New Roman" w:hAnsi="Times New Roman" w:cs="Times New Roman"/>
          <w:b/>
          <w:bCs/>
          <w:spacing w:val="-8"/>
          <w:sz w:val="28"/>
          <w:szCs w:val="28"/>
        </w:rPr>
        <w:t xml:space="preserve">                                                                                  </w:t>
      </w:r>
      <w:r w:rsidR="00DE5C05">
        <w:rPr>
          <w:rFonts w:ascii="Times New Roman" w:hAnsi="Times New Roman" w:cs="Times New Roman"/>
          <w:b/>
          <w:bCs/>
          <w:spacing w:val="-8"/>
          <w:sz w:val="28"/>
          <w:szCs w:val="28"/>
        </w:rPr>
        <w:t xml:space="preserve">  </w:t>
      </w:r>
      <w:r w:rsidR="00DA1C58">
        <w:rPr>
          <w:rFonts w:ascii="Times New Roman" w:hAnsi="Times New Roman" w:cs="Times New Roman"/>
          <w:b/>
          <w:bCs/>
          <w:spacing w:val="-8"/>
          <w:sz w:val="28"/>
          <w:szCs w:val="28"/>
        </w:rPr>
        <w:t xml:space="preserve">                               № </w:t>
      </w:r>
      <w:r>
        <w:rPr>
          <w:rFonts w:ascii="Times New Roman" w:hAnsi="Times New Roman" w:cs="Times New Roman"/>
          <w:b/>
          <w:bCs/>
          <w:spacing w:val="-8"/>
          <w:sz w:val="28"/>
          <w:szCs w:val="28"/>
        </w:rPr>
        <w:t>31</w:t>
      </w:r>
      <w:r w:rsidR="00E3795B">
        <w:rPr>
          <w:rFonts w:ascii="Times New Roman" w:hAnsi="Times New Roman" w:cs="Times New Roman"/>
          <w:b/>
          <w:bCs/>
          <w:spacing w:val="-8"/>
          <w:sz w:val="28"/>
          <w:szCs w:val="28"/>
        </w:rPr>
        <w:t>1</w:t>
      </w:r>
    </w:p>
    <w:p w:rsidR="00DA1C58" w:rsidRDefault="00DA1C58" w:rsidP="00DA1C58">
      <w:pPr>
        <w:spacing w:after="0" w:line="240" w:lineRule="auto"/>
        <w:jc w:val="both"/>
        <w:rPr>
          <w:rFonts w:ascii="Times New Roman" w:hAnsi="Times New Roman" w:cs="Times New Roman"/>
          <w:b/>
          <w:sz w:val="24"/>
          <w:szCs w:val="24"/>
        </w:rPr>
      </w:pPr>
      <w:r w:rsidRPr="004101CA">
        <w:rPr>
          <w:rFonts w:ascii="Times New Roman" w:hAnsi="Times New Roman" w:cs="Times New Roman"/>
          <w:b/>
          <w:sz w:val="24"/>
          <w:szCs w:val="24"/>
        </w:rPr>
        <w:t>п. Луговской</w:t>
      </w:r>
    </w:p>
    <w:p w:rsidR="00DA1C58" w:rsidRPr="004101CA" w:rsidRDefault="00DA1C58" w:rsidP="00DA1C58">
      <w:pPr>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102"/>
      </w:tblGrid>
      <w:tr w:rsidR="00DA1C58" w:rsidRPr="00F43B27" w:rsidTr="00DE5C05">
        <w:tc>
          <w:tcPr>
            <w:tcW w:w="5102" w:type="dxa"/>
            <w:tcBorders>
              <w:top w:val="nil"/>
              <w:left w:val="nil"/>
              <w:bottom w:val="nil"/>
              <w:right w:val="nil"/>
            </w:tcBorders>
          </w:tcPr>
          <w:p w:rsidR="00DA1C58" w:rsidRPr="00F43B27" w:rsidRDefault="00DA1C58" w:rsidP="00F321F7">
            <w:pPr>
              <w:spacing w:line="276" w:lineRule="auto"/>
              <w:jc w:val="both"/>
              <w:rPr>
                <w:rFonts w:ascii="Times New Roman" w:hAnsi="Times New Roman" w:cs="Times New Roman"/>
                <w:sz w:val="28"/>
                <w:szCs w:val="28"/>
              </w:rPr>
            </w:pPr>
            <w:r w:rsidRPr="00F43B27">
              <w:rPr>
                <w:rFonts w:ascii="Times New Roman" w:hAnsi="Times New Roman" w:cs="Times New Roman"/>
                <w:sz w:val="28"/>
                <w:szCs w:val="28"/>
              </w:rPr>
              <w:t>О</w:t>
            </w:r>
            <w:r w:rsidR="00FA19E2">
              <w:rPr>
                <w:rFonts w:ascii="Times New Roman" w:hAnsi="Times New Roman" w:cs="Times New Roman"/>
                <w:sz w:val="28"/>
                <w:szCs w:val="28"/>
              </w:rPr>
              <w:t xml:space="preserve"> внесении изменений </w:t>
            </w:r>
            <w:r w:rsidR="00994E11">
              <w:rPr>
                <w:rFonts w:ascii="Times New Roman" w:hAnsi="Times New Roman" w:cs="Times New Roman"/>
                <w:sz w:val="28"/>
                <w:szCs w:val="28"/>
              </w:rPr>
              <w:t xml:space="preserve">и дополнений </w:t>
            </w:r>
            <w:r w:rsidR="00FA19E2">
              <w:rPr>
                <w:rFonts w:ascii="Times New Roman" w:hAnsi="Times New Roman" w:cs="Times New Roman"/>
                <w:sz w:val="28"/>
                <w:szCs w:val="28"/>
              </w:rPr>
              <w:t>в решение Совета депутатов от 20.11.2015</w:t>
            </w:r>
            <w:r w:rsidR="00994E11">
              <w:rPr>
                <w:rFonts w:ascii="Times New Roman" w:hAnsi="Times New Roman" w:cs="Times New Roman"/>
                <w:sz w:val="28"/>
                <w:szCs w:val="28"/>
              </w:rPr>
              <w:t xml:space="preserve"> </w:t>
            </w:r>
            <w:r w:rsidR="00ED03EE">
              <w:rPr>
                <w:rFonts w:ascii="Times New Roman" w:hAnsi="Times New Roman" w:cs="Times New Roman"/>
                <w:sz w:val="28"/>
                <w:szCs w:val="28"/>
              </w:rPr>
              <w:t>№286</w:t>
            </w:r>
            <w:r w:rsidR="00FA19E2">
              <w:rPr>
                <w:rFonts w:ascii="Times New Roman" w:hAnsi="Times New Roman" w:cs="Times New Roman"/>
                <w:sz w:val="28"/>
                <w:szCs w:val="28"/>
              </w:rPr>
              <w:t xml:space="preserve"> «О </w:t>
            </w:r>
            <w:r w:rsidR="00E32328">
              <w:rPr>
                <w:rFonts w:ascii="Times New Roman" w:hAnsi="Times New Roman" w:cs="Times New Roman"/>
                <w:sz w:val="28"/>
                <w:szCs w:val="28"/>
              </w:rPr>
              <w:t xml:space="preserve">Порядке назначения, перерасчета и выплаты пенсии за выслугу лет лицам, </w:t>
            </w:r>
            <w:r w:rsidR="00AA6990">
              <w:rPr>
                <w:rFonts w:ascii="Times New Roman" w:hAnsi="Times New Roman" w:cs="Times New Roman"/>
                <w:sz w:val="28"/>
                <w:szCs w:val="28"/>
              </w:rPr>
              <w:t>замещавшим муниципальные должности и должности муниципальной службы</w:t>
            </w:r>
            <w:r w:rsidR="00DC1595">
              <w:rPr>
                <w:rFonts w:ascii="Times New Roman" w:hAnsi="Times New Roman" w:cs="Times New Roman"/>
                <w:sz w:val="28"/>
                <w:szCs w:val="28"/>
              </w:rPr>
              <w:t xml:space="preserve"> сельского поселения Луговской</w:t>
            </w:r>
            <w:r w:rsidR="00C017DC">
              <w:rPr>
                <w:rFonts w:ascii="Times New Roman" w:hAnsi="Times New Roman" w:cs="Times New Roman"/>
                <w:sz w:val="28"/>
                <w:szCs w:val="28"/>
              </w:rPr>
              <w:t>»</w:t>
            </w:r>
          </w:p>
        </w:tc>
      </w:tr>
    </w:tbl>
    <w:p w:rsidR="00D208B0" w:rsidRPr="000C61CB" w:rsidRDefault="00D208B0" w:rsidP="00064066">
      <w:pPr>
        <w:spacing w:after="0"/>
        <w:rPr>
          <w:rFonts w:ascii="Times New Roman" w:hAnsi="Times New Roman" w:cs="Times New Roman"/>
          <w:sz w:val="28"/>
          <w:szCs w:val="28"/>
        </w:rPr>
      </w:pPr>
    </w:p>
    <w:p w:rsidR="00064066" w:rsidRPr="00F7155A" w:rsidRDefault="002F5B27" w:rsidP="00DE5C05">
      <w:pPr>
        <w:pStyle w:val="1"/>
        <w:spacing w:before="0" w:after="0" w:line="276" w:lineRule="auto"/>
        <w:ind w:firstLine="709"/>
        <w:jc w:val="both"/>
        <w:rPr>
          <w:rFonts w:ascii="Times New Roman" w:hAnsi="Times New Roman" w:cs="Times New Roman"/>
          <w:b w:val="0"/>
          <w:color w:val="auto"/>
          <w:sz w:val="28"/>
          <w:szCs w:val="28"/>
        </w:rPr>
      </w:pPr>
      <w:r w:rsidRPr="002F0AAF">
        <w:rPr>
          <w:rFonts w:ascii="Times New Roman" w:hAnsi="Times New Roman" w:cs="Times New Roman"/>
          <w:b w:val="0"/>
          <w:color w:val="auto"/>
          <w:sz w:val="28"/>
          <w:szCs w:val="28"/>
        </w:rPr>
        <w:t>В целях реализации</w:t>
      </w:r>
      <w:r w:rsidR="002F0AAF">
        <w:rPr>
          <w:rFonts w:ascii="Times New Roman" w:hAnsi="Times New Roman" w:cs="Times New Roman"/>
          <w:b w:val="0"/>
          <w:color w:val="auto"/>
          <w:sz w:val="28"/>
          <w:szCs w:val="28"/>
        </w:rPr>
        <w:t xml:space="preserve"> статьи 24</w:t>
      </w:r>
      <w:r w:rsidRPr="002F0AAF">
        <w:rPr>
          <w:rFonts w:ascii="Times New Roman" w:hAnsi="Times New Roman" w:cs="Times New Roman"/>
          <w:b w:val="0"/>
          <w:color w:val="auto"/>
          <w:sz w:val="28"/>
          <w:szCs w:val="28"/>
        </w:rPr>
        <w:t xml:space="preserve"> </w:t>
      </w:r>
      <w:r w:rsidR="002F0AAF" w:rsidRPr="002F0AAF">
        <w:rPr>
          <w:rFonts w:ascii="Times New Roman" w:hAnsi="Times New Roman" w:cs="Times New Roman"/>
          <w:b w:val="0"/>
          <w:sz w:val="28"/>
          <w:szCs w:val="28"/>
        </w:rPr>
        <w:t>Федеральн</w:t>
      </w:r>
      <w:r w:rsidR="00D208B0">
        <w:rPr>
          <w:rFonts w:ascii="Times New Roman" w:hAnsi="Times New Roman" w:cs="Times New Roman"/>
          <w:b w:val="0"/>
          <w:sz w:val="28"/>
          <w:szCs w:val="28"/>
        </w:rPr>
        <w:t>ого</w:t>
      </w:r>
      <w:r w:rsidR="002F0AAF" w:rsidRPr="002F0AAF">
        <w:rPr>
          <w:rFonts w:ascii="Times New Roman" w:hAnsi="Times New Roman" w:cs="Times New Roman"/>
          <w:b w:val="0"/>
          <w:sz w:val="28"/>
          <w:szCs w:val="28"/>
        </w:rPr>
        <w:t xml:space="preserve"> закона от </w:t>
      </w:r>
      <w:r w:rsidR="00E54C6C">
        <w:rPr>
          <w:rFonts w:ascii="Times New Roman" w:hAnsi="Times New Roman" w:cs="Times New Roman"/>
          <w:b w:val="0"/>
          <w:sz w:val="28"/>
          <w:szCs w:val="28"/>
        </w:rPr>
        <w:t>0</w:t>
      </w:r>
      <w:r w:rsidR="002F0AAF" w:rsidRPr="002F0AAF">
        <w:rPr>
          <w:rFonts w:ascii="Times New Roman" w:hAnsi="Times New Roman" w:cs="Times New Roman"/>
          <w:b w:val="0"/>
          <w:sz w:val="28"/>
          <w:szCs w:val="28"/>
        </w:rPr>
        <w:t>2</w:t>
      </w:r>
      <w:r w:rsidR="00E54C6C">
        <w:rPr>
          <w:rFonts w:ascii="Times New Roman" w:hAnsi="Times New Roman" w:cs="Times New Roman"/>
          <w:b w:val="0"/>
          <w:sz w:val="28"/>
          <w:szCs w:val="28"/>
        </w:rPr>
        <w:t>.03.</w:t>
      </w:r>
      <w:r w:rsidR="002F0AAF" w:rsidRPr="002F0AAF">
        <w:rPr>
          <w:rFonts w:ascii="Times New Roman" w:hAnsi="Times New Roman" w:cs="Times New Roman"/>
          <w:b w:val="0"/>
          <w:sz w:val="28"/>
          <w:szCs w:val="28"/>
        </w:rPr>
        <w:t xml:space="preserve">2007 </w:t>
      </w:r>
      <w:r w:rsidR="00E54C6C">
        <w:rPr>
          <w:rFonts w:ascii="Times New Roman" w:hAnsi="Times New Roman" w:cs="Times New Roman"/>
          <w:b w:val="0"/>
          <w:sz w:val="28"/>
          <w:szCs w:val="28"/>
        </w:rPr>
        <w:t>№</w:t>
      </w:r>
      <w:r w:rsidR="002F0AAF" w:rsidRPr="002F0AAF">
        <w:rPr>
          <w:rFonts w:ascii="Times New Roman" w:hAnsi="Times New Roman" w:cs="Times New Roman"/>
          <w:b w:val="0"/>
          <w:sz w:val="28"/>
          <w:szCs w:val="28"/>
        </w:rPr>
        <w:t>25-ФЗ</w:t>
      </w:r>
      <w:r w:rsidR="002F0AAF">
        <w:rPr>
          <w:rFonts w:ascii="Times New Roman" w:hAnsi="Times New Roman" w:cs="Times New Roman"/>
          <w:b w:val="0"/>
          <w:sz w:val="28"/>
          <w:szCs w:val="28"/>
        </w:rPr>
        <w:t xml:space="preserve"> </w:t>
      </w:r>
      <w:r w:rsidR="00E54C6C">
        <w:rPr>
          <w:rFonts w:ascii="Times New Roman" w:hAnsi="Times New Roman" w:cs="Times New Roman"/>
          <w:b w:val="0"/>
          <w:sz w:val="28"/>
          <w:szCs w:val="28"/>
        </w:rPr>
        <w:t>«</w:t>
      </w:r>
      <w:r w:rsidR="002F0AAF" w:rsidRPr="002F0AAF">
        <w:rPr>
          <w:rFonts w:ascii="Times New Roman" w:hAnsi="Times New Roman" w:cs="Times New Roman"/>
          <w:b w:val="0"/>
          <w:sz w:val="28"/>
          <w:szCs w:val="28"/>
        </w:rPr>
        <w:t>О муниципальной службе в Российской Федерации</w:t>
      </w:r>
      <w:r w:rsidR="00E54C6C">
        <w:rPr>
          <w:rFonts w:ascii="Times New Roman" w:hAnsi="Times New Roman" w:cs="Times New Roman"/>
          <w:b w:val="0"/>
          <w:sz w:val="28"/>
          <w:szCs w:val="28"/>
        </w:rPr>
        <w:t>»,</w:t>
      </w:r>
      <w:r w:rsidR="007E4F8F">
        <w:rPr>
          <w:rFonts w:ascii="Times New Roman" w:hAnsi="Times New Roman" w:cs="Times New Roman"/>
          <w:b w:val="0"/>
          <w:sz w:val="28"/>
          <w:szCs w:val="28"/>
        </w:rPr>
        <w:t xml:space="preserve"> </w:t>
      </w:r>
      <w:r w:rsidR="00F25091">
        <w:rPr>
          <w:rFonts w:ascii="Times New Roman" w:hAnsi="Times New Roman" w:cs="Times New Roman"/>
          <w:b w:val="0"/>
          <w:sz w:val="28"/>
          <w:szCs w:val="28"/>
        </w:rPr>
        <w:t xml:space="preserve">статей </w:t>
      </w:r>
      <w:r w:rsidR="00F25091" w:rsidRPr="00F25091">
        <w:rPr>
          <w:rFonts w:ascii="Times New Roman" w:hAnsi="Times New Roman" w:cs="Times New Roman"/>
          <w:b w:val="0"/>
          <w:sz w:val="28"/>
          <w:szCs w:val="28"/>
        </w:rPr>
        <w:t>25</w:t>
      </w:r>
      <w:r w:rsidR="001B22F7">
        <w:rPr>
          <w:rFonts w:ascii="Times New Roman" w:hAnsi="Times New Roman" w:cs="Times New Roman"/>
          <w:b w:val="0"/>
          <w:sz w:val="28"/>
          <w:szCs w:val="28"/>
        </w:rPr>
        <w:t>,</w:t>
      </w:r>
      <w:r w:rsidR="00F25091" w:rsidRPr="00F25091">
        <w:rPr>
          <w:rFonts w:ascii="Times New Roman" w:hAnsi="Times New Roman" w:cs="Times New Roman"/>
          <w:b w:val="0"/>
          <w:sz w:val="28"/>
          <w:szCs w:val="28"/>
        </w:rPr>
        <w:t>26</w:t>
      </w:r>
      <w:r w:rsidR="001B22F7">
        <w:rPr>
          <w:rFonts w:ascii="Times New Roman" w:hAnsi="Times New Roman" w:cs="Times New Roman"/>
          <w:b w:val="0"/>
          <w:sz w:val="28"/>
          <w:szCs w:val="28"/>
        </w:rPr>
        <w:t>,</w:t>
      </w:r>
      <w:r w:rsidR="00F25091" w:rsidRPr="00F25091">
        <w:rPr>
          <w:rFonts w:ascii="Times New Roman" w:hAnsi="Times New Roman" w:cs="Times New Roman"/>
          <w:b w:val="0"/>
          <w:sz w:val="28"/>
          <w:szCs w:val="28"/>
        </w:rPr>
        <w:t>27</w:t>
      </w:r>
      <w:r w:rsidR="001B22F7">
        <w:rPr>
          <w:rFonts w:ascii="Times New Roman" w:hAnsi="Times New Roman" w:cs="Times New Roman"/>
          <w:b w:val="0"/>
          <w:sz w:val="28"/>
          <w:szCs w:val="28"/>
        </w:rPr>
        <w:t>,</w:t>
      </w:r>
      <w:r w:rsidR="00F25091" w:rsidRPr="00F25091">
        <w:rPr>
          <w:rFonts w:ascii="Times New Roman" w:hAnsi="Times New Roman" w:cs="Times New Roman"/>
          <w:b w:val="0"/>
          <w:sz w:val="28"/>
          <w:szCs w:val="28"/>
        </w:rPr>
        <w:t>28</w:t>
      </w:r>
      <w:r w:rsidR="001B22F7">
        <w:rPr>
          <w:rFonts w:ascii="Times New Roman" w:hAnsi="Times New Roman" w:cs="Times New Roman"/>
          <w:b w:val="0"/>
          <w:sz w:val="28"/>
          <w:szCs w:val="28"/>
        </w:rPr>
        <w:t>,</w:t>
      </w:r>
      <w:r w:rsidR="00F25091" w:rsidRPr="00F25091">
        <w:rPr>
          <w:rFonts w:ascii="Times New Roman" w:hAnsi="Times New Roman" w:cs="Times New Roman"/>
          <w:b w:val="0"/>
          <w:sz w:val="28"/>
          <w:szCs w:val="28"/>
        </w:rPr>
        <w:t>29</w:t>
      </w:r>
      <w:r w:rsidR="001B22F7">
        <w:rPr>
          <w:rFonts w:ascii="Times New Roman" w:hAnsi="Times New Roman" w:cs="Times New Roman"/>
          <w:b w:val="0"/>
          <w:sz w:val="28"/>
          <w:szCs w:val="28"/>
        </w:rPr>
        <w:t>,</w:t>
      </w:r>
      <w:r w:rsidR="00F25091" w:rsidRPr="00F25091">
        <w:rPr>
          <w:rFonts w:ascii="Times New Roman" w:hAnsi="Times New Roman" w:cs="Times New Roman"/>
          <w:b w:val="0"/>
          <w:sz w:val="28"/>
          <w:szCs w:val="28"/>
        </w:rPr>
        <w:t xml:space="preserve">30 </w:t>
      </w:r>
      <w:r w:rsidR="00F7155A" w:rsidRPr="00F7155A">
        <w:rPr>
          <w:rFonts w:ascii="Times New Roman" w:hAnsi="Times New Roman" w:cs="Times New Roman"/>
          <w:b w:val="0"/>
          <w:sz w:val="28"/>
          <w:szCs w:val="28"/>
        </w:rPr>
        <w:t>главы</w:t>
      </w:r>
      <w:r w:rsidR="00F25091">
        <w:rPr>
          <w:rFonts w:ascii="Times New Roman" w:hAnsi="Times New Roman" w:cs="Times New Roman"/>
          <w:b w:val="0"/>
          <w:sz w:val="28"/>
          <w:szCs w:val="28"/>
        </w:rPr>
        <w:t xml:space="preserve"> </w:t>
      </w:r>
      <w:r w:rsidR="00F7155A" w:rsidRPr="00F7155A">
        <w:rPr>
          <w:rFonts w:ascii="Times New Roman" w:hAnsi="Times New Roman" w:cs="Times New Roman"/>
          <w:b w:val="0"/>
          <w:sz w:val="28"/>
          <w:szCs w:val="28"/>
          <w:lang w:val="en-US"/>
        </w:rPr>
        <w:t>VII</w:t>
      </w:r>
      <w:r w:rsidR="00F7155A" w:rsidRPr="00F7155A">
        <w:rPr>
          <w:rFonts w:ascii="Times New Roman" w:hAnsi="Times New Roman" w:cs="Times New Roman"/>
          <w:b w:val="0"/>
          <w:sz w:val="28"/>
          <w:szCs w:val="28"/>
        </w:rPr>
        <w:t xml:space="preserve"> </w:t>
      </w:r>
      <w:hyperlink r:id="rId9" w:history="1">
        <w:r w:rsidRPr="00F7155A">
          <w:rPr>
            <w:rStyle w:val="a4"/>
            <w:rFonts w:ascii="Times New Roman" w:hAnsi="Times New Roman"/>
            <w:b w:val="0"/>
            <w:color w:val="auto"/>
            <w:sz w:val="28"/>
            <w:szCs w:val="28"/>
          </w:rPr>
          <w:t>Закона</w:t>
        </w:r>
      </w:hyperlink>
      <w:r w:rsidRPr="00F7155A">
        <w:rPr>
          <w:rFonts w:ascii="Times New Roman" w:hAnsi="Times New Roman" w:cs="Times New Roman"/>
          <w:b w:val="0"/>
          <w:color w:val="auto"/>
          <w:sz w:val="28"/>
          <w:szCs w:val="28"/>
        </w:rPr>
        <w:t xml:space="preserve"> Ханты-Мансийского автономного округа - Югры от 31.12.2004 </w:t>
      </w:r>
      <w:r w:rsidR="00E54C6C">
        <w:rPr>
          <w:rFonts w:ascii="Times New Roman" w:hAnsi="Times New Roman" w:cs="Times New Roman"/>
          <w:b w:val="0"/>
          <w:color w:val="auto"/>
          <w:sz w:val="28"/>
          <w:szCs w:val="28"/>
        </w:rPr>
        <w:t>№</w:t>
      </w:r>
      <w:r w:rsidRPr="00F7155A">
        <w:rPr>
          <w:rFonts w:ascii="Times New Roman" w:hAnsi="Times New Roman" w:cs="Times New Roman"/>
          <w:b w:val="0"/>
          <w:color w:val="auto"/>
          <w:sz w:val="28"/>
          <w:szCs w:val="28"/>
        </w:rPr>
        <w:t xml:space="preserve">97-оз </w:t>
      </w:r>
      <w:r w:rsidR="00704783">
        <w:rPr>
          <w:rFonts w:ascii="Times New Roman" w:hAnsi="Times New Roman" w:cs="Times New Roman"/>
          <w:b w:val="0"/>
          <w:color w:val="auto"/>
          <w:sz w:val="28"/>
          <w:szCs w:val="28"/>
        </w:rPr>
        <w:t>«</w:t>
      </w:r>
      <w:r w:rsidRPr="00F7155A">
        <w:rPr>
          <w:rFonts w:ascii="Times New Roman" w:hAnsi="Times New Roman" w:cs="Times New Roman"/>
          <w:b w:val="0"/>
          <w:color w:val="auto"/>
          <w:sz w:val="28"/>
          <w:szCs w:val="28"/>
        </w:rPr>
        <w:t xml:space="preserve">О государственной гражданской службе Ханты-Мансийского автономного округа </w:t>
      </w:r>
      <w:r w:rsidR="00704783">
        <w:rPr>
          <w:rFonts w:ascii="Times New Roman" w:hAnsi="Times New Roman" w:cs="Times New Roman"/>
          <w:b w:val="0"/>
          <w:color w:val="auto"/>
          <w:sz w:val="28"/>
          <w:szCs w:val="28"/>
        </w:rPr>
        <w:t>–</w:t>
      </w:r>
      <w:r w:rsidRPr="00F7155A">
        <w:rPr>
          <w:rFonts w:ascii="Times New Roman" w:hAnsi="Times New Roman" w:cs="Times New Roman"/>
          <w:b w:val="0"/>
          <w:color w:val="auto"/>
          <w:sz w:val="28"/>
          <w:szCs w:val="28"/>
        </w:rPr>
        <w:t xml:space="preserve"> Югры</w:t>
      </w:r>
      <w:r w:rsidR="00704783">
        <w:rPr>
          <w:rFonts w:ascii="Times New Roman" w:hAnsi="Times New Roman" w:cs="Times New Roman"/>
          <w:b w:val="0"/>
          <w:color w:val="auto"/>
          <w:sz w:val="28"/>
          <w:szCs w:val="28"/>
        </w:rPr>
        <w:t>»</w:t>
      </w:r>
      <w:r w:rsidRPr="00F7155A">
        <w:rPr>
          <w:rFonts w:ascii="Times New Roman" w:hAnsi="Times New Roman" w:cs="Times New Roman"/>
          <w:b w:val="0"/>
          <w:color w:val="auto"/>
          <w:sz w:val="28"/>
          <w:szCs w:val="28"/>
        </w:rPr>
        <w:t>,</w:t>
      </w:r>
      <w:r w:rsidR="001B22F7">
        <w:rPr>
          <w:rFonts w:ascii="Times New Roman" w:hAnsi="Times New Roman" w:cs="Times New Roman"/>
          <w:b w:val="0"/>
          <w:color w:val="auto"/>
          <w:sz w:val="28"/>
          <w:szCs w:val="28"/>
        </w:rPr>
        <w:t xml:space="preserve"> статьи </w:t>
      </w:r>
      <w:r w:rsidR="001B22F7" w:rsidRPr="008F2AFA">
        <w:rPr>
          <w:rFonts w:ascii="Times New Roman" w:hAnsi="Times New Roman" w:cs="Times New Roman"/>
          <w:b w:val="0"/>
          <w:color w:val="auto"/>
          <w:sz w:val="28"/>
          <w:szCs w:val="28"/>
        </w:rPr>
        <w:t>17</w:t>
      </w:r>
      <w:r w:rsidRPr="008F2AFA">
        <w:rPr>
          <w:rFonts w:ascii="Times New Roman" w:hAnsi="Times New Roman" w:cs="Times New Roman"/>
          <w:b w:val="0"/>
          <w:color w:val="auto"/>
          <w:sz w:val="28"/>
          <w:szCs w:val="28"/>
        </w:rPr>
        <w:t xml:space="preserve"> </w:t>
      </w:r>
      <w:r w:rsidR="008F2AFA" w:rsidRPr="008F2AFA">
        <w:rPr>
          <w:rFonts w:ascii="Times New Roman" w:hAnsi="Times New Roman" w:cs="Times New Roman"/>
          <w:b w:val="0"/>
          <w:color w:val="auto"/>
          <w:sz w:val="28"/>
          <w:szCs w:val="28"/>
        </w:rPr>
        <w:t xml:space="preserve">Закона Ханты-Мансийского </w:t>
      </w:r>
      <w:r w:rsidR="00704783">
        <w:rPr>
          <w:rFonts w:ascii="Times New Roman" w:hAnsi="Times New Roman" w:cs="Times New Roman"/>
          <w:b w:val="0"/>
          <w:color w:val="auto"/>
          <w:sz w:val="28"/>
          <w:szCs w:val="28"/>
        </w:rPr>
        <w:t>автономного округа</w:t>
      </w:r>
      <w:r w:rsidR="008F2AFA" w:rsidRPr="008F2AFA">
        <w:rPr>
          <w:rFonts w:ascii="Times New Roman" w:hAnsi="Times New Roman" w:cs="Times New Roman"/>
          <w:b w:val="0"/>
          <w:color w:val="auto"/>
          <w:sz w:val="28"/>
          <w:szCs w:val="28"/>
        </w:rPr>
        <w:t xml:space="preserve"> - Югры от 20</w:t>
      </w:r>
      <w:r w:rsidR="00704783">
        <w:rPr>
          <w:rFonts w:ascii="Times New Roman" w:hAnsi="Times New Roman" w:cs="Times New Roman"/>
          <w:b w:val="0"/>
          <w:color w:val="auto"/>
          <w:sz w:val="28"/>
          <w:szCs w:val="28"/>
        </w:rPr>
        <w:t>.07.</w:t>
      </w:r>
      <w:r w:rsidR="008F2AFA" w:rsidRPr="008F2AFA">
        <w:rPr>
          <w:rFonts w:ascii="Times New Roman" w:hAnsi="Times New Roman" w:cs="Times New Roman"/>
          <w:b w:val="0"/>
          <w:color w:val="auto"/>
          <w:sz w:val="28"/>
          <w:szCs w:val="28"/>
        </w:rPr>
        <w:t xml:space="preserve">2007 </w:t>
      </w:r>
      <w:r w:rsidR="00704783">
        <w:rPr>
          <w:rFonts w:ascii="Times New Roman" w:hAnsi="Times New Roman" w:cs="Times New Roman"/>
          <w:b w:val="0"/>
          <w:color w:val="auto"/>
          <w:sz w:val="28"/>
          <w:szCs w:val="28"/>
        </w:rPr>
        <w:t>№</w:t>
      </w:r>
      <w:r w:rsidR="008F2AFA" w:rsidRPr="008F2AFA">
        <w:rPr>
          <w:rFonts w:ascii="Times New Roman" w:hAnsi="Times New Roman" w:cs="Times New Roman"/>
          <w:b w:val="0"/>
          <w:color w:val="auto"/>
          <w:sz w:val="28"/>
          <w:szCs w:val="28"/>
        </w:rPr>
        <w:t>113-оз</w:t>
      </w:r>
      <w:r w:rsidR="00F66E8E">
        <w:rPr>
          <w:rFonts w:ascii="Times New Roman" w:hAnsi="Times New Roman" w:cs="Times New Roman"/>
          <w:b w:val="0"/>
          <w:color w:val="auto"/>
          <w:sz w:val="28"/>
          <w:szCs w:val="28"/>
        </w:rPr>
        <w:t xml:space="preserve"> «</w:t>
      </w:r>
      <w:r w:rsidR="008F2AFA" w:rsidRPr="008F2AFA">
        <w:rPr>
          <w:rFonts w:ascii="Times New Roman" w:hAnsi="Times New Roman" w:cs="Times New Roman"/>
          <w:b w:val="0"/>
          <w:color w:val="auto"/>
          <w:sz w:val="28"/>
          <w:szCs w:val="28"/>
        </w:rPr>
        <w:t xml:space="preserve">Об отдельных вопросах муниципальной службы </w:t>
      </w:r>
      <w:r w:rsidR="008F2AFA" w:rsidRPr="008F2AFA">
        <w:rPr>
          <w:rFonts w:ascii="Times New Roman" w:hAnsi="Times New Roman" w:cs="Times New Roman"/>
          <w:b w:val="0"/>
          <w:color w:val="auto"/>
          <w:sz w:val="28"/>
          <w:szCs w:val="28"/>
        </w:rPr>
        <w:br/>
        <w:t>в Ханты</w:t>
      </w:r>
      <w:r w:rsidR="00DA1532">
        <w:rPr>
          <w:rFonts w:ascii="Times New Roman" w:hAnsi="Times New Roman" w:cs="Times New Roman"/>
          <w:b w:val="0"/>
          <w:color w:val="auto"/>
          <w:sz w:val="28"/>
          <w:szCs w:val="28"/>
        </w:rPr>
        <w:t xml:space="preserve"> </w:t>
      </w:r>
      <w:r w:rsidR="008F2AFA" w:rsidRPr="008F2AFA">
        <w:rPr>
          <w:rFonts w:ascii="Times New Roman" w:hAnsi="Times New Roman" w:cs="Times New Roman"/>
          <w:b w:val="0"/>
          <w:color w:val="auto"/>
          <w:sz w:val="28"/>
          <w:szCs w:val="28"/>
        </w:rPr>
        <w:t>-</w:t>
      </w:r>
      <w:r w:rsidR="00DA1532">
        <w:rPr>
          <w:rFonts w:ascii="Times New Roman" w:hAnsi="Times New Roman" w:cs="Times New Roman"/>
          <w:b w:val="0"/>
          <w:color w:val="auto"/>
          <w:sz w:val="28"/>
          <w:szCs w:val="28"/>
        </w:rPr>
        <w:t xml:space="preserve"> </w:t>
      </w:r>
      <w:r w:rsidR="008F2AFA" w:rsidRPr="008F2AFA">
        <w:rPr>
          <w:rFonts w:ascii="Times New Roman" w:hAnsi="Times New Roman" w:cs="Times New Roman"/>
          <w:b w:val="0"/>
          <w:color w:val="auto"/>
          <w:sz w:val="28"/>
          <w:szCs w:val="28"/>
        </w:rPr>
        <w:t xml:space="preserve">Мансийском автономном округе </w:t>
      </w:r>
      <w:r w:rsidR="00F66E8E">
        <w:rPr>
          <w:rFonts w:ascii="Times New Roman" w:hAnsi="Times New Roman" w:cs="Times New Roman"/>
          <w:b w:val="0"/>
          <w:color w:val="auto"/>
          <w:sz w:val="28"/>
          <w:szCs w:val="28"/>
        </w:rPr>
        <w:t>–</w:t>
      </w:r>
      <w:r w:rsidR="008F2AFA" w:rsidRPr="008F2AFA">
        <w:rPr>
          <w:rFonts w:ascii="Times New Roman" w:hAnsi="Times New Roman" w:cs="Times New Roman"/>
          <w:b w:val="0"/>
          <w:color w:val="auto"/>
          <w:sz w:val="28"/>
          <w:szCs w:val="28"/>
        </w:rPr>
        <w:t xml:space="preserve"> Югре</w:t>
      </w:r>
      <w:r w:rsidR="00F66E8E">
        <w:rPr>
          <w:rFonts w:ascii="Times New Roman" w:hAnsi="Times New Roman" w:cs="Times New Roman"/>
          <w:b w:val="0"/>
          <w:color w:val="auto"/>
          <w:sz w:val="28"/>
          <w:szCs w:val="28"/>
        </w:rPr>
        <w:t>»</w:t>
      </w:r>
      <w:r w:rsidR="00517364">
        <w:rPr>
          <w:rFonts w:ascii="Times New Roman" w:hAnsi="Times New Roman" w:cs="Times New Roman"/>
          <w:b w:val="0"/>
          <w:color w:val="auto"/>
          <w:sz w:val="28"/>
          <w:szCs w:val="28"/>
        </w:rPr>
        <w:t>,</w:t>
      </w:r>
      <w:r w:rsidR="00F66E8E">
        <w:rPr>
          <w:rFonts w:ascii="Times New Roman" w:hAnsi="Times New Roman" w:cs="Times New Roman"/>
          <w:b w:val="0"/>
          <w:color w:val="auto"/>
          <w:sz w:val="28"/>
          <w:szCs w:val="28"/>
        </w:rPr>
        <w:t xml:space="preserve"> Устава сельского поселения Луговской,</w:t>
      </w:r>
    </w:p>
    <w:p w:rsidR="00145D02" w:rsidRPr="004B326C" w:rsidRDefault="00145D02" w:rsidP="00DE5C05">
      <w:pPr>
        <w:spacing w:after="0"/>
        <w:jc w:val="both"/>
        <w:rPr>
          <w:rFonts w:ascii="Times New Roman" w:hAnsi="Times New Roman" w:cs="Times New Roman"/>
          <w:szCs w:val="28"/>
        </w:rPr>
      </w:pPr>
    </w:p>
    <w:p w:rsidR="00064066" w:rsidRPr="000C61CB" w:rsidRDefault="00064066" w:rsidP="00F321F7">
      <w:pPr>
        <w:spacing w:after="0"/>
        <w:jc w:val="center"/>
        <w:rPr>
          <w:rFonts w:ascii="Times New Roman" w:hAnsi="Times New Roman" w:cs="Times New Roman"/>
          <w:sz w:val="28"/>
          <w:szCs w:val="28"/>
        </w:rPr>
      </w:pPr>
      <w:r w:rsidRPr="000C61CB">
        <w:rPr>
          <w:rFonts w:ascii="Times New Roman" w:hAnsi="Times New Roman" w:cs="Times New Roman"/>
          <w:sz w:val="28"/>
          <w:szCs w:val="28"/>
        </w:rPr>
        <w:t>Совет депутатов сельского поселения Луговской</w:t>
      </w:r>
    </w:p>
    <w:p w:rsidR="00064066" w:rsidRPr="004B326C" w:rsidRDefault="00064066" w:rsidP="00F321F7">
      <w:pPr>
        <w:spacing w:after="0"/>
        <w:jc w:val="center"/>
        <w:rPr>
          <w:rFonts w:ascii="Times New Roman" w:hAnsi="Times New Roman" w:cs="Times New Roman"/>
          <w:b/>
          <w:szCs w:val="28"/>
        </w:rPr>
      </w:pPr>
    </w:p>
    <w:p w:rsidR="00064066" w:rsidRPr="000C61CB" w:rsidRDefault="00064066" w:rsidP="00F321F7">
      <w:pPr>
        <w:spacing w:after="0"/>
        <w:jc w:val="center"/>
        <w:rPr>
          <w:rFonts w:ascii="Times New Roman" w:hAnsi="Times New Roman" w:cs="Times New Roman"/>
          <w:b/>
          <w:sz w:val="28"/>
          <w:szCs w:val="28"/>
        </w:rPr>
      </w:pPr>
      <w:r w:rsidRPr="000C61CB">
        <w:rPr>
          <w:rFonts w:ascii="Times New Roman" w:hAnsi="Times New Roman" w:cs="Times New Roman"/>
          <w:b/>
          <w:sz w:val="28"/>
          <w:szCs w:val="28"/>
        </w:rPr>
        <w:t>РЕШИЛ:</w:t>
      </w:r>
    </w:p>
    <w:p w:rsidR="00064066" w:rsidRPr="004B326C" w:rsidRDefault="00064066" w:rsidP="00DE5C05">
      <w:pPr>
        <w:autoSpaceDE w:val="0"/>
        <w:autoSpaceDN w:val="0"/>
        <w:adjustRightInd w:val="0"/>
        <w:spacing w:after="0"/>
        <w:jc w:val="both"/>
        <w:rPr>
          <w:rFonts w:ascii="Times New Roman" w:hAnsi="Times New Roman" w:cs="Times New Roman"/>
          <w:szCs w:val="28"/>
        </w:rPr>
      </w:pPr>
    </w:p>
    <w:p w:rsidR="004114E3" w:rsidRDefault="00FD3D49" w:rsidP="001A2882">
      <w:pPr>
        <w:pStyle w:val="1"/>
        <w:numPr>
          <w:ilvl w:val="0"/>
          <w:numId w:val="6"/>
        </w:numPr>
        <w:spacing w:before="0" w:after="0" w:line="276" w:lineRule="auto"/>
        <w:ind w:left="0" w:firstLine="709"/>
        <w:jc w:val="both"/>
        <w:rPr>
          <w:rFonts w:ascii="Times New Roman" w:hAnsi="Times New Roman" w:cs="Times New Roman"/>
          <w:b w:val="0"/>
          <w:sz w:val="28"/>
          <w:szCs w:val="28"/>
        </w:rPr>
      </w:pPr>
      <w:r w:rsidRPr="0093166F">
        <w:rPr>
          <w:rFonts w:ascii="Times New Roman" w:hAnsi="Times New Roman" w:cs="Times New Roman"/>
          <w:b w:val="0"/>
          <w:sz w:val="28"/>
          <w:szCs w:val="28"/>
        </w:rPr>
        <w:t xml:space="preserve">Внести </w:t>
      </w:r>
      <w:r w:rsidR="00E3795B">
        <w:rPr>
          <w:rFonts w:ascii="Times New Roman" w:hAnsi="Times New Roman" w:cs="Times New Roman"/>
          <w:b w:val="0"/>
          <w:sz w:val="28"/>
          <w:szCs w:val="28"/>
        </w:rPr>
        <w:t>изменение</w:t>
      </w:r>
      <w:r w:rsidR="00E3795B">
        <w:rPr>
          <w:rFonts w:ascii="Times New Roman" w:hAnsi="Times New Roman" w:cs="Times New Roman"/>
          <w:b w:val="0"/>
          <w:sz w:val="28"/>
          <w:szCs w:val="28"/>
        </w:rPr>
        <w:t xml:space="preserve"> </w:t>
      </w:r>
      <w:r w:rsidR="004972E0">
        <w:rPr>
          <w:rFonts w:ascii="Times New Roman" w:hAnsi="Times New Roman" w:cs="Times New Roman"/>
          <w:b w:val="0"/>
          <w:sz w:val="28"/>
          <w:szCs w:val="28"/>
        </w:rPr>
        <w:t>в</w:t>
      </w:r>
      <w:r w:rsidR="009400C3" w:rsidRPr="009400C3">
        <w:rPr>
          <w:rFonts w:ascii="Times New Roman" w:hAnsi="Times New Roman" w:cs="Times New Roman"/>
          <w:b w:val="0"/>
          <w:sz w:val="28"/>
          <w:szCs w:val="28"/>
        </w:rPr>
        <w:t xml:space="preserve"> </w:t>
      </w:r>
      <w:r w:rsidR="00711807">
        <w:rPr>
          <w:rFonts w:ascii="Times New Roman" w:hAnsi="Times New Roman" w:cs="Times New Roman"/>
          <w:b w:val="0"/>
          <w:sz w:val="28"/>
          <w:szCs w:val="28"/>
        </w:rPr>
        <w:t xml:space="preserve">раздел </w:t>
      </w:r>
      <w:r w:rsidR="0079362B" w:rsidRPr="0002548F">
        <w:rPr>
          <w:rFonts w:ascii="Times New Roman" w:hAnsi="Times New Roman" w:cs="Times New Roman"/>
          <w:b w:val="0"/>
          <w:sz w:val="28"/>
          <w:szCs w:val="28"/>
        </w:rPr>
        <w:t>II.</w:t>
      </w:r>
      <w:r w:rsidR="0079362B">
        <w:rPr>
          <w:rFonts w:ascii="Times New Roman" w:hAnsi="Times New Roman" w:cs="Times New Roman"/>
          <w:b w:val="0"/>
          <w:sz w:val="28"/>
          <w:szCs w:val="28"/>
        </w:rPr>
        <w:t xml:space="preserve"> </w:t>
      </w:r>
      <w:r w:rsidR="009400C3" w:rsidRPr="009400C3">
        <w:rPr>
          <w:rFonts w:ascii="Times New Roman" w:hAnsi="Times New Roman" w:cs="Times New Roman"/>
          <w:b w:val="0"/>
          <w:sz w:val="28"/>
          <w:szCs w:val="28"/>
        </w:rPr>
        <w:t>Поряд</w:t>
      </w:r>
      <w:r w:rsidR="004972E0">
        <w:rPr>
          <w:rFonts w:ascii="Times New Roman" w:hAnsi="Times New Roman" w:cs="Times New Roman"/>
          <w:b w:val="0"/>
          <w:sz w:val="28"/>
          <w:szCs w:val="28"/>
        </w:rPr>
        <w:t>к</w:t>
      </w:r>
      <w:r w:rsidR="0079362B">
        <w:rPr>
          <w:rFonts w:ascii="Times New Roman" w:hAnsi="Times New Roman" w:cs="Times New Roman"/>
          <w:b w:val="0"/>
          <w:sz w:val="28"/>
          <w:szCs w:val="28"/>
        </w:rPr>
        <w:t>а</w:t>
      </w:r>
      <w:r w:rsidR="009400C3" w:rsidRPr="009400C3">
        <w:rPr>
          <w:rFonts w:ascii="Times New Roman" w:hAnsi="Times New Roman" w:cs="Times New Roman"/>
          <w:b w:val="0"/>
          <w:sz w:val="28"/>
          <w:szCs w:val="28"/>
        </w:rPr>
        <w:t xml:space="preserve"> назначени</w:t>
      </w:r>
      <w:r w:rsidR="0079362B">
        <w:rPr>
          <w:rFonts w:ascii="Times New Roman" w:hAnsi="Times New Roman" w:cs="Times New Roman"/>
          <w:b w:val="0"/>
          <w:sz w:val="28"/>
          <w:szCs w:val="28"/>
        </w:rPr>
        <w:t>я</w:t>
      </w:r>
      <w:r w:rsidR="009400C3" w:rsidRPr="009400C3">
        <w:rPr>
          <w:rFonts w:ascii="Times New Roman" w:hAnsi="Times New Roman" w:cs="Times New Roman"/>
          <w:b w:val="0"/>
          <w:sz w:val="28"/>
          <w:szCs w:val="28"/>
        </w:rPr>
        <w:t>, перерасчета и выплаты пенсии за выслугу лет лицам, замещавшим муниципальные должности и должности муниципальной службы сельского поселения Луговской</w:t>
      </w:r>
      <w:r w:rsidR="005F27A4">
        <w:rPr>
          <w:rFonts w:ascii="Times New Roman" w:hAnsi="Times New Roman" w:cs="Times New Roman"/>
          <w:b w:val="0"/>
          <w:sz w:val="28"/>
          <w:szCs w:val="28"/>
        </w:rPr>
        <w:t>, утвержденного решением Совета депутатов сельского поселения Луговской от 20.11.2015 №286</w:t>
      </w:r>
      <w:r w:rsidR="0079362B">
        <w:rPr>
          <w:rFonts w:ascii="Times New Roman" w:hAnsi="Times New Roman" w:cs="Times New Roman"/>
          <w:b w:val="0"/>
          <w:sz w:val="28"/>
          <w:szCs w:val="28"/>
        </w:rPr>
        <w:t>, изложив его в следующей редакции</w:t>
      </w:r>
      <w:r w:rsidR="004114E3">
        <w:rPr>
          <w:rFonts w:ascii="Times New Roman" w:hAnsi="Times New Roman" w:cs="Times New Roman"/>
          <w:b w:val="0"/>
          <w:sz w:val="28"/>
          <w:szCs w:val="28"/>
        </w:rPr>
        <w:t>:</w:t>
      </w:r>
    </w:p>
    <w:p w:rsidR="0002548F" w:rsidRPr="0002548F" w:rsidRDefault="007E1D20" w:rsidP="00175FE3">
      <w:pPr>
        <w:pStyle w:val="1"/>
        <w:spacing w:before="0" w:after="0" w:line="276" w:lineRule="auto"/>
        <w:ind w:left="709"/>
        <w:jc w:val="both"/>
      </w:pPr>
      <w:r>
        <w:rPr>
          <w:rFonts w:ascii="Times New Roman" w:hAnsi="Times New Roman" w:cs="Times New Roman"/>
          <w:b w:val="0"/>
          <w:sz w:val="28"/>
          <w:szCs w:val="28"/>
        </w:rPr>
        <w:lastRenderedPageBreak/>
        <w:t>«</w:t>
      </w:r>
      <w:r w:rsidR="00F35822" w:rsidRPr="003A3A90">
        <w:rPr>
          <w:rFonts w:ascii="Times New Roman" w:hAnsi="Times New Roman" w:cs="Times New Roman"/>
          <w:sz w:val="28"/>
          <w:szCs w:val="28"/>
        </w:rPr>
        <w:t>II. Порядок назначения и выплаты пенсии за выслугу лет</w:t>
      </w:r>
      <w:r w:rsidR="00F0508D" w:rsidRPr="005019EC">
        <w:rPr>
          <w:rFonts w:ascii="Times New Roman" w:hAnsi="Times New Roman" w:cs="Times New Roman"/>
          <w:b w:val="0"/>
          <w:sz w:val="28"/>
          <w:szCs w:val="28"/>
        </w:rPr>
        <w:t xml:space="preserve"> </w:t>
      </w:r>
    </w:p>
    <w:p w:rsidR="0007032B" w:rsidRPr="0002548F" w:rsidRDefault="0007032B" w:rsidP="00C56097">
      <w:pPr>
        <w:pStyle w:val="1"/>
        <w:spacing w:before="0" w:after="0" w:line="276" w:lineRule="auto"/>
        <w:ind w:left="709"/>
        <w:jc w:val="both"/>
        <w:rPr>
          <w:b w:val="0"/>
        </w:rPr>
      </w:pPr>
      <w:r w:rsidRPr="0002548F">
        <w:rPr>
          <w:rFonts w:ascii="Times New Roman" w:hAnsi="Times New Roman" w:cs="Times New Roman"/>
          <w:b w:val="0"/>
          <w:sz w:val="28"/>
          <w:szCs w:val="28"/>
        </w:rPr>
        <w:t>2.1.</w:t>
      </w:r>
      <w:bookmarkStart w:id="0" w:name="sub_200"/>
      <w:r w:rsidRPr="0002548F">
        <w:rPr>
          <w:b w:val="0"/>
        </w:rPr>
        <w:t xml:space="preserve"> </w:t>
      </w:r>
      <w:r w:rsidRPr="0002548F">
        <w:rPr>
          <w:rFonts w:ascii="Times New Roman" w:hAnsi="Times New Roman" w:cs="Times New Roman"/>
          <w:b w:val="0"/>
          <w:sz w:val="28"/>
          <w:szCs w:val="28"/>
        </w:rPr>
        <w:t>Право на пенси</w:t>
      </w:r>
      <w:r w:rsidR="0055602A">
        <w:rPr>
          <w:rFonts w:ascii="Times New Roman" w:hAnsi="Times New Roman" w:cs="Times New Roman"/>
          <w:b w:val="0"/>
          <w:sz w:val="28"/>
          <w:szCs w:val="28"/>
        </w:rPr>
        <w:t>ю</w:t>
      </w:r>
      <w:r w:rsidRPr="0002548F">
        <w:rPr>
          <w:rFonts w:ascii="Times New Roman" w:hAnsi="Times New Roman" w:cs="Times New Roman"/>
          <w:b w:val="0"/>
          <w:sz w:val="28"/>
          <w:szCs w:val="28"/>
        </w:rPr>
        <w:t xml:space="preserve"> за выслугу лет</w:t>
      </w:r>
      <w:r w:rsidR="0055602A">
        <w:rPr>
          <w:rFonts w:ascii="Times New Roman" w:hAnsi="Times New Roman" w:cs="Times New Roman"/>
          <w:b w:val="0"/>
          <w:sz w:val="28"/>
          <w:szCs w:val="28"/>
        </w:rPr>
        <w:t xml:space="preserve"> имеют:</w:t>
      </w:r>
    </w:p>
    <w:p w:rsidR="0007032B" w:rsidRPr="0007032B" w:rsidRDefault="0007032B" w:rsidP="00C56097">
      <w:pPr>
        <w:spacing w:after="0"/>
        <w:ind w:firstLine="709"/>
        <w:jc w:val="both"/>
        <w:rPr>
          <w:rFonts w:ascii="Times New Roman" w:hAnsi="Times New Roman" w:cs="Times New Roman"/>
          <w:sz w:val="28"/>
          <w:szCs w:val="28"/>
        </w:rPr>
      </w:pPr>
      <w:bookmarkStart w:id="1" w:name="sub_1121"/>
      <w:bookmarkEnd w:id="0"/>
      <w:r w:rsidRPr="0007032B">
        <w:rPr>
          <w:rFonts w:ascii="Times New Roman" w:hAnsi="Times New Roman" w:cs="Times New Roman"/>
          <w:sz w:val="28"/>
          <w:szCs w:val="28"/>
        </w:rPr>
        <w:t xml:space="preserve">а) лица, замещавшие муниципальные должности на постоянной основе не менее срока полномочий, предусмотренного для соответствующей муниципальной должности Уставом </w:t>
      </w:r>
      <w:r w:rsidR="007434C0">
        <w:rPr>
          <w:rFonts w:ascii="Times New Roman" w:hAnsi="Times New Roman" w:cs="Times New Roman"/>
          <w:sz w:val="28"/>
          <w:szCs w:val="28"/>
        </w:rPr>
        <w:t>сельского поселения</w:t>
      </w:r>
      <w:r w:rsidRPr="0007032B">
        <w:rPr>
          <w:rFonts w:ascii="Times New Roman" w:hAnsi="Times New Roman" w:cs="Times New Roman"/>
          <w:sz w:val="28"/>
          <w:szCs w:val="28"/>
        </w:rPr>
        <w:t>, при выходе на пенсию 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07032B" w:rsidRPr="0007032B" w:rsidRDefault="0007032B" w:rsidP="00F60CC6">
      <w:pPr>
        <w:spacing w:after="0"/>
        <w:ind w:firstLine="709"/>
        <w:jc w:val="both"/>
        <w:rPr>
          <w:rFonts w:ascii="Times New Roman" w:hAnsi="Times New Roman" w:cs="Times New Roman"/>
          <w:sz w:val="28"/>
          <w:szCs w:val="28"/>
        </w:rPr>
      </w:pPr>
      <w:bookmarkStart w:id="2" w:name="sub_1122"/>
      <w:bookmarkEnd w:id="1"/>
      <w:proofErr w:type="gramStart"/>
      <w:r w:rsidRPr="0007032B">
        <w:rPr>
          <w:rFonts w:ascii="Times New Roman" w:hAnsi="Times New Roman" w:cs="Times New Roman"/>
          <w:sz w:val="28"/>
          <w:szCs w:val="28"/>
        </w:rPr>
        <w:t xml:space="preserve">б) лица, замещавшие должность муниципальной службы, при наличии стажа муниципальной службы не менее 15 лет либо при наличии стажа муниципальной службы и иных периодов замещения должностей в соответствии с </w:t>
      </w:r>
      <w:hyperlink r:id="rId10" w:history="1">
        <w:r w:rsidRPr="007434C0">
          <w:rPr>
            <w:rStyle w:val="a4"/>
            <w:rFonts w:ascii="Times New Roman" w:hAnsi="Times New Roman"/>
            <w:color w:val="auto"/>
            <w:sz w:val="28"/>
            <w:szCs w:val="28"/>
          </w:rPr>
          <w:t>Указом</w:t>
        </w:r>
      </w:hyperlink>
      <w:r w:rsidRPr="007434C0">
        <w:rPr>
          <w:rFonts w:ascii="Times New Roman" w:hAnsi="Times New Roman" w:cs="Times New Roman"/>
          <w:sz w:val="28"/>
          <w:szCs w:val="28"/>
        </w:rPr>
        <w:t xml:space="preserve"> </w:t>
      </w:r>
      <w:r w:rsidRPr="0007032B">
        <w:rPr>
          <w:rFonts w:ascii="Times New Roman" w:hAnsi="Times New Roman" w:cs="Times New Roman"/>
          <w:sz w:val="28"/>
          <w:szCs w:val="28"/>
        </w:rPr>
        <w:t xml:space="preserve">Президента Российской Федерации от 19 ноября 2007 года </w:t>
      </w:r>
      <w:r w:rsidR="00484498">
        <w:rPr>
          <w:rFonts w:ascii="Times New Roman" w:hAnsi="Times New Roman" w:cs="Times New Roman"/>
          <w:sz w:val="28"/>
          <w:szCs w:val="28"/>
        </w:rPr>
        <w:t>№</w:t>
      </w:r>
      <w:r w:rsidRPr="0007032B">
        <w:rPr>
          <w:rFonts w:ascii="Times New Roman" w:hAnsi="Times New Roman" w:cs="Times New Roman"/>
          <w:sz w:val="28"/>
          <w:szCs w:val="28"/>
        </w:rPr>
        <w:t xml:space="preserve">1532 </w:t>
      </w:r>
      <w:r w:rsidR="00484498">
        <w:rPr>
          <w:rFonts w:ascii="Times New Roman" w:hAnsi="Times New Roman" w:cs="Times New Roman"/>
          <w:sz w:val="28"/>
          <w:szCs w:val="28"/>
        </w:rPr>
        <w:t>«</w:t>
      </w:r>
      <w:r w:rsidRPr="0007032B">
        <w:rPr>
          <w:rFonts w:ascii="Times New Roman" w:hAnsi="Times New Roman" w:cs="Times New Roman"/>
          <w:sz w:val="28"/>
          <w:szCs w:val="28"/>
        </w:rPr>
        <w: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w:t>
      </w:r>
      <w:proofErr w:type="gramEnd"/>
      <w:r w:rsidRPr="0007032B">
        <w:rPr>
          <w:rFonts w:ascii="Times New Roman" w:hAnsi="Times New Roman" w:cs="Times New Roman"/>
          <w:sz w:val="28"/>
          <w:szCs w:val="28"/>
        </w:rPr>
        <w:t xml:space="preserve"> </w:t>
      </w:r>
      <w:proofErr w:type="gramStart"/>
      <w:r w:rsidRPr="0007032B">
        <w:rPr>
          <w:rFonts w:ascii="Times New Roman" w:hAnsi="Times New Roman" w:cs="Times New Roman"/>
          <w:sz w:val="28"/>
          <w:szCs w:val="28"/>
        </w:rPr>
        <w:t>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r w:rsidR="00484498">
        <w:rPr>
          <w:rFonts w:ascii="Times New Roman" w:hAnsi="Times New Roman" w:cs="Times New Roman"/>
          <w:sz w:val="28"/>
          <w:szCs w:val="28"/>
        </w:rPr>
        <w:t>»</w:t>
      </w:r>
      <w:r w:rsidRPr="0007032B">
        <w:rPr>
          <w:rFonts w:ascii="Times New Roman" w:hAnsi="Times New Roman" w:cs="Times New Roman"/>
          <w:sz w:val="28"/>
          <w:szCs w:val="28"/>
        </w:rPr>
        <w:t xml:space="preserve"> общей продолжительностью не менее 15 лет (далее по тексту - стаж для назначения пенсии), при условиях замещения должности муниципальной службы в органах местного самоуправления </w:t>
      </w:r>
      <w:r w:rsidR="007434C0">
        <w:rPr>
          <w:rFonts w:ascii="Times New Roman" w:hAnsi="Times New Roman" w:cs="Times New Roman"/>
          <w:sz w:val="28"/>
          <w:szCs w:val="28"/>
        </w:rPr>
        <w:t>сельского поселения Луговской</w:t>
      </w:r>
      <w:r w:rsidRPr="0007032B">
        <w:rPr>
          <w:rFonts w:ascii="Times New Roman" w:hAnsi="Times New Roman" w:cs="Times New Roman"/>
          <w:sz w:val="28"/>
          <w:szCs w:val="28"/>
        </w:rPr>
        <w:t xml:space="preserve"> не менее 12 полных месяцев</w:t>
      </w:r>
      <w:proofErr w:type="gramEnd"/>
      <w:r w:rsidRPr="0007032B">
        <w:rPr>
          <w:rFonts w:ascii="Times New Roman" w:hAnsi="Times New Roman" w:cs="Times New Roman"/>
          <w:sz w:val="28"/>
          <w:szCs w:val="28"/>
        </w:rPr>
        <w:t xml:space="preserve"> </w:t>
      </w:r>
      <w:proofErr w:type="gramStart"/>
      <w:r w:rsidRPr="0007032B">
        <w:rPr>
          <w:rFonts w:ascii="Times New Roman" w:hAnsi="Times New Roman" w:cs="Times New Roman"/>
          <w:sz w:val="28"/>
          <w:szCs w:val="28"/>
        </w:rPr>
        <w:t xml:space="preserve">и увольнении с муниципальной службы в органах местного самоуправления </w:t>
      </w:r>
      <w:r w:rsidR="003216C8">
        <w:rPr>
          <w:rFonts w:ascii="Times New Roman" w:hAnsi="Times New Roman" w:cs="Times New Roman"/>
          <w:sz w:val="28"/>
          <w:szCs w:val="28"/>
        </w:rPr>
        <w:t>сельского поселения Луговской</w:t>
      </w:r>
      <w:r w:rsidRPr="0007032B">
        <w:rPr>
          <w:rFonts w:ascii="Times New Roman" w:hAnsi="Times New Roman" w:cs="Times New Roman"/>
          <w:sz w:val="28"/>
          <w:szCs w:val="28"/>
        </w:rPr>
        <w:t xml:space="preserve"> по основаниям, предусмотренным пунктами 1 - 3, 7 - 9 части 1 статьи 77, </w:t>
      </w:r>
      <w:hyperlink r:id="rId11" w:history="1">
        <w:r w:rsidRPr="003216C8">
          <w:rPr>
            <w:rStyle w:val="a4"/>
            <w:rFonts w:ascii="Times New Roman" w:hAnsi="Times New Roman"/>
            <w:color w:val="auto"/>
            <w:sz w:val="28"/>
            <w:szCs w:val="28"/>
          </w:rPr>
          <w:t>пунктами 1 - 3 части 1 статьи 81</w:t>
        </w:r>
      </w:hyperlink>
      <w:r w:rsidRPr="003216C8">
        <w:rPr>
          <w:rFonts w:ascii="Times New Roman" w:hAnsi="Times New Roman" w:cs="Times New Roman"/>
          <w:sz w:val="28"/>
          <w:szCs w:val="28"/>
        </w:rPr>
        <w:t xml:space="preserve">, </w:t>
      </w:r>
      <w:hyperlink r:id="rId12" w:history="1">
        <w:r w:rsidRPr="003216C8">
          <w:rPr>
            <w:rStyle w:val="a4"/>
            <w:rFonts w:ascii="Times New Roman" w:hAnsi="Times New Roman"/>
            <w:color w:val="auto"/>
            <w:sz w:val="28"/>
            <w:szCs w:val="28"/>
          </w:rPr>
          <w:t>пунктами 2</w:t>
        </w:r>
      </w:hyperlink>
      <w:r w:rsidRPr="003216C8">
        <w:rPr>
          <w:rFonts w:ascii="Times New Roman" w:hAnsi="Times New Roman" w:cs="Times New Roman"/>
          <w:sz w:val="28"/>
          <w:szCs w:val="28"/>
        </w:rPr>
        <w:t xml:space="preserve">, </w:t>
      </w:r>
      <w:hyperlink r:id="rId13" w:history="1">
        <w:r w:rsidRPr="003216C8">
          <w:rPr>
            <w:rStyle w:val="a4"/>
            <w:rFonts w:ascii="Times New Roman" w:hAnsi="Times New Roman"/>
            <w:color w:val="auto"/>
            <w:sz w:val="28"/>
            <w:szCs w:val="28"/>
          </w:rPr>
          <w:t>5</w:t>
        </w:r>
      </w:hyperlink>
      <w:r w:rsidRPr="003216C8">
        <w:rPr>
          <w:rFonts w:ascii="Times New Roman" w:hAnsi="Times New Roman" w:cs="Times New Roman"/>
          <w:sz w:val="28"/>
          <w:szCs w:val="28"/>
        </w:rPr>
        <w:t xml:space="preserve">, </w:t>
      </w:r>
      <w:hyperlink r:id="rId14" w:history="1">
        <w:r w:rsidRPr="003216C8">
          <w:rPr>
            <w:rStyle w:val="a4"/>
            <w:rFonts w:ascii="Times New Roman" w:hAnsi="Times New Roman"/>
            <w:color w:val="auto"/>
            <w:sz w:val="28"/>
            <w:szCs w:val="28"/>
          </w:rPr>
          <w:t>7 части 1 статьи 83</w:t>
        </w:r>
      </w:hyperlink>
      <w:r w:rsidRPr="0007032B">
        <w:rPr>
          <w:rFonts w:ascii="Times New Roman" w:hAnsi="Times New Roman" w:cs="Times New Roman"/>
          <w:sz w:val="28"/>
          <w:szCs w:val="28"/>
        </w:rPr>
        <w:t xml:space="preserve"> Трудового кодекса Российской Федерации и </w:t>
      </w:r>
      <w:hyperlink r:id="rId15" w:history="1">
        <w:r w:rsidRPr="003216C8">
          <w:rPr>
            <w:rStyle w:val="a4"/>
            <w:rFonts w:ascii="Times New Roman" w:hAnsi="Times New Roman"/>
            <w:color w:val="auto"/>
            <w:sz w:val="28"/>
            <w:szCs w:val="28"/>
          </w:rPr>
          <w:t>пунктом 1 части 1 статьи 19</w:t>
        </w:r>
      </w:hyperlink>
      <w:r w:rsidRPr="0007032B">
        <w:rPr>
          <w:rFonts w:ascii="Times New Roman" w:hAnsi="Times New Roman" w:cs="Times New Roman"/>
          <w:sz w:val="28"/>
          <w:szCs w:val="28"/>
        </w:rPr>
        <w:t xml:space="preserve"> Федерального закона от 02.03.2007 </w:t>
      </w:r>
      <w:r w:rsidR="002E6238">
        <w:rPr>
          <w:rFonts w:ascii="Times New Roman" w:hAnsi="Times New Roman" w:cs="Times New Roman"/>
          <w:sz w:val="28"/>
          <w:szCs w:val="28"/>
        </w:rPr>
        <w:t>года №</w:t>
      </w:r>
      <w:r w:rsidRPr="0007032B">
        <w:rPr>
          <w:rFonts w:ascii="Times New Roman" w:hAnsi="Times New Roman" w:cs="Times New Roman"/>
          <w:sz w:val="28"/>
          <w:szCs w:val="28"/>
        </w:rPr>
        <w:t xml:space="preserve">25-ФЗ </w:t>
      </w:r>
      <w:r w:rsidR="002E6238">
        <w:rPr>
          <w:rFonts w:ascii="Times New Roman" w:hAnsi="Times New Roman" w:cs="Times New Roman"/>
          <w:sz w:val="28"/>
          <w:szCs w:val="28"/>
        </w:rPr>
        <w:t>«</w:t>
      </w:r>
      <w:r w:rsidRPr="0007032B">
        <w:rPr>
          <w:rFonts w:ascii="Times New Roman" w:hAnsi="Times New Roman" w:cs="Times New Roman"/>
          <w:sz w:val="28"/>
          <w:szCs w:val="28"/>
        </w:rPr>
        <w:t>О муниципальной службе в</w:t>
      </w:r>
      <w:proofErr w:type="gramEnd"/>
      <w:r w:rsidRPr="0007032B">
        <w:rPr>
          <w:rFonts w:ascii="Times New Roman" w:hAnsi="Times New Roman" w:cs="Times New Roman"/>
          <w:sz w:val="28"/>
          <w:szCs w:val="28"/>
        </w:rPr>
        <w:t xml:space="preserve"> Российской Федерации</w:t>
      </w:r>
      <w:r w:rsidR="002E6238">
        <w:rPr>
          <w:rFonts w:ascii="Times New Roman" w:hAnsi="Times New Roman" w:cs="Times New Roman"/>
          <w:sz w:val="28"/>
          <w:szCs w:val="28"/>
        </w:rPr>
        <w:t>»</w:t>
      </w:r>
      <w:r w:rsidRPr="0007032B">
        <w:rPr>
          <w:rFonts w:ascii="Times New Roman" w:hAnsi="Times New Roman" w:cs="Times New Roman"/>
          <w:sz w:val="28"/>
          <w:szCs w:val="28"/>
        </w:rPr>
        <w:t xml:space="preserve"> (с учетом положений, предусмотренных абзацами вторым и третьим настоящего пункта).</w:t>
      </w:r>
    </w:p>
    <w:bookmarkEnd w:id="2"/>
    <w:p w:rsidR="0007032B" w:rsidRPr="0007032B" w:rsidRDefault="0007032B" w:rsidP="00CD27F3">
      <w:pPr>
        <w:spacing w:after="0"/>
        <w:ind w:firstLine="709"/>
        <w:jc w:val="both"/>
        <w:rPr>
          <w:rFonts w:ascii="Times New Roman" w:hAnsi="Times New Roman" w:cs="Times New Roman"/>
          <w:sz w:val="28"/>
          <w:szCs w:val="28"/>
        </w:rPr>
      </w:pPr>
      <w:proofErr w:type="gramStart"/>
      <w:r w:rsidRPr="0007032B">
        <w:rPr>
          <w:rFonts w:ascii="Times New Roman" w:hAnsi="Times New Roman" w:cs="Times New Roman"/>
          <w:sz w:val="28"/>
          <w:szCs w:val="28"/>
        </w:rPr>
        <w:t xml:space="preserve">Лица, замещавшие должность муниципальной службы,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w:t>
      </w:r>
      <w:r w:rsidR="00D96B0E">
        <w:rPr>
          <w:rFonts w:ascii="Times New Roman" w:hAnsi="Times New Roman" w:cs="Times New Roman"/>
          <w:sz w:val="28"/>
          <w:szCs w:val="28"/>
        </w:rPr>
        <w:t>«</w:t>
      </w:r>
      <w:r w:rsidRPr="0007032B">
        <w:rPr>
          <w:rFonts w:ascii="Times New Roman" w:hAnsi="Times New Roman" w:cs="Times New Roman"/>
          <w:sz w:val="28"/>
          <w:szCs w:val="28"/>
        </w:rPr>
        <w:t>руководитель</w:t>
      </w:r>
      <w:r w:rsidR="00D96B0E">
        <w:rPr>
          <w:rFonts w:ascii="Times New Roman" w:hAnsi="Times New Roman" w:cs="Times New Roman"/>
          <w:sz w:val="28"/>
          <w:szCs w:val="28"/>
        </w:rPr>
        <w:t>» или «</w:t>
      </w:r>
      <w:r w:rsidRPr="0007032B">
        <w:rPr>
          <w:rFonts w:ascii="Times New Roman" w:hAnsi="Times New Roman" w:cs="Times New Roman"/>
          <w:sz w:val="28"/>
          <w:szCs w:val="28"/>
        </w:rPr>
        <w:t>помощник (советник)</w:t>
      </w:r>
      <w:r w:rsidR="00D96B0E">
        <w:rPr>
          <w:rFonts w:ascii="Times New Roman" w:hAnsi="Times New Roman" w:cs="Times New Roman"/>
          <w:sz w:val="28"/>
          <w:szCs w:val="28"/>
        </w:rPr>
        <w:t>»</w:t>
      </w:r>
      <w:r w:rsidRPr="0007032B">
        <w:rPr>
          <w:rFonts w:ascii="Times New Roman" w:hAnsi="Times New Roman" w:cs="Times New Roman"/>
          <w:sz w:val="28"/>
          <w:szCs w:val="28"/>
        </w:rPr>
        <w:t xml:space="preserve">), </w:t>
      </w:r>
      <w:hyperlink r:id="rId16" w:history="1">
        <w:r w:rsidRPr="003216C8">
          <w:rPr>
            <w:rStyle w:val="a4"/>
            <w:rFonts w:ascii="Times New Roman" w:hAnsi="Times New Roman"/>
            <w:color w:val="auto"/>
            <w:sz w:val="28"/>
            <w:szCs w:val="28"/>
          </w:rPr>
          <w:t>3</w:t>
        </w:r>
      </w:hyperlink>
      <w:r w:rsidRPr="003216C8">
        <w:rPr>
          <w:rFonts w:ascii="Times New Roman" w:hAnsi="Times New Roman" w:cs="Times New Roman"/>
          <w:sz w:val="28"/>
          <w:szCs w:val="28"/>
        </w:rPr>
        <w:t xml:space="preserve"> и </w:t>
      </w:r>
      <w:hyperlink r:id="rId17" w:history="1">
        <w:r w:rsidRPr="003216C8">
          <w:rPr>
            <w:rStyle w:val="a4"/>
            <w:rFonts w:ascii="Times New Roman" w:hAnsi="Times New Roman"/>
            <w:color w:val="auto"/>
            <w:sz w:val="28"/>
            <w:szCs w:val="28"/>
          </w:rPr>
          <w:t>7 части 1 статьи 77</w:t>
        </w:r>
      </w:hyperlink>
      <w:r w:rsidRPr="0007032B">
        <w:rPr>
          <w:rFonts w:ascii="Times New Roman" w:hAnsi="Times New Roman" w:cs="Times New Roman"/>
          <w:sz w:val="28"/>
          <w:szCs w:val="28"/>
        </w:rPr>
        <w:t xml:space="preserve">, </w:t>
      </w:r>
      <w:hyperlink r:id="rId18" w:history="1">
        <w:r w:rsidRPr="003216C8">
          <w:rPr>
            <w:rStyle w:val="a4"/>
            <w:rFonts w:ascii="Times New Roman" w:hAnsi="Times New Roman"/>
            <w:color w:val="auto"/>
            <w:sz w:val="28"/>
            <w:szCs w:val="28"/>
          </w:rPr>
          <w:t>пунктом 3 части 1 статьи 81</w:t>
        </w:r>
      </w:hyperlink>
      <w:r w:rsidRPr="0007032B">
        <w:rPr>
          <w:rFonts w:ascii="Times New Roman" w:hAnsi="Times New Roman" w:cs="Times New Roman"/>
          <w:sz w:val="28"/>
          <w:szCs w:val="28"/>
        </w:rPr>
        <w:t xml:space="preserve"> </w:t>
      </w:r>
      <w:r w:rsidRPr="0007032B">
        <w:rPr>
          <w:rFonts w:ascii="Times New Roman" w:hAnsi="Times New Roman" w:cs="Times New Roman"/>
          <w:sz w:val="28"/>
          <w:szCs w:val="28"/>
        </w:rPr>
        <w:lastRenderedPageBreak/>
        <w:t>Трудового кодекса Российской Федерации</w:t>
      </w:r>
      <w:proofErr w:type="gramEnd"/>
      <w:r w:rsidRPr="0007032B">
        <w:rPr>
          <w:rFonts w:ascii="Times New Roman" w:hAnsi="Times New Roman" w:cs="Times New Roman"/>
          <w:sz w:val="28"/>
          <w:szCs w:val="28"/>
        </w:rPr>
        <w:t xml:space="preserve"> </w:t>
      </w:r>
      <w:proofErr w:type="gramStart"/>
      <w:r w:rsidRPr="0007032B">
        <w:rPr>
          <w:rFonts w:ascii="Times New Roman" w:hAnsi="Times New Roman" w:cs="Times New Roman"/>
          <w:sz w:val="28"/>
          <w:szCs w:val="28"/>
        </w:rPr>
        <w:t xml:space="preserve">и </w:t>
      </w:r>
      <w:hyperlink r:id="rId19" w:history="1">
        <w:r w:rsidRPr="003216C8">
          <w:rPr>
            <w:rStyle w:val="a4"/>
            <w:rFonts w:ascii="Times New Roman" w:hAnsi="Times New Roman"/>
            <w:color w:val="auto"/>
            <w:sz w:val="28"/>
            <w:szCs w:val="28"/>
          </w:rPr>
          <w:t>пунктом 1 части 1 статьи 19</w:t>
        </w:r>
      </w:hyperlink>
      <w:r w:rsidRPr="0007032B">
        <w:rPr>
          <w:rFonts w:ascii="Times New Roman" w:hAnsi="Times New Roman" w:cs="Times New Roman"/>
          <w:sz w:val="28"/>
          <w:szCs w:val="28"/>
        </w:rPr>
        <w:t xml:space="preserve"> Федерального закона от 02.03.2007 </w:t>
      </w:r>
      <w:r w:rsidR="00D96B0E">
        <w:rPr>
          <w:rFonts w:ascii="Times New Roman" w:hAnsi="Times New Roman" w:cs="Times New Roman"/>
          <w:sz w:val="28"/>
          <w:szCs w:val="28"/>
        </w:rPr>
        <w:t>года №</w:t>
      </w:r>
      <w:r w:rsidRPr="0007032B">
        <w:rPr>
          <w:rFonts w:ascii="Times New Roman" w:hAnsi="Times New Roman" w:cs="Times New Roman"/>
          <w:sz w:val="28"/>
          <w:szCs w:val="28"/>
        </w:rPr>
        <w:t xml:space="preserve">25-ФЗ </w:t>
      </w:r>
      <w:r w:rsidR="00D96B0E">
        <w:rPr>
          <w:rFonts w:ascii="Times New Roman" w:hAnsi="Times New Roman" w:cs="Times New Roman"/>
          <w:sz w:val="28"/>
          <w:szCs w:val="28"/>
        </w:rPr>
        <w:t>«</w:t>
      </w:r>
      <w:r w:rsidRPr="0007032B">
        <w:rPr>
          <w:rFonts w:ascii="Times New Roman" w:hAnsi="Times New Roman" w:cs="Times New Roman"/>
          <w:sz w:val="28"/>
          <w:szCs w:val="28"/>
        </w:rPr>
        <w:t>О муниципальной службе в Российской Федерации</w:t>
      </w:r>
      <w:r w:rsidR="00D96B0E">
        <w:rPr>
          <w:rFonts w:ascii="Times New Roman" w:hAnsi="Times New Roman" w:cs="Times New Roman"/>
          <w:sz w:val="28"/>
          <w:szCs w:val="28"/>
        </w:rPr>
        <w:t>»</w:t>
      </w:r>
      <w:r w:rsidRPr="0007032B">
        <w:rPr>
          <w:rFonts w:ascii="Times New Roman" w:hAnsi="Times New Roman" w:cs="Times New Roman"/>
          <w:sz w:val="28"/>
          <w:szCs w:val="28"/>
        </w:rPr>
        <w:t>,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roofErr w:type="gramEnd"/>
    </w:p>
    <w:p w:rsidR="0007032B" w:rsidRDefault="0007032B" w:rsidP="00AB7080">
      <w:pPr>
        <w:spacing w:after="0"/>
        <w:ind w:firstLine="709"/>
        <w:jc w:val="both"/>
        <w:rPr>
          <w:rFonts w:ascii="Times New Roman" w:hAnsi="Times New Roman" w:cs="Times New Roman"/>
          <w:sz w:val="28"/>
          <w:szCs w:val="28"/>
        </w:rPr>
      </w:pPr>
      <w:proofErr w:type="gramStart"/>
      <w:r w:rsidRPr="0007032B">
        <w:rPr>
          <w:rFonts w:ascii="Times New Roman" w:hAnsi="Times New Roman" w:cs="Times New Roman"/>
          <w:sz w:val="28"/>
          <w:szCs w:val="28"/>
        </w:rPr>
        <w:t xml:space="preserve">Лица, замещавшие должность муниципальной службы,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w:t>
      </w:r>
      <w:r w:rsidR="00CD27F3">
        <w:rPr>
          <w:rFonts w:ascii="Times New Roman" w:hAnsi="Times New Roman" w:cs="Times New Roman"/>
          <w:sz w:val="28"/>
          <w:szCs w:val="28"/>
        </w:rPr>
        <w:t>«</w:t>
      </w:r>
      <w:r w:rsidRPr="0007032B">
        <w:rPr>
          <w:rFonts w:ascii="Times New Roman" w:hAnsi="Times New Roman" w:cs="Times New Roman"/>
          <w:sz w:val="28"/>
          <w:szCs w:val="28"/>
        </w:rPr>
        <w:t>руководитель</w:t>
      </w:r>
      <w:r w:rsidR="00CD27F3">
        <w:rPr>
          <w:rFonts w:ascii="Times New Roman" w:hAnsi="Times New Roman" w:cs="Times New Roman"/>
          <w:sz w:val="28"/>
          <w:szCs w:val="28"/>
        </w:rPr>
        <w:t>»</w:t>
      </w:r>
      <w:r w:rsidRPr="0007032B">
        <w:rPr>
          <w:rFonts w:ascii="Times New Roman" w:hAnsi="Times New Roman" w:cs="Times New Roman"/>
          <w:sz w:val="28"/>
          <w:szCs w:val="28"/>
        </w:rPr>
        <w:t xml:space="preserve"> или </w:t>
      </w:r>
      <w:r w:rsidR="00CD27F3">
        <w:rPr>
          <w:rFonts w:ascii="Times New Roman" w:hAnsi="Times New Roman" w:cs="Times New Roman"/>
          <w:sz w:val="28"/>
          <w:szCs w:val="28"/>
        </w:rPr>
        <w:t>«</w:t>
      </w:r>
      <w:r w:rsidRPr="0007032B">
        <w:rPr>
          <w:rFonts w:ascii="Times New Roman" w:hAnsi="Times New Roman" w:cs="Times New Roman"/>
          <w:sz w:val="28"/>
          <w:szCs w:val="28"/>
        </w:rPr>
        <w:t>помощник (советник</w:t>
      </w:r>
      <w:r w:rsidR="00CD27F3">
        <w:rPr>
          <w:rFonts w:ascii="Times New Roman" w:hAnsi="Times New Roman" w:cs="Times New Roman"/>
          <w:sz w:val="28"/>
          <w:szCs w:val="28"/>
        </w:rPr>
        <w:t>)»</w:t>
      </w:r>
      <w:r w:rsidRPr="00CB6443">
        <w:rPr>
          <w:rFonts w:ascii="Times New Roman" w:hAnsi="Times New Roman" w:cs="Times New Roman"/>
          <w:sz w:val="28"/>
          <w:szCs w:val="28"/>
        </w:rPr>
        <w:t xml:space="preserve">), </w:t>
      </w:r>
      <w:hyperlink r:id="rId20" w:history="1">
        <w:r w:rsidRPr="00CB6443">
          <w:rPr>
            <w:rStyle w:val="a4"/>
            <w:rFonts w:ascii="Times New Roman" w:hAnsi="Times New Roman"/>
            <w:color w:val="auto"/>
            <w:sz w:val="28"/>
            <w:szCs w:val="28"/>
          </w:rPr>
          <w:t>8</w:t>
        </w:r>
      </w:hyperlink>
      <w:r w:rsidRPr="00CB6443">
        <w:rPr>
          <w:rFonts w:ascii="Times New Roman" w:hAnsi="Times New Roman" w:cs="Times New Roman"/>
          <w:sz w:val="28"/>
          <w:szCs w:val="28"/>
        </w:rPr>
        <w:t xml:space="preserve"> и </w:t>
      </w:r>
      <w:hyperlink r:id="rId21" w:history="1">
        <w:r w:rsidRPr="00CB6443">
          <w:rPr>
            <w:rStyle w:val="a4"/>
            <w:rFonts w:ascii="Times New Roman" w:hAnsi="Times New Roman"/>
            <w:color w:val="auto"/>
            <w:sz w:val="28"/>
            <w:szCs w:val="28"/>
          </w:rPr>
          <w:t>9 части 1 статьи 77</w:t>
        </w:r>
      </w:hyperlink>
      <w:r w:rsidRPr="00CB6443">
        <w:rPr>
          <w:rFonts w:ascii="Times New Roman" w:hAnsi="Times New Roman" w:cs="Times New Roman"/>
          <w:sz w:val="28"/>
          <w:szCs w:val="28"/>
        </w:rPr>
        <w:t xml:space="preserve">, </w:t>
      </w:r>
      <w:hyperlink r:id="rId22" w:history="1">
        <w:r w:rsidRPr="00CB6443">
          <w:rPr>
            <w:rStyle w:val="a4"/>
            <w:rFonts w:ascii="Times New Roman" w:hAnsi="Times New Roman"/>
            <w:color w:val="auto"/>
            <w:sz w:val="28"/>
            <w:szCs w:val="28"/>
          </w:rPr>
          <w:t>пунктами 1</w:t>
        </w:r>
      </w:hyperlink>
      <w:r w:rsidRPr="00CB6443">
        <w:rPr>
          <w:rFonts w:ascii="Times New Roman" w:hAnsi="Times New Roman" w:cs="Times New Roman"/>
          <w:sz w:val="28"/>
          <w:szCs w:val="28"/>
        </w:rPr>
        <w:t xml:space="preserve">, </w:t>
      </w:r>
      <w:hyperlink r:id="rId23" w:history="1">
        <w:r w:rsidRPr="00CB6443">
          <w:rPr>
            <w:rStyle w:val="a4"/>
            <w:rFonts w:ascii="Times New Roman" w:hAnsi="Times New Roman"/>
            <w:color w:val="auto"/>
            <w:sz w:val="28"/>
            <w:szCs w:val="28"/>
          </w:rPr>
          <w:t>2 части 1 статьи 81</w:t>
        </w:r>
      </w:hyperlink>
      <w:r w:rsidRPr="00CB6443">
        <w:rPr>
          <w:rFonts w:ascii="Times New Roman" w:hAnsi="Times New Roman" w:cs="Times New Roman"/>
          <w:sz w:val="28"/>
          <w:szCs w:val="28"/>
        </w:rPr>
        <w:t xml:space="preserve">, </w:t>
      </w:r>
      <w:hyperlink r:id="rId24" w:history="1">
        <w:r w:rsidRPr="00CB6443">
          <w:rPr>
            <w:rStyle w:val="a4"/>
            <w:rFonts w:ascii="Times New Roman" w:hAnsi="Times New Roman"/>
            <w:color w:val="auto"/>
            <w:sz w:val="28"/>
            <w:szCs w:val="28"/>
          </w:rPr>
          <w:t>пунктами 2</w:t>
        </w:r>
      </w:hyperlink>
      <w:r w:rsidRPr="00CB6443">
        <w:rPr>
          <w:rFonts w:ascii="Times New Roman" w:hAnsi="Times New Roman" w:cs="Times New Roman"/>
          <w:sz w:val="28"/>
          <w:szCs w:val="28"/>
        </w:rPr>
        <w:t xml:space="preserve">, </w:t>
      </w:r>
      <w:hyperlink r:id="rId25" w:history="1">
        <w:r w:rsidRPr="00CB6443">
          <w:rPr>
            <w:rStyle w:val="a4"/>
            <w:rFonts w:ascii="Times New Roman" w:hAnsi="Times New Roman"/>
            <w:color w:val="auto"/>
            <w:sz w:val="28"/>
            <w:szCs w:val="28"/>
          </w:rPr>
          <w:t>5</w:t>
        </w:r>
      </w:hyperlink>
      <w:r w:rsidRPr="00CB6443">
        <w:rPr>
          <w:rFonts w:ascii="Times New Roman" w:hAnsi="Times New Roman" w:cs="Times New Roman"/>
          <w:sz w:val="28"/>
          <w:szCs w:val="28"/>
        </w:rPr>
        <w:t xml:space="preserve">, </w:t>
      </w:r>
      <w:hyperlink r:id="rId26" w:history="1">
        <w:r w:rsidRPr="00CB6443">
          <w:rPr>
            <w:rStyle w:val="a4"/>
            <w:rFonts w:ascii="Times New Roman" w:hAnsi="Times New Roman"/>
            <w:color w:val="auto"/>
            <w:sz w:val="28"/>
            <w:szCs w:val="28"/>
          </w:rPr>
          <w:t>7 части</w:t>
        </w:r>
        <w:proofErr w:type="gramEnd"/>
        <w:r w:rsidRPr="00CB6443">
          <w:rPr>
            <w:rStyle w:val="a4"/>
            <w:rFonts w:ascii="Times New Roman" w:hAnsi="Times New Roman"/>
            <w:color w:val="auto"/>
            <w:sz w:val="28"/>
            <w:szCs w:val="28"/>
          </w:rPr>
          <w:t xml:space="preserve"> 1 статьи 83</w:t>
        </w:r>
      </w:hyperlink>
      <w:r w:rsidRPr="00CB6443">
        <w:rPr>
          <w:rFonts w:ascii="Times New Roman" w:hAnsi="Times New Roman" w:cs="Times New Roman"/>
          <w:sz w:val="28"/>
          <w:szCs w:val="28"/>
        </w:rPr>
        <w:t xml:space="preserve"> </w:t>
      </w:r>
      <w:r w:rsidRPr="0007032B">
        <w:rPr>
          <w:rFonts w:ascii="Times New Roman" w:hAnsi="Times New Roman" w:cs="Times New Roman"/>
          <w:sz w:val="28"/>
          <w:szCs w:val="28"/>
        </w:rPr>
        <w:t xml:space="preserve">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07032B">
        <w:rPr>
          <w:rFonts w:ascii="Times New Roman" w:hAnsi="Times New Roman" w:cs="Times New Roman"/>
          <w:sz w:val="28"/>
          <w:szCs w:val="28"/>
        </w:rPr>
        <w:t>одного полного месяца</w:t>
      </w:r>
      <w:proofErr w:type="gramEnd"/>
      <w:r w:rsidRPr="0007032B">
        <w:rPr>
          <w:rFonts w:ascii="Times New Roman"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07032B" w:rsidRPr="0007032B" w:rsidRDefault="0007032B" w:rsidP="00912F50">
      <w:pPr>
        <w:spacing w:after="0"/>
        <w:ind w:firstLine="709"/>
        <w:jc w:val="both"/>
        <w:rPr>
          <w:rFonts w:ascii="Times New Roman" w:hAnsi="Times New Roman" w:cs="Times New Roman"/>
          <w:sz w:val="28"/>
          <w:szCs w:val="28"/>
        </w:rPr>
      </w:pPr>
      <w:proofErr w:type="gramStart"/>
      <w:r w:rsidRPr="0007032B">
        <w:rPr>
          <w:rFonts w:ascii="Times New Roman" w:hAnsi="Times New Roman" w:cs="Times New Roman"/>
          <w:sz w:val="28"/>
          <w:szCs w:val="28"/>
        </w:rPr>
        <w:t xml:space="preserve">в) лица, замещавшие должность муниципальной службы, при наличии стажа для назначения пенсии не менее 25 лет и увольнении с муниципальной службы в органах местного самоуправления </w:t>
      </w:r>
      <w:r w:rsidR="009976E6">
        <w:rPr>
          <w:rFonts w:ascii="Times New Roman" w:hAnsi="Times New Roman" w:cs="Times New Roman"/>
          <w:sz w:val="28"/>
          <w:szCs w:val="28"/>
        </w:rPr>
        <w:t>сельского поселения Луговской</w:t>
      </w:r>
      <w:r w:rsidRPr="0007032B">
        <w:rPr>
          <w:rFonts w:ascii="Times New Roman" w:hAnsi="Times New Roman" w:cs="Times New Roman"/>
          <w:sz w:val="28"/>
          <w:szCs w:val="28"/>
        </w:rPr>
        <w:t xml:space="preserve"> по основанию, предусмотренному </w:t>
      </w:r>
      <w:hyperlink r:id="rId27" w:history="1">
        <w:r w:rsidRPr="009976E6">
          <w:rPr>
            <w:rStyle w:val="a4"/>
            <w:rFonts w:ascii="Times New Roman" w:hAnsi="Times New Roman"/>
            <w:color w:val="auto"/>
            <w:sz w:val="28"/>
            <w:szCs w:val="28"/>
          </w:rPr>
          <w:t>пунктом 3 части 1 статьи 77</w:t>
        </w:r>
      </w:hyperlink>
      <w:r w:rsidRPr="009976E6">
        <w:rPr>
          <w:rFonts w:ascii="Times New Roman" w:hAnsi="Times New Roman" w:cs="Times New Roman"/>
          <w:sz w:val="28"/>
          <w:szCs w:val="28"/>
        </w:rPr>
        <w:t xml:space="preserve"> </w:t>
      </w:r>
      <w:r w:rsidRPr="0007032B">
        <w:rPr>
          <w:rFonts w:ascii="Times New Roman" w:hAnsi="Times New Roman" w:cs="Times New Roman"/>
          <w:sz w:val="28"/>
          <w:szCs w:val="28"/>
        </w:rPr>
        <w:t>Трудового кодекса Российской Федерации, до приобретения права на страховую пенсию по старости (инвалидности), если непосредственно перед увольнением они замещали должности муниципальной службы не</w:t>
      </w:r>
      <w:proofErr w:type="gramEnd"/>
      <w:r w:rsidRPr="0007032B">
        <w:rPr>
          <w:rFonts w:ascii="Times New Roman" w:hAnsi="Times New Roman" w:cs="Times New Roman"/>
          <w:sz w:val="28"/>
          <w:szCs w:val="28"/>
        </w:rPr>
        <w:t xml:space="preserve"> менее 7 лет.</w:t>
      </w:r>
    </w:p>
    <w:p w:rsidR="0007032B" w:rsidRPr="0007032B" w:rsidRDefault="00EC5A58" w:rsidP="00912F50">
      <w:pPr>
        <w:spacing w:after="0"/>
        <w:ind w:firstLine="709"/>
        <w:jc w:val="both"/>
        <w:rPr>
          <w:rFonts w:ascii="Times New Roman" w:hAnsi="Times New Roman" w:cs="Times New Roman"/>
          <w:sz w:val="28"/>
          <w:szCs w:val="28"/>
        </w:rPr>
      </w:pPr>
      <w:bookmarkStart w:id="3" w:name="sub_1125"/>
      <w:r>
        <w:rPr>
          <w:rFonts w:ascii="Times New Roman" w:hAnsi="Times New Roman" w:cs="Times New Roman"/>
          <w:sz w:val="28"/>
          <w:szCs w:val="28"/>
        </w:rPr>
        <w:t xml:space="preserve">2.2. </w:t>
      </w:r>
      <w:r w:rsidR="0007032B" w:rsidRPr="0007032B">
        <w:rPr>
          <w:rFonts w:ascii="Times New Roman" w:hAnsi="Times New Roman" w:cs="Times New Roman"/>
          <w:sz w:val="28"/>
          <w:szCs w:val="28"/>
        </w:rPr>
        <w:t>Стаж муниципальной службы и стаж для назначения пенсии за выслугу лет лицам, замещавшим муниципальные должности на постоянной основе и должности муниципальной службы, исчисляется в соответствии с действующим законодательством.</w:t>
      </w:r>
    </w:p>
    <w:p w:rsidR="0007032B" w:rsidRPr="0007032B" w:rsidRDefault="00EC5A58" w:rsidP="009A601B">
      <w:pPr>
        <w:spacing w:after="0"/>
        <w:ind w:firstLine="709"/>
        <w:jc w:val="both"/>
        <w:rPr>
          <w:rFonts w:ascii="Times New Roman" w:hAnsi="Times New Roman" w:cs="Times New Roman"/>
          <w:sz w:val="28"/>
          <w:szCs w:val="28"/>
        </w:rPr>
      </w:pPr>
      <w:bookmarkStart w:id="4" w:name="sub_1126"/>
      <w:bookmarkEnd w:id="3"/>
      <w:r>
        <w:rPr>
          <w:rFonts w:ascii="Times New Roman" w:hAnsi="Times New Roman" w:cs="Times New Roman"/>
          <w:sz w:val="28"/>
          <w:szCs w:val="28"/>
        </w:rPr>
        <w:t xml:space="preserve">2.3. </w:t>
      </w:r>
      <w:r w:rsidR="0007032B" w:rsidRPr="0007032B">
        <w:rPr>
          <w:rFonts w:ascii="Times New Roman" w:hAnsi="Times New Roman" w:cs="Times New Roman"/>
          <w:sz w:val="28"/>
          <w:szCs w:val="28"/>
        </w:rPr>
        <w:t xml:space="preserve">Пенсия за выслугу лет является дополнительной к страховой пенсии по старости (инвалидности), назначенной в соответствии с </w:t>
      </w:r>
      <w:hyperlink r:id="rId28" w:history="1">
        <w:r w:rsidR="0007032B" w:rsidRPr="009976E6">
          <w:rPr>
            <w:rStyle w:val="a4"/>
            <w:rFonts w:ascii="Times New Roman" w:hAnsi="Times New Roman"/>
            <w:color w:val="auto"/>
            <w:sz w:val="28"/>
            <w:szCs w:val="28"/>
          </w:rPr>
          <w:t>Федеральным законом</w:t>
        </w:r>
      </w:hyperlink>
      <w:r w:rsidR="0007032B" w:rsidRPr="0007032B">
        <w:rPr>
          <w:rFonts w:ascii="Times New Roman" w:hAnsi="Times New Roman" w:cs="Times New Roman"/>
          <w:sz w:val="28"/>
          <w:szCs w:val="28"/>
        </w:rPr>
        <w:t xml:space="preserve"> от 28.12.2013</w:t>
      </w:r>
      <w:r w:rsidR="00F2318D">
        <w:rPr>
          <w:rFonts w:ascii="Times New Roman" w:hAnsi="Times New Roman" w:cs="Times New Roman"/>
          <w:sz w:val="28"/>
          <w:szCs w:val="28"/>
        </w:rPr>
        <w:t xml:space="preserve"> года №</w:t>
      </w:r>
      <w:r w:rsidR="0007032B" w:rsidRPr="0007032B">
        <w:rPr>
          <w:rFonts w:ascii="Times New Roman" w:hAnsi="Times New Roman" w:cs="Times New Roman"/>
          <w:sz w:val="28"/>
          <w:szCs w:val="28"/>
        </w:rPr>
        <w:t xml:space="preserve">400-ФЗ </w:t>
      </w:r>
      <w:r w:rsidR="00F2318D">
        <w:rPr>
          <w:rFonts w:ascii="Times New Roman" w:hAnsi="Times New Roman" w:cs="Times New Roman"/>
          <w:sz w:val="28"/>
          <w:szCs w:val="28"/>
        </w:rPr>
        <w:t>«</w:t>
      </w:r>
      <w:r w:rsidR="0007032B" w:rsidRPr="0007032B">
        <w:rPr>
          <w:rFonts w:ascii="Times New Roman" w:hAnsi="Times New Roman" w:cs="Times New Roman"/>
          <w:sz w:val="28"/>
          <w:szCs w:val="28"/>
        </w:rPr>
        <w:t>О страховых пенсиях</w:t>
      </w:r>
      <w:r w:rsidR="00F2318D">
        <w:rPr>
          <w:rFonts w:ascii="Times New Roman" w:hAnsi="Times New Roman" w:cs="Times New Roman"/>
          <w:sz w:val="28"/>
          <w:szCs w:val="28"/>
        </w:rPr>
        <w:t>»</w:t>
      </w:r>
      <w:r w:rsidR="0007032B" w:rsidRPr="0007032B">
        <w:rPr>
          <w:rFonts w:ascii="Times New Roman" w:hAnsi="Times New Roman" w:cs="Times New Roman"/>
          <w:sz w:val="28"/>
          <w:szCs w:val="28"/>
        </w:rPr>
        <w:t xml:space="preserve"> (далее - Федеральный закон</w:t>
      </w:r>
      <w:r w:rsidR="00B82CA5">
        <w:rPr>
          <w:rFonts w:ascii="Times New Roman" w:hAnsi="Times New Roman" w:cs="Times New Roman"/>
          <w:sz w:val="28"/>
          <w:szCs w:val="28"/>
        </w:rPr>
        <w:t xml:space="preserve"> «О страховых пенсиях»</w:t>
      </w:r>
      <w:r w:rsidR="0007032B" w:rsidRPr="0007032B">
        <w:rPr>
          <w:rFonts w:ascii="Times New Roman" w:hAnsi="Times New Roman" w:cs="Times New Roman"/>
          <w:sz w:val="28"/>
          <w:szCs w:val="28"/>
        </w:rPr>
        <w:t>).</w:t>
      </w:r>
    </w:p>
    <w:p w:rsidR="005613C1" w:rsidRPr="005613C1" w:rsidRDefault="00CB0881" w:rsidP="0017270A">
      <w:pPr>
        <w:pStyle w:val="af2"/>
        <w:spacing w:line="276" w:lineRule="auto"/>
        <w:ind w:left="0" w:firstLine="709"/>
        <w:rPr>
          <w:rFonts w:ascii="Times New Roman" w:hAnsi="Times New Roman" w:cs="Times New Roman"/>
          <w:sz w:val="28"/>
          <w:szCs w:val="28"/>
        </w:rPr>
      </w:pPr>
      <w:bookmarkStart w:id="5" w:name="sub_300"/>
      <w:bookmarkEnd w:id="4"/>
      <w:r w:rsidRPr="00CB0881">
        <w:rPr>
          <w:rStyle w:val="ad"/>
          <w:rFonts w:ascii="Times New Roman" w:hAnsi="Times New Roman" w:cs="Times New Roman"/>
          <w:b w:val="0"/>
          <w:bCs/>
          <w:color w:val="auto"/>
          <w:sz w:val="28"/>
          <w:szCs w:val="28"/>
        </w:rPr>
        <w:t>2.</w:t>
      </w:r>
      <w:r w:rsidR="00EC5A58">
        <w:rPr>
          <w:rStyle w:val="ad"/>
          <w:rFonts w:ascii="Times New Roman" w:hAnsi="Times New Roman" w:cs="Times New Roman"/>
          <w:b w:val="0"/>
          <w:bCs/>
          <w:color w:val="auto"/>
          <w:sz w:val="28"/>
          <w:szCs w:val="28"/>
        </w:rPr>
        <w:t>4</w:t>
      </w:r>
      <w:r w:rsidRPr="00CB0881">
        <w:rPr>
          <w:rStyle w:val="ad"/>
          <w:rFonts w:ascii="Times New Roman" w:hAnsi="Times New Roman" w:cs="Times New Roman"/>
          <w:b w:val="0"/>
          <w:bCs/>
          <w:color w:val="auto"/>
          <w:sz w:val="28"/>
          <w:szCs w:val="28"/>
        </w:rPr>
        <w:t>.</w:t>
      </w:r>
      <w:r w:rsidR="005613C1" w:rsidRPr="00CB0881">
        <w:rPr>
          <w:rFonts w:ascii="Times New Roman" w:hAnsi="Times New Roman" w:cs="Times New Roman"/>
          <w:sz w:val="28"/>
          <w:szCs w:val="28"/>
        </w:rPr>
        <w:t xml:space="preserve"> </w:t>
      </w:r>
      <w:bookmarkStart w:id="6" w:name="sub_1127"/>
      <w:bookmarkEnd w:id="5"/>
      <w:proofErr w:type="gramStart"/>
      <w:r w:rsidR="005613C1" w:rsidRPr="005613C1">
        <w:rPr>
          <w:rFonts w:ascii="Times New Roman" w:hAnsi="Times New Roman" w:cs="Times New Roman"/>
          <w:sz w:val="28"/>
          <w:szCs w:val="28"/>
        </w:rPr>
        <w:t xml:space="preserve">Пенсия за выслугу лет назначается при замещении муниципальной должности на постоянной основе не менее срока, предусмотренного </w:t>
      </w:r>
      <w:hyperlink r:id="rId29" w:history="1">
        <w:r w:rsidR="005613C1" w:rsidRPr="002D6DC2">
          <w:rPr>
            <w:rStyle w:val="a4"/>
            <w:rFonts w:ascii="Times New Roman" w:hAnsi="Times New Roman"/>
            <w:color w:val="auto"/>
            <w:sz w:val="28"/>
            <w:szCs w:val="28"/>
          </w:rPr>
          <w:t>Уставом</w:t>
        </w:r>
      </w:hyperlink>
      <w:r w:rsidR="005613C1" w:rsidRPr="002D6DC2">
        <w:rPr>
          <w:rFonts w:ascii="Times New Roman" w:hAnsi="Times New Roman" w:cs="Times New Roman"/>
          <w:sz w:val="28"/>
          <w:szCs w:val="28"/>
        </w:rPr>
        <w:t xml:space="preserve"> </w:t>
      </w:r>
      <w:r w:rsidR="00605A14">
        <w:rPr>
          <w:rFonts w:ascii="Times New Roman" w:hAnsi="Times New Roman" w:cs="Times New Roman"/>
          <w:sz w:val="28"/>
          <w:szCs w:val="28"/>
        </w:rPr>
        <w:t xml:space="preserve">сельского поселения Луговской </w:t>
      </w:r>
      <w:r w:rsidR="005613C1" w:rsidRPr="005613C1">
        <w:rPr>
          <w:rFonts w:ascii="Times New Roman" w:hAnsi="Times New Roman" w:cs="Times New Roman"/>
          <w:sz w:val="28"/>
          <w:szCs w:val="28"/>
        </w:rPr>
        <w:t xml:space="preserve">для замещения </w:t>
      </w:r>
      <w:r w:rsidR="005613C1" w:rsidRPr="005613C1">
        <w:rPr>
          <w:rFonts w:ascii="Times New Roman" w:hAnsi="Times New Roman" w:cs="Times New Roman"/>
          <w:sz w:val="28"/>
          <w:szCs w:val="28"/>
        </w:rPr>
        <w:lastRenderedPageBreak/>
        <w:t>этих должностей, наличии стажа муниципальной службы либо стажа для назначения пенсии за выслугу лет не менее 15 лет в размере 45 процентов среднемесячного заработка данного лица за вычетом страховой части страховой пенсии по старости либо за вычетом страховой</w:t>
      </w:r>
      <w:proofErr w:type="gramEnd"/>
      <w:r w:rsidR="005613C1" w:rsidRPr="005613C1">
        <w:rPr>
          <w:rFonts w:ascii="Times New Roman" w:hAnsi="Times New Roman" w:cs="Times New Roman"/>
          <w:sz w:val="28"/>
          <w:szCs w:val="28"/>
        </w:rPr>
        <w:t xml:space="preserve"> пенсии по инвалидности, </w:t>
      </w:r>
      <w:proofErr w:type="gramStart"/>
      <w:r w:rsidR="005613C1" w:rsidRPr="005613C1">
        <w:rPr>
          <w:rFonts w:ascii="Times New Roman" w:hAnsi="Times New Roman" w:cs="Times New Roman"/>
          <w:sz w:val="28"/>
          <w:szCs w:val="28"/>
        </w:rPr>
        <w:t>установленных</w:t>
      </w:r>
      <w:proofErr w:type="gramEnd"/>
      <w:r w:rsidR="005613C1" w:rsidRPr="005613C1">
        <w:rPr>
          <w:rFonts w:ascii="Times New Roman" w:hAnsi="Times New Roman" w:cs="Times New Roman"/>
          <w:sz w:val="28"/>
          <w:szCs w:val="28"/>
        </w:rPr>
        <w:t xml:space="preserve"> в соответствии с Федеральным законом.</w:t>
      </w:r>
    </w:p>
    <w:bookmarkEnd w:id="6"/>
    <w:p w:rsidR="005613C1" w:rsidRPr="005613C1" w:rsidRDefault="005613C1" w:rsidP="00EE3E12">
      <w:pPr>
        <w:spacing w:after="0"/>
        <w:ind w:firstLine="709"/>
        <w:jc w:val="both"/>
        <w:rPr>
          <w:rFonts w:ascii="Times New Roman" w:hAnsi="Times New Roman" w:cs="Times New Roman"/>
          <w:sz w:val="28"/>
          <w:szCs w:val="28"/>
        </w:rPr>
      </w:pPr>
      <w:r w:rsidRPr="005613C1">
        <w:rPr>
          <w:rFonts w:ascii="Times New Roman" w:hAnsi="Times New Roman" w:cs="Times New Roman"/>
          <w:sz w:val="28"/>
          <w:szCs w:val="28"/>
        </w:rPr>
        <w:t xml:space="preserve">За </w:t>
      </w:r>
      <w:proofErr w:type="gramStart"/>
      <w:r w:rsidRPr="005613C1">
        <w:rPr>
          <w:rFonts w:ascii="Times New Roman" w:hAnsi="Times New Roman" w:cs="Times New Roman"/>
          <w:sz w:val="28"/>
          <w:szCs w:val="28"/>
        </w:rPr>
        <w:t>каждый полный год</w:t>
      </w:r>
      <w:proofErr w:type="gramEnd"/>
      <w:r w:rsidRPr="005613C1">
        <w:rPr>
          <w:rFonts w:ascii="Times New Roman" w:hAnsi="Times New Roman" w:cs="Times New Roman"/>
          <w:sz w:val="28"/>
          <w:szCs w:val="28"/>
        </w:rPr>
        <w:t xml:space="preserve"> стажа замещения муниципальной должности на постоянной основе, стажа муниципальной службы либо стажа для назначения пенсии сверх 15 лет пенсия за выслугу лет увеличивается на 3 процента от среднемесячной заработной платы.</w:t>
      </w:r>
    </w:p>
    <w:p w:rsidR="005613C1" w:rsidRPr="005613C1" w:rsidRDefault="005613C1" w:rsidP="00EE3E12">
      <w:pPr>
        <w:spacing w:after="0"/>
        <w:ind w:firstLine="709"/>
        <w:jc w:val="both"/>
        <w:rPr>
          <w:rFonts w:ascii="Times New Roman" w:hAnsi="Times New Roman" w:cs="Times New Roman"/>
          <w:sz w:val="28"/>
          <w:szCs w:val="28"/>
        </w:rPr>
      </w:pPr>
      <w:r w:rsidRPr="005613C1">
        <w:rPr>
          <w:rFonts w:ascii="Times New Roman" w:hAnsi="Times New Roman" w:cs="Times New Roman"/>
          <w:sz w:val="28"/>
          <w:szCs w:val="28"/>
        </w:rPr>
        <w:t>Общая сумма пенсии за выслугу лет и страховой части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муниципальную должность на постоянной основе либо должность муниципальной службы.</w:t>
      </w:r>
    </w:p>
    <w:p w:rsidR="005613C1" w:rsidRPr="005613C1" w:rsidRDefault="003C5C21" w:rsidP="00B82CA5">
      <w:pPr>
        <w:spacing w:after="0"/>
        <w:ind w:firstLine="709"/>
        <w:jc w:val="both"/>
        <w:rPr>
          <w:rFonts w:ascii="Times New Roman" w:hAnsi="Times New Roman" w:cs="Times New Roman"/>
          <w:sz w:val="28"/>
          <w:szCs w:val="28"/>
        </w:rPr>
      </w:pPr>
      <w:bookmarkStart w:id="7" w:name="sub_1128"/>
      <w:r>
        <w:rPr>
          <w:rFonts w:ascii="Times New Roman" w:hAnsi="Times New Roman" w:cs="Times New Roman"/>
          <w:sz w:val="28"/>
          <w:szCs w:val="28"/>
        </w:rPr>
        <w:t xml:space="preserve">2.5. </w:t>
      </w:r>
      <w:proofErr w:type="gramStart"/>
      <w:r w:rsidR="005613C1" w:rsidRPr="005613C1">
        <w:rPr>
          <w:rFonts w:ascii="Times New Roman" w:hAnsi="Times New Roman" w:cs="Times New Roman"/>
          <w:sz w:val="28"/>
          <w:szCs w:val="28"/>
        </w:rPr>
        <w:t>При определении размера пенсии за выслугу лет лицам, замещавшим муниципальные должности на постоянной основе, должности муниципальной службы, не учитываются суммы фиксированного базового размера страховой части страховой пенсии по старости (фиксированного базового размера страховой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80 лет или наличием инвалидности I группы, размер</w:t>
      </w:r>
      <w:proofErr w:type="gramEnd"/>
      <w:r w:rsidR="005613C1" w:rsidRPr="005613C1">
        <w:rPr>
          <w:rFonts w:ascii="Times New Roman" w:hAnsi="Times New Roman" w:cs="Times New Roman"/>
          <w:sz w:val="28"/>
          <w:szCs w:val="28"/>
        </w:rPr>
        <w:t xml:space="preserve"> </w:t>
      </w:r>
      <w:proofErr w:type="gramStart"/>
      <w:r w:rsidR="005613C1" w:rsidRPr="005613C1">
        <w:rPr>
          <w:rFonts w:ascii="Times New Roman" w:hAnsi="Times New Roman" w:cs="Times New Roman"/>
          <w:sz w:val="28"/>
          <w:szCs w:val="28"/>
        </w:rPr>
        <w:t>доли страховой части страховой пенсии по старости, исчисленной в соответствии с Федеральным законом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w:t>
      </w:r>
      <w:proofErr w:type="gramEnd"/>
      <w:r w:rsidR="005613C1" w:rsidRPr="005613C1">
        <w:rPr>
          <w:rFonts w:ascii="Times New Roman" w:hAnsi="Times New Roman" w:cs="Times New Roman"/>
          <w:sz w:val="28"/>
          <w:szCs w:val="28"/>
        </w:rPr>
        <w:t xml:space="preserve"> (дополнительным увеличением) и перерасчетом (корректировкой) в соответствии с </w:t>
      </w:r>
      <w:hyperlink r:id="rId30" w:history="1">
        <w:r w:rsidR="005613C1" w:rsidRPr="00E76E0E">
          <w:rPr>
            <w:rStyle w:val="a4"/>
            <w:rFonts w:ascii="Times New Roman" w:hAnsi="Times New Roman"/>
            <w:color w:val="auto"/>
            <w:sz w:val="28"/>
            <w:szCs w:val="28"/>
          </w:rPr>
          <w:t>пунктом 6 статьи 17</w:t>
        </w:r>
      </w:hyperlink>
      <w:r w:rsidR="005613C1" w:rsidRPr="00E76E0E">
        <w:rPr>
          <w:rFonts w:ascii="Times New Roman" w:hAnsi="Times New Roman" w:cs="Times New Roman"/>
          <w:sz w:val="28"/>
          <w:szCs w:val="28"/>
        </w:rPr>
        <w:t xml:space="preserve"> и </w:t>
      </w:r>
      <w:hyperlink r:id="rId31" w:history="1">
        <w:r w:rsidR="005613C1" w:rsidRPr="00E76E0E">
          <w:rPr>
            <w:rStyle w:val="a4"/>
            <w:rFonts w:ascii="Times New Roman" w:hAnsi="Times New Roman"/>
            <w:color w:val="auto"/>
            <w:sz w:val="28"/>
            <w:szCs w:val="28"/>
          </w:rPr>
          <w:t>статьей 17.1</w:t>
        </w:r>
      </w:hyperlink>
      <w:r w:rsidR="005613C1" w:rsidRPr="005613C1">
        <w:rPr>
          <w:rFonts w:ascii="Times New Roman" w:hAnsi="Times New Roman" w:cs="Times New Roman"/>
          <w:sz w:val="28"/>
          <w:szCs w:val="28"/>
        </w:rPr>
        <w:t xml:space="preserve"> Федерального закона</w:t>
      </w:r>
      <w:r w:rsidR="00B82CA5">
        <w:rPr>
          <w:rFonts w:ascii="Times New Roman" w:hAnsi="Times New Roman" w:cs="Times New Roman"/>
          <w:sz w:val="28"/>
          <w:szCs w:val="28"/>
        </w:rPr>
        <w:t xml:space="preserve"> «О страховых пенсиях»</w:t>
      </w:r>
      <w:r w:rsidR="005613C1" w:rsidRPr="005613C1">
        <w:rPr>
          <w:rFonts w:ascii="Times New Roman" w:hAnsi="Times New Roman" w:cs="Times New Roman"/>
          <w:sz w:val="28"/>
          <w:szCs w:val="28"/>
        </w:rPr>
        <w:t>, а также суммы, полагающиеся в связи с валоризацией пенсионных прав в соответствии с Федеральным законом</w:t>
      </w:r>
      <w:r w:rsidR="00B82CA5">
        <w:rPr>
          <w:rFonts w:ascii="Times New Roman" w:hAnsi="Times New Roman" w:cs="Times New Roman"/>
          <w:sz w:val="28"/>
          <w:szCs w:val="28"/>
        </w:rPr>
        <w:t xml:space="preserve"> «О страховых пенсиях»</w:t>
      </w:r>
      <w:r w:rsidR="005613C1" w:rsidRPr="005613C1">
        <w:rPr>
          <w:rFonts w:ascii="Times New Roman" w:hAnsi="Times New Roman" w:cs="Times New Roman"/>
          <w:sz w:val="28"/>
          <w:szCs w:val="28"/>
        </w:rPr>
        <w:t>.</w:t>
      </w:r>
    </w:p>
    <w:p w:rsidR="005613C1" w:rsidRPr="005613C1" w:rsidRDefault="003C5C21" w:rsidP="001F31A3">
      <w:pPr>
        <w:spacing w:after="0"/>
        <w:ind w:firstLine="709"/>
        <w:jc w:val="both"/>
        <w:rPr>
          <w:rFonts w:ascii="Times New Roman" w:hAnsi="Times New Roman" w:cs="Times New Roman"/>
          <w:sz w:val="28"/>
          <w:szCs w:val="28"/>
        </w:rPr>
      </w:pPr>
      <w:bookmarkStart w:id="8" w:name="sub_1129"/>
      <w:bookmarkEnd w:id="7"/>
      <w:r>
        <w:rPr>
          <w:rFonts w:ascii="Times New Roman" w:hAnsi="Times New Roman" w:cs="Times New Roman"/>
          <w:sz w:val="28"/>
          <w:szCs w:val="28"/>
        </w:rPr>
        <w:t xml:space="preserve">2.6. </w:t>
      </w:r>
      <w:r w:rsidR="005613C1" w:rsidRPr="005613C1">
        <w:rPr>
          <w:rFonts w:ascii="Times New Roman" w:hAnsi="Times New Roman" w:cs="Times New Roman"/>
          <w:sz w:val="28"/>
          <w:szCs w:val="28"/>
        </w:rPr>
        <w:t xml:space="preserve">Минимальный размер пенсии за выслугу лет устанавливается в сумме, равной сумме минимального размера пенсии за выслугу лет лицам, замещавшим должности гражданской службы Ханты-Мансийского автономного округа - Югры, установленной </w:t>
      </w:r>
      <w:hyperlink r:id="rId32" w:history="1">
        <w:r w:rsidR="005613C1" w:rsidRPr="00E76E0E">
          <w:rPr>
            <w:rStyle w:val="a4"/>
            <w:rFonts w:ascii="Times New Roman" w:hAnsi="Times New Roman"/>
            <w:color w:val="auto"/>
            <w:sz w:val="28"/>
            <w:szCs w:val="28"/>
          </w:rPr>
          <w:t>Законом</w:t>
        </w:r>
      </w:hyperlink>
      <w:r w:rsidR="005613C1" w:rsidRPr="00E76E0E">
        <w:rPr>
          <w:rFonts w:ascii="Times New Roman" w:hAnsi="Times New Roman" w:cs="Times New Roman"/>
          <w:sz w:val="28"/>
          <w:szCs w:val="28"/>
        </w:rPr>
        <w:t xml:space="preserve"> </w:t>
      </w:r>
      <w:r w:rsidR="005613C1" w:rsidRPr="005613C1">
        <w:rPr>
          <w:rFonts w:ascii="Times New Roman" w:hAnsi="Times New Roman" w:cs="Times New Roman"/>
          <w:sz w:val="28"/>
          <w:szCs w:val="28"/>
        </w:rPr>
        <w:t>Ханты-Мансийского автономного округа - Югры от 31</w:t>
      </w:r>
      <w:r w:rsidR="001F31A3">
        <w:rPr>
          <w:rFonts w:ascii="Times New Roman" w:hAnsi="Times New Roman" w:cs="Times New Roman"/>
          <w:sz w:val="28"/>
          <w:szCs w:val="28"/>
        </w:rPr>
        <w:t xml:space="preserve"> декабря </w:t>
      </w:r>
      <w:r w:rsidR="005613C1" w:rsidRPr="005613C1">
        <w:rPr>
          <w:rFonts w:ascii="Times New Roman" w:hAnsi="Times New Roman" w:cs="Times New Roman"/>
          <w:sz w:val="28"/>
          <w:szCs w:val="28"/>
        </w:rPr>
        <w:t xml:space="preserve">2004 </w:t>
      </w:r>
      <w:r w:rsidR="001F31A3">
        <w:rPr>
          <w:rFonts w:ascii="Times New Roman" w:hAnsi="Times New Roman" w:cs="Times New Roman"/>
          <w:sz w:val="28"/>
          <w:szCs w:val="28"/>
        </w:rPr>
        <w:t>года №</w:t>
      </w:r>
      <w:r w:rsidR="005613C1" w:rsidRPr="005613C1">
        <w:rPr>
          <w:rFonts w:ascii="Times New Roman" w:hAnsi="Times New Roman" w:cs="Times New Roman"/>
          <w:sz w:val="28"/>
          <w:szCs w:val="28"/>
        </w:rPr>
        <w:t xml:space="preserve">97-оз </w:t>
      </w:r>
      <w:r w:rsidR="001F31A3">
        <w:rPr>
          <w:rFonts w:ascii="Times New Roman" w:hAnsi="Times New Roman" w:cs="Times New Roman"/>
          <w:sz w:val="28"/>
          <w:szCs w:val="28"/>
        </w:rPr>
        <w:t>«</w:t>
      </w:r>
      <w:r w:rsidR="005613C1" w:rsidRPr="005613C1">
        <w:rPr>
          <w:rFonts w:ascii="Times New Roman" w:hAnsi="Times New Roman" w:cs="Times New Roman"/>
          <w:sz w:val="28"/>
          <w:szCs w:val="28"/>
        </w:rPr>
        <w:t xml:space="preserve">О </w:t>
      </w:r>
      <w:r w:rsidR="005613C1" w:rsidRPr="005613C1">
        <w:rPr>
          <w:rFonts w:ascii="Times New Roman" w:hAnsi="Times New Roman" w:cs="Times New Roman"/>
          <w:sz w:val="28"/>
          <w:szCs w:val="28"/>
        </w:rPr>
        <w:lastRenderedPageBreak/>
        <w:t xml:space="preserve">государственной гражданской службе Ханты-Мансийского автономного округа </w:t>
      </w:r>
      <w:r w:rsidR="001F31A3">
        <w:rPr>
          <w:rFonts w:ascii="Times New Roman" w:hAnsi="Times New Roman" w:cs="Times New Roman"/>
          <w:sz w:val="28"/>
          <w:szCs w:val="28"/>
        </w:rPr>
        <w:t>–</w:t>
      </w:r>
      <w:r w:rsidR="005613C1" w:rsidRPr="005613C1">
        <w:rPr>
          <w:rFonts w:ascii="Times New Roman" w:hAnsi="Times New Roman" w:cs="Times New Roman"/>
          <w:sz w:val="28"/>
          <w:szCs w:val="28"/>
        </w:rPr>
        <w:t xml:space="preserve"> Югры</w:t>
      </w:r>
      <w:r w:rsidR="001F31A3">
        <w:rPr>
          <w:rFonts w:ascii="Times New Roman" w:hAnsi="Times New Roman" w:cs="Times New Roman"/>
          <w:sz w:val="28"/>
          <w:szCs w:val="28"/>
        </w:rPr>
        <w:t>»</w:t>
      </w:r>
      <w:r w:rsidR="005613C1" w:rsidRPr="005613C1">
        <w:rPr>
          <w:rFonts w:ascii="Times New Roman" w:hAnsi="Times New Roman" w:cs="Times New Roman"/>
          <w:sz w:val="28"/>
          <w:szCs w:val="28"/>
        </w:rPr>
        <w:t>.</w:t>
      </w:r>
    </w:p>
    <w:p w:rsidR="005613C1" w:rsidRPr="005613C1" w:rsidRDefault="003C5C21" w:rsidP="00BA5D06">
      <w:pPr>
        <w:spacing w:after="0"/>
        <w:ind w:firstLine="709"/>
        <w:jc w:val="both"/>
        <w:rPr>
          <w:rFonts w:ascii="Times New Roman" w:hAnsi="Times New Roman" w:cs="Times New Roman"/>
          <w:sz w:val="28"/>
          <w:szCs w:val="28"/>
        </w:rPr>
      </w:pPr>
      <w:bookmarkStart w:id="9" w:name="sub_1130"/>
      <w:bookmarkEnd w:id="8"/>
      <w:r>
        <w:rPr>
          <w:rFonts w:ascii="Times New Roman" w:hAnsi="Times New Roman" w:cs="Times New Roman"/>
          <w:sz w:val="28"/>
          <w:szCs w:val="28"/>
        </w:rPr>
        <w:t xml:space="preserve">2.7. </w:t>
      </w:r>
      <w:proofErr w:type="gramStart"/>
      <w:r w:rsidR="005613C1" w:rsidRPr="005613C1">
        <w:rPr>
          <w:rFonts w:ascii="Times New Roman" w:hAnsi="Times New Roman" w:cs="Times New Roman"/>
          <w:sz w:val="28"/>
          <w:szCs w:val="28"/>
        </w:rPr>
        <w:t>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постоянной основе, должность муниципальной службы, на день прекращения полномочий либо на день достижения им возраста, дающего право на страховую пенсию по старости (инвалидности), предусмотренную Федеральным законом</w:t>
      </w:r>
      <w:r w:rsidR="00BA5D06">
        <w:rPr>
          <w:rFonts w:ascii="Times New Roman" w:hAnsi="Times New Roman" w:cs="Times New Roman"/>
          <w:sz w:val="28"/>
          <w:szCs w:val="28"/>
        </w:rPr>
        <w:t xml:space="preserve"> «О страховых пенсиях»</w:t>
      </w:r>
      <w:r w:rsidR="005613C1" w:rsidRPr="005613C1">
        <w:rPr>
          <w:rFonts w:ascii="Times New Roman" w:hAnsi="Times New Roman" w:cs="Times New Roman"/>
          <w:sz w:val="28"/>
          <w:szCs w:val="28"/>
        </w:rPr>
        <w:t>.</w:t>
      </w:r>
      <w:proofErr w:type="gramEnd"/>
    </w:p>
    <w:p w:rsidR="005613C1" w:rsidRPr="005613C1" w:rsidRDefault="003C5C21" w:rsidP="00BA5D06">
      <w:pPr>
        <w:spacing w:after="0"/>
        <w:ind w:firstLine="709"/>
        <w:jc w:val="both"/>
        <w:rPr>
          <w:rFonts w:ascii="Times New Roman" w:hAnsi="Times New Roman" w:cs="Times New Roman"/>
          <w:sz w:val="28"/>
          <w:szCs w:val="28"/>
        </w:rPr>
      </w:pPr>
      <w:bookmarkStart w:id="10" w:name="sub_1131"/>
      <w:bookmarkEnd w:id="9"/>
      <w:r>
        <w:rPr>
          <w:rFonts w:ascii="Times New Roman" w:hAnsi="Times New Roman" w:cs="Times New Roman"/>
          <w:sz w:val="28"/>
          <w:szCs w:val="28"/>
        </w:rPr>
        <w:t xml:space="preserve">2.8. </w:t>
      </w:r>
      <w:r w:rsidR="005613C1" w:rsidRPr="005613C1">
        <w:rPr>
          <w:rFonts w:ascii="Times New Roman" w:hAnsi="Times New Roman" w:cs="Times New Roman"/>
          <w:sz w:val="28"/>
          <w:szCs w:val="28"/>
        </w:rPr>
        <w:t>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5613C1" w:rsidRPr="005613C1" w:rsidRDefault="006A0C30" w:rsidP="003E3DF2">
      <w:pPr>
        <w:pStyle w:val="af2"/>
        <w:spacing w:line="276" w:lineRule="auto"/>
        <w:ind w:left="0" w:firstLine="709"/>
        <w:rPr>
          <w:rFonts w:ascii="Times New Roman" w:hAnsi="Times New Roman" w:cs="Times New Roman"/>
          <w:sz w:val="28"/>
          <w:szCs w:val="28"/>
        </w:rPr>
      </w:pPr>
      <w:bookmarkStart w:id="11" w:name="sub_400"/>
      <w:bookmarkEnd w:id="10"/>
      <w:r w:rsidRPr="00331B7E">
        <w:rPr>
          <w:rStyle w:val="ad"/>
          <w:rFonts w:ascii="Times New Roman" w:hAnsi="Times New Roman" w:cs="Times New Roman"/>
          <w:b w:val="0"/>
          <w:bCs/>
          <w:sz w:val="28"/>
          <w:szCs w:val="28"/>
        </w:rPr>
        <w:t>2.</w:t>
      </w:r>
      <w:r w:rsidR="003C5C21">
        <w:rPr>
          <w:rStyle w:val="ad"/>
          <w:rFonts w:ascii="Times New Roman" w:hAnsi="Times New Roman" w:cs="Times New Roman"/>
          <w:b w:val="0"/>
          <w:bCs/>
          <w:sz w:val="28"/>
          <w:szCs w:val="28"/>
        </w:rPr>
        <w:t>9</w:t>
      </w:r>
      <w:r w:rsidRPr="00B50D7A">
        <w:rPr>
          <w:rStyle w:val="ad"/>
          <w:rFonts w:ascii="Times New Roman" w:hAnsi="Times New Roman" w:cs="Times New Roman"/>
          <w:b w:val="0"/>
          <w:bCs/>
          <w:sz w:val="28"/>
          <w:szCs w:val="28"/>
        </w:rPr>
        <w:t>.</w:t>
      </w:r>
      <w:r w:rsidR="005613C1" w:rsidRPr="005613C1">
        <w:rPr>
          <w:rFonts w:ascii="Times New Roman" w:hAnsi="Times New Roman" w:cs="Times New Roman"/>
          <w:sz w:val="28"/>
          <w:szCs w:val="28"/>
        </w:rPr>
        <w:t xml:space="preserve"> </w:t>
      </w:r>
      <w:bookmarkStart w:id="12" w:name="sub_1132"/>
      <w:bookmarkEnd w:id="11"/>
      <w:proofErr w:type="gramStart"/>
      <w:r w:rsidR="005613C1" w:rsidRPr="005613C1">
        <w:rPr>
          <w:rFonts w:ascii="Times New Roman" w:hAnsi="Times New Roman" w:cs="Times New Roman"/>
          <w:sz w:val="28"/>
          <w:szCs w:val="28"/>
        </w:rPr>
        <w:t>Размер пенсии за выслугу лет лица, замещавшего муниципальную должность на постоянной основе, должность муниципальной службы, исчисляется из его среднемесячной заработной платы по соответствующей муниципальной должности, должности муниципальной службы за последние 12 полных месяцев, предшествовавших дню прекращения полномочий (увольнению) либо дню возникновения основания, дающего право на страховую пенсию, предусмотренную Федеральным законом</w:t>
      </w:r>
      <w:r w:rsidR="003E3DF2">
        <w:rPr>
          <w:rFonts w:ascii="Times New Roman" w:hAnsi="Times New Roman" w:cs="Times New Roman"/>
          <w:sz w:val="28"/>
          <w:szCs w:val="28"/>
        </w:rPr>
        <w:t xml:space="preserve"> «О страховых пенсиях»</w:t>
      </w:r>
      <w:r w:rsidR="005613C1" w:rsidRPr="005613C1">
        <w:rPr>
          <w:rFonts w:ascii="Times New Roman" w:hAnsi="Times New Roman" w:cs="Times New Roman"/>
          <w:sz w:val="28"/>
          <w:szCs w:val="28"/>
        </w:rPr>
        <w:t>.</w:t>
      </w:r>
      <w:proofErr w:type="gramEnd"/>
    </w:p>
    <w:p w:rsidR="005613C1" w:rsidRPr="005613C1" w:rsidRDefault="003C5C21" w:rsidP="003E3DF2">
      <w:pPr>
        <w:spacing w:after="0"/>
        <w:ind w:firstLine="709"/>
        <w:jc w:val="both"/>
        <w:rPr>
          <w:rFonts w:ascii="Times New Roman" w:hAnsi="Times New Roman" w:cs="Times New Roman"/>
          <w:sz w:val="28"/>
          <w:szCs w:val="28"/>
        </w:rPr>
      </w:pPr>
      <w:bookmarkStart w:id="13" w:name="sub_1133"/>
      <w:bookmarkEnd w:id="12"/>
      <w:r>
        <w:rPr>
          <w:rFonts w:ascii="Times New Roman" w:hAnsi="Times New Roman" w:cs="Times New Roman"/>
          <w:sz w:val="28"/>
          <w:szCs w:val="28"/>
        </w:rPr>
        <w:t xml:space="preserve">2.10. </w:t>
      </w:r>
      <w:r w:rsidR="005613C1" w:rsidRPr="005613C1">
        <w:rPr>
          <w:rFonts w:ascii="Times New Roman" w:hAnsi="Times New Roman" w:cs="Times New Roman"/>
          <w:sz w:val="28"/>
          <w:szCs w:val="28"/>
        </w:rPr>
        <w:t xml:space="preserve">Размер среднемесячной заработной платы, определяемой в соответствии со </w:t>
      </w:r>
      <w:hyperlink r:id="rId33" w:history="1">
        <w:r w:rsidR="005613C1" w:rsidRPr="004D7DE4">
          <w:rPr>
            <w:rStyle w:val="a4"/>
            <w:rFonts w:ascii="Times New Roman" w:hAnsi="Times New Roman"/>
            <w:color w:val="auto"/>
            <w:sz w:val="28"/>
            <w:szCs w:val="28"/>
          </w:rPr>
          <w:t>статьей 139</w:t>
        </w:r>
      </w:hyperlink>
      <w:r w:rsidR="005613C1" w:rsidRPr="004D7DE4">
        <w:rPr>
          <w:rFonts w:ascii="Times New Roman" w:hAnsi="Times New Roman" w:cs="Times New Roman"/>
          <w:sz w:val="28"/>
          <w:szCs w:val="28"/>
        </w:rPr>
        <w:t xml:space="preserve"> </w:t>
      </w:r>
      <w:r w:rsidR="005613C1" w:rsidRPr="005613C1">
        <w:rPr>
          <w:rFonts w:ascii="Times New Roman" w:hAnsi="Times New Roman" w:cs="Times New Roman"/>
          <w:sz w:val="28"/>
          <w:szCs w:val="28"/>
        </w:rPr>
        <w:t>Трудового кодекса Российской Федерации, из которой исчисляется размер пенсии за выслугу лет, не может превышать 0,8 месячного денежного содержания по замещаемой должности.</w:t>
      </w:r>
    </w:p>
    <w:p w:rsidR="005613C1" w:rsidRPr="005613C1" w:rsidRDefault="003C5C21" w:rsidP="003E3DF2">
      <w:pPr>
        <w:spacing w:after="0"/>
        <w:ind w:firstLine="709"/>
        <w:jc w:val="both"/>
        <w:rPr>
          <w:rFonts w:ascii="Times New Roman" w:hAnsi="Times New Roman" w:cs="Times New Roman"/>
          <w:sz w:val="28"/>
          <w:szCs w:val="28"/>
        </w:rPr>
      </w:pPr>
      <w:bookmarkStart w:id="14" w:name="sub_1143"/>
      <w:bookmarkEnd w:id="13"/>
      <w:r>
        <w:rPr>
          <w:rFonts w:ascii="Times New Roman" w:hAnsi="Times New Roman" w:cs="Times New Roman"/>
          <w:sz w:val="28"/>
          <w:szCs w:val="28"/>
        </w:rPr>
        <w:t xml:space="preserve">2.11. </w:t>
      </w:r>
      <w:r w:rsidR="005613C1" w:rsidRPr="005613C1">
        <w:rPr>
          <w:rFonts w:ascii="Times New Roman" w:hAnsi="Times New Roman" w:cs="Times New Roman"/>
          <w:sz w:val="28"/>
          <w:szCs w:val="28"/>
        </w:rPr>
        <w:t xml:space="preserve">Месячное денежное содержание состоит </w:t>
      </w:r>
      <w:proofErr w:type="gramStart"/>
      <w:r w:rsidR="005613C1" w:rsidRPr="005613C1">
        <w:rPr>
          <w:rFonts w:ascii="Times New Roman" w:hAnsi="Times New Roman" w:cs="Times New Roman"/>
          <w:sz w:val="28"/>
          <w:szCs w:val="28"/>
        </w:rPr>
        <w:t>из</w:t>
      </w:r>
      <w:proofErr w:type="gramEnd"/>
      <w:r w:rsidR="005613C1" w:rsidRPr="005613C1">
        <w:rPr>
          <w:rFonts w:ascii="Times New Roman" w:hAnsi="Times New Roman" w:cs="Times New Roman"/>
          <w:sz w:val="28"/>
          <w:szCs w:val="28"/>
        </w:rPr>
        <w:t>:</w:t>
      </w:r>
    </w:p>
    <w:p w:rsidR="005613C1" w:rsidRPr="005613C1" w:rsidRDefault="005613C1" w:rsidP="007B60FE">
      <w:pPr>
        <w:spacing w:after="0"/>
        <w:ind w:firstLine="709"/>
        <w:jc w:val="both"/>
        <w:rPr>
          <w:rFonts w:ascii="Times New Roman" w:hAnsi="Times New Roman" w:cs="Times New Roman"/>
          <w:sz w:val="28"/>
          <w:szCs w:val="28"/>
        </w:rPr>
      </w:pPr>
      <w:bookmarkStart w:id="15" w:name="sub_1134"/>
      <w:bookmarkEnd w:id="14"/>
      <w:r w:rsidRPr="005613C1">
        <w:rPr>
          <w:rFonts w:ascii="Times New Roman" w:hAnsi="Times New Roman" w:cs="Times New Roman"/>
          <w:sz w:val="28"/>
          <w:szCs w:val="28"/>
        </w:rPr>
        <w:t>1) должностного оклада - для муниципальных служащих; ежемесячного денежного вознаграждения - для лиц, замещавших муниципальную должность на постоянной основе;</w:t>
      </w:r>
    </w:p>
    <w:p w:rsidR="005613C1" w:rsidRPr="005613C1" w:rsidRDefault="005613C1" w:rsidP="007B60FE">
      <w:pPr>
        <w:spacing w:after="0"/>
        <w:ind w:firstLine="709"/>
        <w:jc w:val="both"/>
        <w:rPr>
          <w:rFonts w:ascii="Times New Roman" w:hAnsi="Times New Roman" w:cs="Times New Roman"/>
          <w:sz w:val="28"/>
          <w:szCs w:val="28"/>
        </w:rPr>
      </w:pPr>
      <w:bookmarkStart w:id="16" w:name="sub_1135"/>
      <w:bookmarkEnd w:id="15"/>
      <w:r w:rsidRPr="005613C1">
        <w:rPr>
          <w:rFonts w:ascii="Times New Roman" w:hAnsi="Times New Roman" w:cs="Times New Roman"/>
          <w:sz w:val="28"/>
          <w:szCs w:val="28"/>
        </w:rPr>
        <w:t>2) ежемесячной надбавки к должностному окладу за классный чин;</w:t>
      </w:r>
    </w:p>
    <w:p w:rsidR="005613C1" w:rsidRPr="005613C1" w:rsidRDefault="005613C1" w:rsidP="007B60FE">
      <w:pPr>
        <w:spacing w:after="0"/>
        <w:ind w:firstLine="709"/>
        <w:jc w:val="both"/>
        <w:rPr>
          <w:rFonts w:ascii="Times New Roman" w:hAnsi="Times New Roman" w:cs="Times New Roman"/>
          <w:sz w:val="28"/>
          <w:szCs w:val="28"/>
        </w:rPr>
      </w:pPr>
      <w:bookmarkStart w:id="17" w:name="sub_1136"/>
      <w:bookmarkEnd w:id="16"/>
      <w:r w:rsidRPr="005613C1">
        <w:rPr>
          <w:rFonts w:ascii="Times New Roman" w:hAnsi="Times New Roman" w:cs="Times New Roman"/>
          <w:sz w:val="28"/>
          <w:szCs w:val="28"/>
        </w:rPr>
        <w:t>3) ежемесячной надбавки к должностному окладу за особые условия муниципальной службы;</w:t>
      </w:r>
    </w:p>
    <w:p w:rsidR="005613C1" w:rsidRPr="005613C1" w:rsidRDefault="005613C1" w:rsidP="007B60FE">
      <w:pPr>
        <w:spacing w:after="0"/>
        <w:ind w:firstLine="709"/>
        <w:jc w:val="both"/>
        <w:rPr>
          <w:rFonts w:ascii="Times New Roman" w:hAnsi="Times New Roman" w:cs="Times New Roman"/>
          <w:sz w:val="28"/>
          <w:szCs w:val="28"/>
        </w:rPr>
      </w:pPr>
      <w:bookmarkStart w:id="18" w:name="sub_1137"/>
      <w:bookmarkEnd w:id="17"/>
      <w:r w:rsidRPr="005613C1">
        <w:rPr>
          <w:rFonts w:ascii="Times New Roman" w:hAnsi="Times New Roman" w:cs="Times New Roman"/>
          <w:sz w:val="28"/>
          <w:szCs w:val="28"/>
        </w:rPr>
        <w:t>4) ежемесячной надбавки к должностному окладу за выслугу лет;</w:t>
      </w:r>
    </w:p>
    <w:p w:rsidR="005613C1" w:rsidRPr="005613C1" w:rsidRDefault="005613C1" w:rsidP="007B60FE">
      <w:pPr>
        <w:spacing w:after="0"/>
        <w:ind w:firstLine="709"/>
        <w:jc w:val="both"/>
        <w:rPr>
          <w:rFonts w:ascii="Times New Roman" w:hAnsi="Times New Roman" w:cs="Times New Roman"/>
          <w:sz w:val="28"/>
          <w:szCs w:val="28"/>
        </w:rPr>
      </w:pPr>
      <w:bookmarkStart w:id="19" w:name="sub_1138"/>
      <w:bookmarkEnd w:id="18"/>
      <w:r w:rsidRPr="005613C1">
        <w:rPr>
          <w:rFonts w:ascii="Times New Roman" w:hAnsi="Times New Roman" w:cs="Times New Roman"/>
          <w:sz w:val="28"/>
          <w:szCs w:val="28"/>
        </w:rPr>
        <w:t>5) ежемесячной надбавки к должностному окладу за работу со сведениями, составляющими государственную тайну;</w:t>
      </w:r>
    </w:p>
    <w:p w:rsidR="005613C1" w:rsidRPr="005613C1" w:rsidRDefault="005613C1" w:rsidP="007B60FE">
      <w:pPr>
        <w:spacing w:after="0"/>
        <w:ind w:firstLine="709"/>
        <w:jc w:val="both"/>
        <w:rPr>
          <w:rFonts w:ascii="Times New Roman" w:hAnsi="Times New Roman" w:cs="Times New Roman"/>
          <w:sz w:val="28"/>
          <w:szCs w:val="28"/>
        </w:rPr>
      </w:pPr>
      <w:bookmarkStart w:id="20" w:name="sub_1139"/>
      <w:bookmarkEnd w:id="19"/>
      <w:r w:rsidRPr="005613C1">
        <w:rPr>
          <w:rFonts w:ascii="Times New Roman" w:hAnsi="Times New Roman" w:cs="Times New Roman"/>
          <w:sz w:val="28"/>
          <w:szCs w:val="28"/>
        </w:rPr>
        <w:t>6) ежемесячной (персональной) выплаты за сложность, напряженность и высокие достижения в работе;</w:t>
      </w:r>
    </w:p>
    <w:p w:rsidR="005613C1" w:rsidRPr="005613C1" w:rsidRDefault="005613C1" w:rsidP="007B60FE">
      <w:pPr>
        <w:spacing w:after="0"/>
        <w:ind w:firstLine="709"/>
        <w:jc w:val="both"/>
        <w:rPr>
          <w:rFonts w:ascii="Times New Roman" w:hAnsi="Times New Roman" w:cs="Times New Roman"/>
          <w:sz w:val="28"/>
          <w:szCs w:val="28"/>
        </w:rPr>
      </w:pPr>
      <w:bookmarkStart w:id="21" w:name="sub_1140"/>
      <w:bookmarkEnd w:id="20"/>
      <w:r w:rsidRPr="005613C1">
        <w:rPr>
          <w:rFonts w:ascii="Times New Roman" w:hAnsi="Times New Roman" w:cs="Times New Roman"/>
          <w:sz w:val="28"/>
          <w:szCs w:val="28"/>
        </w:rPr>
        <w:lastRenderedPageBreak/>
        <w:t>7) ежемесячной процентной надбавки за работу в районах Крайнего Севера и приравненных к ним местностях;</w:t>
      </w:r>
    </w:p>
    <w:p w:rsidR="005613C1" w:rsidRPr="005613C1" w:rsidRDefault="005613C1" w:rsidP="007B60FE">
      <w:pPr>
        <w:spacing w:after="0"/>
        <w:ind w:firstLine="709"/>
        <w:jc w:val="both"/>
        <w:rPr>
          <w:rFonts w:ascii="Times New Roman" w:hAnsi="Times New Roman" w:cs="Times New Roman"/>
          <w:sz w:val="28"/>
          <w:szCs w:val="28"/>
        </w:rPr>
      </w:pPr>
      <w:bookmarkStart w:id="22" w:name="sub_1141"/>
      <w:bookmarkEnd w:id="21"/>
      <w:r w:rsidRPr="005613C1">
        <w:rPr>
          <w:rFonts w:ascii="Times New Roman" w:hAnsi="Times New Roman" w:cs="Times New Roman"/>
          <w:sz w:val="28"/>
          <w:szCs w:val="28"/>
        </w:rPr>
        <w:t>8) районного коэффициента за работу в районах Крайнего Севера и приравненных к ним местностях;</w:t>
      </w:r>
    </w:p>
    <w:p w:rsidR="005613C1" w:rsidRPr="005613C1" w:rsidRDefault="005613C1" w:rsidP="007B60FE">
      <w:pPr>
        <w:spacing w:after="0"/>
        <w:ind w:firstLine="709"/>
        <w:jc w:val="both"/>
        <w:rPr>
          <w:rFonts w:ascii="Times New Roman" w:hAnsi="Times New Roman" w:cs="Times New Roman"/>
          <w:sz w:val="28"/>
          <w:szCs w:val="28"/>
        </w:rPr>
      </w:pPr>
      <w:bookmarkStart w:id="23" w:name="sub_1142"/>
      <w:bookmarkEnd w:id="22"/>
      <w:r w:rsidRPr="005613C1">
        <w:rPr>
          <w:rFonts w:ascii="Times New Roman" w:hAnsi="Times New Roman" w:cs="Times New Roman"/>
          <w:sz w:val="28"/>
          <w:szCs w:val="28"/>
        </w:rPr>
        <w:t>9) 0,8 ежемесячного денежного поощрения - для муниципальных служащих; 5,4 ежемесячного денежного поощрения - для лиц, замещавших муниципальную должность на постоянной основе.</w:t>
      </w:r>
    </w:p>
    <w:p w:rsidR="005613C1" w:rsidRPr="005613C1" w:rsidRDefault="007F120B" w:rsidP="007B60FE">
      <w:pPr>
        <w:spacing w:after="0"/>
        <w:ind w:firstLine="709"/>
        <w:jc w:val="both"/>
        <w:rPr>
          <w:rFonts w:ascii="Times New Roman" w:hAnsi="Times New Roman" w:cs="Times New Roman"/>
          <w:sz w:val="28"/>
          <w:szCs w:val="28"/>
        </w:rPr>
      </w:pPr>
      <w:bookmarkStart w:id="24" w:name="sub_1144"/>
      <w:bookmarkEnd w:id="23"/>
      <w:r>
        <w:rPr>
          <w:rFonts w:ascii="Times New Roman" w:hAnsi="Times New Roman" w:cs="Times New Roman"/>
          <w:sz w:val="28"/>
          <w:szCs w:val="28"/>
        </w:rPr>
        <w:t xml:space="preserve">2.12. </w:t>
      </w:r>
      <w:r w:rsidR="005613C1" w:rsidRPr="005613C1">
        <w:rPr>
          <w:rFonts w:ascii="Times New Roman" w:hAnsi="Times New Roman" w:cs="Times New Roman"/>
          <w:sz w:val="28"/>
          <w:szCs w:val="28"/>
        </w:rPr>
        <w:t xml:space="preserve">Лицам, замещавшим муниципальную должность на постоянной основе до 2005 года, денежное содержание которых на момент прекращения полномочий не соответствовало составляющим </w:t>
      </w:r>
      <w:r>
        <w:rPr>
          <w:rFonts w:ascii="Times New Roman" w:hAnsi="Times New Roman" w:cs="Times New Roman"/>
          <w:sz w:val="28"/>
          <w:szCs w:val="28"/>
        </w:rPr>
        <w:t>пункта 2.11</w:t>
      </w:r>
      <w:r w:rsidR="00C94ECE">
        <w:rPr>
          <w:rFonts w:ascii="Times New Roman" w:hAnsi="Times New Roman" w:cs="Times New Roman"/>
          <w:sz w:val="28"/>
          <w:szCs w:val="28"/>
        </w:rPr>
        <w:t>.</w:t>
      </w:r>
      <w:r w:rsidR="005613C1" w:rsidRPr="005613C1">
        <w:rPr>
          <w:rFonts w:ascii="Times New Roman" w:hAnsi="Times New Roman" w:cs="Times New Roman"/>
          <w:sz w:val="28"/>
          <w:szCs w:val="28"/>
        </w:rPr>
        <w:t xml:space="preserve">, денежное содержание определяется из фактически сложившейся среднемесячной заработной платы за последние </w:t>
      </w:r>
      <w:proofErr w:type="gramStart"/>
      <w:r w:rsidR="005613C1" w:rsidRPr="005613C1">
        <w:rPr>
          <w:rFonts w:ascii="Times New Roman" w:hAnsi="Times New Roman" w:cs="Times New Roman"/>
          <w:sz w:val="28"/>
          <w:szCs w:val="28"/>
        </w:rPr>
        <w:t>12 полных месяцев</w:t>
      </w:r>
      <w:proofErr w:type="gramEnd"/>
      <w:r w:rsidR="005613C1" w:rsidRPr="005613C1">
        <w:rPr>
          <w:rFonts w:ascii="Times New Roman" w:hAnsi="Times New Roman" w:cs="Times New Roman"/>
          <w:sz w:val="28"/>
          <w:szCs w:val="28"/>
        </w:rPr>
        <w:t xml:space="preserve">, предшествовавших дню прекращения полномочий (увольнения), без применения положений </w:t>
      </w:r>
      <w:r w:rsidR="000D7E79" w:rsidRPr="000D7E79">
        <w:rPr>
          <w:rFonts w:ascii="Times New Roman" w:hAnsi="Times New Roman" w:cs="Times New Roman"/>
          <w:sz w:val="28"/>
          <w:szCs w:val="28"/>
        </w:rPr>
        <w:t>пункт</w:t>
      </w:r>
      <w:r w:rsidR="009A1BE5">
        <w:rPr>
          <w:rFonts w:ascii="Times New Roman" w:hAnsi="Times New Roman" w:cs="Times New Roman"/>
          <w:sz w:val="28"/>
          <w:szCs w:val="28"/>
        </w:rPr>
        <w:t>ов</w:t>
      </w:r>
      <w:r w:rsidR="000D7E79" w:rsidRPr="000D7E79">
        <w:rPr>
          <w:rFonts w:ascii="Times New Roman" w:hAnsi="Times New Roman" w:cs="Times New Roman"/>
          <w:sz w:val="28"/>
          <w:szCs w:val="28"/>
        </w:rPr>
        <w:t xml:space="preserve"> </w:t>
      </w:r>
      <w:r w:rsidR="009A1BE5">
        <w:rPr>
          <w:rFonts w:ascii="Times New Roman" w:hAnsi="Times New Roman" w:cs="Times New Roman"/>
          <w:sz w:val="28"/>
          <w:szCs w:val="28"/>
        </w:rPr>
        <w:t xml:space="preserve">2.10. и </w:t>
      </w:r>
      <w:r w:rsidR="000D7E79" w:rsidRPr="000D7E79">
        <w:rPr>
          <w:rFonts w:ascii="Times New Roman" w:hAnsi="Times New Roman" w:cs="Times New Roman"/>
          <w:sz w:val="28"/>
          <w:szCs w:val="28"/>
        </w:rPr>
        <w:t>2.11.</w:t>
      </w:r>
    </w:p>
    <w:bookmarkEnd w:id="24"/>
    <w:p w:rsidR="005613C1" w:rsidRPr="005613C1" w:rsidRDefault="005613C1" w:rsidP="007B60FE">
      <w:pPr>
        <w:spacing w:after="0"/>
        <w:ind w:firstLine="709"/>
        <w:jc w:val="both"/>
        <w:rPr>
          <w:rFonts w:ascii="Times New Roman" w:hAnsi="Times New Roman" w:cs="Times New Roman"/>
          <w:sz w:val="28"/>
          <w:szCs w:val="28"/>
        </w:rPr>
      </w:pPr>
      <w:proofErr w:type="gramStart"/>
      <w:r w:rsidRPr="005613C1">
        <w:rPr>
          <w:rFonts w:ascii="Times New Roman" w:hAnsi="Times New Roman" w:cs="Times New Roman"/>
          <w:sz w:val="28"/>
          <w:szCs w:val="28"/>
        </w:rPr>
        <w:t xml:space="preserve">Лицам, замещавшим муниципальную должность на постоянной основе с 2005 года, денежное содержание которых на момент прекращения полномочий не соответствовало составляющим </w:t>
      </w:r>
      <w:r w:rsidR="00C94ECE">
        <w:rPr>
          <w:rFonts w:ascii="Times New Roman" w:hAnsi="Times New Roman" w:cs="Times New Roman"/>
          <w:sz w:val="28"/>
          <w:szCs w:val="28"/>
        </w:rPr>
        <w:t>пункта 2.11.</w:t>
      </w:r>
      <w:r w:rsidRPr="005613C1">
        <w:rPr>
          <w:rFonts w:ascii="Times New Roman" w:hAnsi="Times New Roman" w:cs="Times New Roman"/>
          <w:sz w:val="28"/>
          <w:szCs w:val="28"/>
        </w:rPr>
        <w:t xml:space="preserve">, денежное содержание определяется из фактически сложившейся среднемесячной заработной платы за последние 12 полных месяцев (без включения премии по итогам работы за год), предшествовавших дню прекращения полномочий (увольнения), без применения положений </w:t>
      </w:r>
      <w:hyperlink w:anchor="sub_1133" w:history="1">
        <w:r w:rsidRPr="00FA06F4">
          <w:rPr>
            <w:rStyle w:val="a4"/>
            <w:rFonts w:ascii="Times New Roman" w:hAnsi="Times New Roman"/>
            <w:color w:val="auto"/>
            <w:sz w:val="28"/>
            <w:szCs w:val="28"/>
          </w:rPr>
          <w:t xml:space="preserve">частей </w:t>
        </w:r>
        <w:r w:rsidR="009A1BE5">
          <w:rPr>
            <w:rStyle w:val="a4"/>
            <w:rFonts w:ascii="Times New Roman" w:hAnsi="Times New Roman"/>
            <w:color w:val="auto"/>
            <w:sz w:val="28"/>
            <w:szCs w:val="28"/>
          </w:rPr>
          <w:t>2.10.</w:t>
        </w:r>
      </w:hyperlink>
      <w:r w:rsidRPr="00FA06F4">
        <w:rPr>
          <w:rFonts w:ascii="Times New Roman" w:hAnsi="Times New Roman" w:cs="Times New Roman"/>
          <w:sz w:val="28"/>
          <w:szCs w:val="28"/>
        </w:rPr>
        <w:t xml:space="preserve"> и </w:t>
      </w:r>
      <w:r w:rsidR="009A1BE5">
        <w:rPr>
          <w:rFonts w:ascii="Times New Roman" w:hAnsi="Times New Roman" w:cs="Times New Roman"/>
          <w:sz w:val="28"/>
          <w:szCs w:val="28"/>
        </w:rPr>
        <w:t>2.11.</w:t>
      </w:r>
      <w:proofErr w:type="gramEnd"/>
    </w:p>
    <w:p w:rsidR="005613C1" w:rsidRPr="005613C1" w:rsidRDefault="005613C1" w:rsidP="005F7925">
      <w:pPr>
        <w:spacing w:after="0"/>
        <w:ind w:firstLine="709"/>
        <w:jc w:val="both"/>
        <w:rPr>
          <w:rFonts w:ascii="Times New Roman" w:hAnsi="Times New Roman" w:cs="Times New Roman"/>
          <w:sz w:val="28"/>
          <w:szCs w:val="28"/>
        </w:rPr>
      </w:pPr>
      <w:r w:rsidRPr="005613C1">
        <w:rPr>
          <w:rFonts w:ascii="Times New Roman" w:hAnsi="Times New Roman" w:cs="Times New Roman"/>
          <w:sz w:val="28"/>
          <w:szCs w:val="28"/>
        </w:rPr>
        <w:t>Месячное денежное содержание, учитываемое в настояще</w:t>
      </w:r>
      <w:r w:rsidR="00E9365F">
        <w:rPr>
          <w:rFonts w:ascii="Times New Roman" w:hAnsi="Times New Roman" w:cs="Times New Roman"/>
          <w:sz w:val="28"/>
          <w:szCs w:val="28"/>
        </w:rPr>
        <w:t>м пункте</w:t>
      </w:r>
      <w:r w:rsidRPr="005613C1">
        <w:rPr>
          <w:rFonts w:ascii="Times New Roman" w:hAnsi="Times New Roman" w:cs="Times New Roman"/>
          <w:sz w:val="28"/>
          <w:szCs w:val="28"/>
        </w:rPr>
        <w:t xml:space="preserve"> для исчисления размера пенсии за выслугу лет, индексируется с момента прекращения полномочий, в размерах, предусмотренных муниципальными правовыми актами об индексации пенсии за выслугу лет муниципальным служащим.</w:t>
      </w:r>
    </w:p>
    <w:p w:rsidR="005613C1" w:rsidRPr="005613C1" w:rsidRDefault="00C144C2" w:rsidP="002E1737">
      <w:pPr>
        <w:pStyle w:val="af2"/>
        <w:spacing w:line="276" w:lineRule="auto"/>
        <w:ind w:left="0" w:firstLine="709"/>
        <w:rPr>
          <w:rFonts w:ascii="Times New Roman" w:hAnsi="Times New Roman" w:cs="Times New Roman"/>
          <w:sz w:val="28"/>
          <w:szCs w:val="28"/>
        </w:rPr>
      </w:pPr>
      <w:bookmarkStart w:id="25" w:name="sub_500"/>
      <w:r>
        <w:rPr>
          <w:rStyle w:val="ad"/>
          <w:rFonts w:ascii="Times New Roman" w:hAnsi="Times New Roman" w:cs="Times New Roman"/>
          <w:b w:val="0"/>
          <w:bCs/>
          <w:sz w:val="28"/>
          <w:szCs w:val="28"/>
        </w:rPr>
        <w:t>2.</w:t>
      </w:r>
      <w:r w:rsidR="00E9365F">
        <w:rPr>
          <w:rStyle w:val="ad"/>
          <w:rFonts w:ascii="Times New Roman" w:hAnsi="Times New Roman" w:cs="Times New Roman"/>
          <w:b w:val="0"/>
          <w:bCs/>
          <w:sz w:val="28"/>
          <w:szCs w:val="28"/>
        </w:rPr>
        <w:t>13</w:t>
      </w:r>
      <w:r>
        <w:rPr>
          <w:rStyle w:val="ad"/>
          <w:rFonts w:ascii="Times New Roman" w:hAnsi="Times New Roman" w:cs="Times New Roman"/>
          <w:b w:val="0"/>
          <w:bCs/>
          <w:sz w:val="28"/>
          <w:szCs w:val="28"/>
        </w:rPr>
        <w:t>.</w:t>
      </w:r>
      <w:r w:rsidR="00511E9A" w:rsidRPr="00511E9A">
        <w:rPr>
          <w:rFonts w:ascii="Times New Roman" w:hAnsi="Times New Roman" w:cs="Times New Roman"/>
          <w:sz w:val="28"/>
          <w:szCs w:val="28"/>
        </w:rPr>
        <w:t xml:space="preserve"> </w:t>
      </w:r>
      <w:bookmarkStart w:id="26" w:name="sub_1145"/>
      <w:bookmarkEnd w:id="25"/>
      <w:proofErr w:type="gramStart"/>
      <w:r w:rsidR="005613C1" w:rsidRPr="005613C1">
        <w:rPr>
          <w:rFonts w:ascii="Times New Roman" w:hAnsi="Times New Roman" w:cs="Times New Roman"/>
          <w:sz w:val="28"/>
          <w:szCs w:val="28"/>
        </w:rPr>
        <w:t xml:space="preserve">Лицу, замещавшему муниципальную должность на постоянной основе,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полномочий (увольнения) </w:t>
      </w:r>
      <w:r w:rsidR="005613C1" w:rsidRPr="00D14021">
        <w:rPr>
          <w:rFonts w:ascii="Times New Roman" w:hAnsi="Times New Roman" w:cs="Times New Roman"/>
          <w:sz w:val="28"/>
          <w:szCs w:val="28"/>
        </w:rPr>
        <w:t xml:space="preserve">за срок полномочий, установленный </w:t>
      </w:r>
      <w:hyperlink r:id="rId34" w:history="1">
        <w:r w:rsidR="005613C1" w:rsidRPr="00D14021">
          <w:rPr>
            <w:rStyle w:val="a4"/>
            <w:rFonts w:ascii="Times New Roman" w:hAnsi="Times New Roman"/>
            <w:color w:val="auto"/>
            <w:sz w:val="28"/>
            <w:szCs w:val="28"/>
          </w:rPr>
          <w:t>Уставом</w:t>
        </w:r>
      </w:hyperlink>
      <w:r w:rsidR="005613C1" w:rsidRPr="00D14021">
        <w:rPr>
          <w:rFonts w:ascii="Times New Roman" w:hAnsi="Times New Roman" w:cs="Times New Roman"/>
          <w:sz w:val="28"/>
          <w:szCs w:val="28"/>
        </w:rPr>
        <w:t xml:space="preserve"> </w:t>
      </w:r>
      <w:r w:rsidR="00D14021" w:rsidRPr="00D14021">
        <w:rPr>
          <w:rFonts w:ascii="Times New Roman" w:hAnsi="Times New Roman" w:cs="Times New Roman"/>
          <w:sz w:val="28"/>
          <w:szCs w:val="28"/>
        </w:rPr>
        <w:t>сельского поселения Луговской</w:t>
      </w:r>
      <w:r w:rsidR="005613C1" w:rsidRPr="00D14021">
        <w:rPr>
          <w:rFonts w:ascii="Times New Roman" w:hAnsi="Times New Roman" w:cs="Times New Roman"/>
          <w:sz w:val="28"/>
          <w:szCs w:val="28"/>
        </w:rPr>
        <w:t xml:space="preserve"> и законами автономного округа для лиц, </w:t>
      </w:r>
      <w:r w:rsidR="005613C1" w:rsidRPr="005613C1">
        <w:rPr>
          <w:rFonts w:ascii="Times New Roman" w:hAnsi="Times New Roman" w:cs="Times New Roman"/>
          <w:sz w:val="28"/>
          <w:szCs w:val="28"/>
        </w:rPr>
        <w:t>замещавших муниципальные должности на постоянной основе, за стаж муниципальной службы либо стаж для назначения</w:t>
      </w:r>
      <w:proofErr w:type="gramEnd"/>
      <w:r w:rsidR="005613C1" w:rsidRPr="005613C1">
        <w:rPr>
          <w:rFonts w:ascii="Times New Roman" w:hAnsi="Times New Roman" w:cs="Times New Roman"/>
          <w:sz w:val="28"/>
          <w:szCs w:val="28"/>
        </w:rPr>
        <w:t xml:space="preserve"> пенсии не менее 15 лет - четыре размера месячного денежного содержания; за каждые </w:t>
      </w:r>
      <w:proofErr w:type="gramStart"/>
      <w:r w:rsidR="005613C1" w:rsidRPr="005613C1">
        <w:rPr>
          <w:rFonts w:ascii="Times New Roman" w:hAnsi="Times New Roman" w:cs="Times New Roman"/>
          <w:sz w:val="28"/>
          <w:szCs w:val="28"/>
        </w:rPr>
        <w:t>полные три года свыше</w:t>
      </w:r>
      <w:proofErr w:type="gramEnd"/>
      <w:r w:rsidR="005613C1" w:rsidRPr="005613C1">
        <w:rPr>
          <w:rFonts w:ascii="Times New Roman" w:hAnsi="Times New Roman" w:cs="Times New Roman"/>
          <w:sz w:val="28"/>
          <w:szCs w:val="28"/>
        </w:rPr>
        <w:t xml:space="preserve"> срока полномочий на муниципальной должности, стажа муниципальной службы либо стажа для назначения пенсии сверх 15 лет - один размер месячного денежного содержания, но в целом не более семи </w:t>
      </w:r>
      <w:r w:rsidR="005613C1" w:rsidRPr="005613C1">
        <w:rPr>
          <w:rFonts w:ascii="Times New Roman" w:hAnsi="Times New Roman" w:cs="Times New Roman"/>
          <w:sz w:val="28"/>
          <w:szCs w:val="28"/>
        </w:rPr>
        <w:lastRenderedPageBreak/>
        <w:t>размеров месячного денежного содержания).</w:t>
      </w:r>
    </w:p>
    <w:p w:rsidR="00396CAE" w:rsidRDefault="005613C1" w:rsidP="00F57551">
      <w:pPr>
        <w:spacing w:after="0"/>
        <w:ind w:firstLine="709"/>
        <w:jc w:val="both"/>
        <w:rPr>
          <w:rFonts w:ascii="Times New Roman" w:hAnsi="Times New Roman" w:cs="Times New Roman"/>
          <w:sz w:val="28"/>
          <w:szCs w:val="28"/>
        </w:rPr>
      </w:pPr>
      <w:bookmarkStart w:id="27" w:name="sub_1146"/>
      <w:bookmarkEnd w:id="26"/>
      <w:r w:rsidRPr="005613C1">
        <w:rPr>
          <w:rFonts w:ascii="Times New Roman" w:hAnsi="Times New Roman" w:cs="Times New Roman"/>
          <w:sz w:val="28"/>
          <w:szCs w:val="28"/>
        </w:rPr>
        <w:t>Поощрительная выплата производится по месту исполнения полномочий, работы лица, замещавшего муниципальную должность на постоянной основе, должность муниципальной службы.</w:t>
      </w:r>
    </w:p>
    <w:p w:rsidR="00396CAE" w:rsidRPr="006E3006" w:rsidRDefault="00F96711" w:rsidP="00396CAE">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5C53DE">
        <w:rPr>
          <w:rFonts w:ascii="Times New Roman" w:hAnsi="Times New Roman" w:cs="Times New Roman"/>
          <w:sz w:val="28"/>
          <w:szCs w:val="28"/>
        </w:rPr>
        <w:t>14</w:t>
      </w:r>
      <w:r>
        <w:rPr>
          <w:rFonts w:ascii="Times New Roman" w:hAnsi="Times New Roman" w:cs="Times New Roman"/>
          <w:sz w:val="28"/>
          <w:szCs w:val="28"/>
        </w:rPr>
        <w:t xml:space="preserve">. </w:t>
      </w:r>
      <w:proofErr w:type="gramStart"/>
      <w:r w:rsidR="00396CAE" w:rsidRPr="006E3006">
        <w:rPr>
          <w:rFonts w:ascii="Times New Roman" w:hAnsi="Times New Roman" w:cs="Times New Roman"/>
          <w:sz w:val="28"/>
          <w:szCs w:val="28"/>
        </w:rPr>
        <w:t xml:space="preserve">Лицо, замещавшее </w:t>
      </w:r>
      <w:r w:rsidR="00396CAE">
        <w:rPr>
          <w:rFonts w:ascii="Times New Roman" w:hAnsi="Times New Roman" w:cs="Times New Roman"/>
          <w:sz w:val="28"/>
          <w:szCs w:val="28"/>
        </w:rPr>
        <w:t>муниципальную</w:t>
      </w:r>
      <w:r w:rsidR="00396CAE" w:rsidRPr="006E3006">
        <w:rPr>
          <w:rFonts w:ascii="Times New Roman" w:hAnsi="Times New Roman" w:cs="Times New Roman"/>
          <w:sz w:val="28"/>
          <w:szCs w:val="28"/>
        </w:rPr>
        <w:t xml:space="preserve"> должность</w:t>
      </w:r>
      <w:r w:rsidR="00396CAE">
        <w:rPr>
          <w:rFonts w:ascii="Times New Roman" w:hAnsi="Times New Roman" w:cs="Times New Roman"/>
          <w:sz w:val="28"/>
          <w:szCs w:val="28"/>
        </w:rPr>
        <w:t>,</w:t>
      </w:r>
      <w:r w:rsidR="00396CAE" w:rsidRPr="006E3006">
        <w:rPr>
          <w:rFonts w:ascii="Times New Roman" w:hAnsi="Times New Roman" w:cs="Times New Roman"/>
          <w:sz w:val="28"/>
          <w:szCs w:val="28"/>
        </w:rPr>
        <w:t xml:space="preserve"> лицо, замещавшее должность муниципальной службы сельского поселения</w:t>
      </w:r>
      <w:r w:rsidR="00396CAE">
        <w:rPr>
          <w:rFonts w:ascii="Times New Roman" w:hAnsi="Times New Roman" w:cs="Times New Roman"/>
          <w:sz w:val="28"/>
          <w:szCs w:val="28"/>
        </w:rPr>
        <w:t xml:space="preserve"> Луговской</w:t>
      </w:r>
      <w:r w:rsidR="00396CAE" w:rsidRPr="006E3006">
        <w:rPr>
          <w:rFonts w:ascii="Times New Roman" w:hAnsi="Times New Roman" w:cs="Times New Roman"/>
          <w:sz w:val="28"/>
          <w:szCs w:val="28"/>
        </w:rPr>
        <w:t xml:space="preserve"> (далее - муниципальный служащий) подает в </w:t>
      </w:r>
      <w:r w:rsidR="00396CAE">
        <w:rPr>
          <w:rFonts w:ascii="Times New Roman" w:hAnsi="Times New Roman" w:cs="Times New Roman"/>
          <w:sz w:val="28"/>
          <w:szCs w:val="28"/>
        </w:rPr>
        <w:t>администрацию сельского поселения Луговской</w:t>
      </w:r>
      <w:r w:rsidR="00396CAE" w:rsidRPr="006E3006">
        <w:rPr>
          <w:rFonts w:ascii="Times New Roman" w:hAnsi="Times New Roman" w:cs="Times New Roman"/>
          <w:sz w:val="28"/>
          <w:szCs w:val="28"/>
        </w:rPr>
        <w:t>, в которо</w:t>
      </w:r>
      <w:r w:rsidR="00396CAE">
        <w:rPr>
          <w:rFonts w:ascii="Times New Roman" w:hAnsi="Times New Roman" w:cs="Times New Roman"/>
          <w:sz w:val="28"/>
          <w:szCs w:val="28"/>
        </w:rPr>
        <w:t xml:space="preserve">й </w:t>
      </w:r>
      <w:r w:rsidR="00396CAE" w:rsidRPr="006E3006">
        <w:rPr>
          <w:rFonts w:ascii="Times New Roman" w:hAnsi="Times New Roman" w:cs="Times New Roman"/>
          <w:sz w:val="28"/>
          <w:szCs w:val="28"/>
        </w:rPr>
        <w:t>он замещал должность</w:t>
      </w:r>
      <w:r w:rsidR="00396CAE">
        <w:rPr>
          <w:rFonts w:ascii="Times New Roman" w:hAnsi="Times New Roman" w:cs="Times New Roman"/>
          <w:sz w:val="28"/>
          <w:szCs w:val="28"/>
        </w:rPr>
        <w:t xml:space="preserve">, </w:t>
      </w:r>
      <w:r w:rsidR="00396CAE" w:rsidRPr="006E3006">
        <w:rPr>
          <w:rFonts w:ascii="Times New Roman" w:hAnsi="Times New Roman" w:cs="Times New Roman"/>
          <w:sz w:val="28"/>
          <w:szCs w:val="28"/>
        </w:rPr>
        <w:t xml:space="preserve">либо должность муниципального служащего перед увольнением, письменное заявление о назначении пенсии за выслугу лет, </w:t>
      </w:r>
      <w:hyperlink w:anchor="sub_1001" w:history="1">
        <w:r w:rsidR="00396CAE" w:rsidRPr="00C53654">
          <w:rPr>
            <w:rStyle w:val="a4"/>
            <w:rFonts w:ascii="Times New Roman" w:hAnsi="Times New Roman"/>
            <w:color w:val="auto"/>
            <w:sz w:val="28"/>
            <w:szCs w:val="28"/>
          </w:rPr>
          <w:t>приложение 1</w:t>
        </w:r>
      </w:hyperlink>
      <w:r w:rsidR="00396CAE" w:rsidRPr="006E3006">
        <w:rPr>
          <w:rFonts w:ascii="Times New Roman" w:hAnsi="Times New Roman" w:cs="Times New Roman"/>
          <w:sz w:val="28"/>
          <w:szCs w:val="28"/>
        </w:rPr>
        <w:t xml:space="preserve"> к настоящему Порядку, на имя </w:t>
      </w:r>
      <w:r w:rsidR="00396CAE">
        <w:rPr>
          <w:rFonts w:ascii="Times New Roman" w:hAnsi="Times New Roman" w:cs="Times New Roman"/>
          <w:sz w:val="28"/>
          <w:szCs w:val="28"/>
        </w:rPr>
        <w:t>главы сельского поселения Луговской,</w:t>
      </w:r>
      <w:r w:rsidR="00396CAE" w:rsidRPr="006E3006">
        <w:rPr>
          <w:rFonts w:ascii="Times New Roman" w:hAnsi="Times New Roman" w:cs="Times New Roman"/>
          <w:sz w:val="28"/>
          <w:szCs w:val="28"/>
        </w:rPr>
        <w:t xml:space="preserve"> к которому прилагает следующие документы:</w:t>
      </w:r>
      <w:proofErr w:type="gramEnd"/>
    </w:p>
    <w:p w:rsidR="00396CAE" w:rsidRPr="00F21B9F" w:rsidRDefault="00396CAE" w:rsidP="00396CAE">
      <w:pPr>
        <w:pStyle w:val="a5"/>
        <w:numPr>
          <w:ilvl w:val="0"/>
          <w:numId w:val="2"/>
        </w:numPr>
        <w:spacing w:after="0"/>
        <w:ind w:left="0" w:firstLine="709"/>
        <w:jc w:val="both"/>
        <w:rPr>
          <w:rFonts w:ascii="Times New Roman" w:hAnsi="Times New Roman" w:cs="Times New Roman"/>
          <w:sz w:val="28"/>
          <w:szCs w:val="28"/>
        </w:rPr>
      </w:pPr>
      <w:r w:rsidRPr="00F21B9F">
        <w:rPr>
          <w:rFonts w:ascii="Times New Roman" w:hAnsi="Times New Roman" w:cs="Times New Roman"/>
          <w:sz w:val="28"/>
          <w:szCs w:val="28"/>
        </w:rPr>
        <w:t>справку органа Пенсионного фонда Российской Федерации</w:t>
      </w:r>
      <w:r>
        <w:rPr>
          <w:rFonts w:ascii="Times New Roman" w:hAnsi="Times New Roman" w:cs="Times New Roman"/>
          <w:sz w:val="28"/>
          <w:szCs w:val="28"/>
        </w:rPr>
        <w:t xml:space="preserve"> </w:t>
      </w:r>
      <w:r w:rsidRPr="00F21B9F">
        <w:rPr>
          <w:rFonts w:ascii="Times New Roman" w:hAnsi="Times New Roman" w:cs="Times New Roman"/>
          <w:sz w:val="28"/>
          <w:szCs w:val="28"/>
        </w:rPr>
        <w:t xml:space="preserve">о размере получаемой </w:t>
      </w:r>
      <w:r>
        <w:rPr>
          <w:rFonts w:ascii="Times New Roman" w:hAnsi="Times New Roman" w:cs="Times New Roman"/>
          <w:sz w:val="28"/>
          <w:szCs w:val="28"/>
        </w:rPr>
        <w:t xml:space="preserve">страховой </w:t>
      </w:r>
      <w:r w:rsidRPr="00F21B9F">
        <w:rPr>
          <w:rFonts w:ascii="Times New Roman" w:hAnsi="Times New Roman" w:cs="Times New Roman"/>
          <w:sz w:val="28"/>
          <w:szCs w:val="28"/>
        </w:rPr>
        <w:t>пенсии</w:t>
      </w:r>
      <w:r>
        <w:rPr>
          <w:rFonts w:ascii="Times New Roman" w:hAnsi="Times New Roman" w:cs="Times New Roman"/>
          <w:sz w:val="28"/>
          <w:szCs w:val="28"/>
        </w:rPr>
        <w:t xml:space="preserve"> по старости (инвалидности), фиксированной выплаты к страховой пенсии по старости  (инвалидности), повышенной фиксированной выплаты к страховой пенсии по старости (инвалидности) (далее – справка органа Пенсионного фонда Российской Федерации)</w:t>
      </w:r>
      <w:r w:rsidRPr="00F21B9F">
        <w:rPr>
          <w:rFonts w:ascii="Times New Roman" w:hAnsi="Times New Roman" w:cs="Times New Roman"/>
          <w:sz w:val="28"/>
          <w:szCs w:val="28"/>
        </w:rPr>
        <w:t>;</w:t>
      </w:r>
    </w:p>
    <w:p w:rsidR="00396CAE" w:rsidRPr="006D4FDC" w:rsidRDefault="00396CAE" w:rsidP="00396CAE">
      <w:pPr>
        <w:pStyle w:val="a5"/>
        <w:numPr>
          <w:ilvl w:val="0"/>
          <w:numId w:val="2"/>
        </w:numPr>
        <w:spacing w:after="0"/>
        <w:ind w:left="0" w:firstLine="709"/>
        <w:jc w:val="both"/>
        <w:rPr>
          <w:rFonts w:ascii="Times New Roman" w:hAnsi="Times New Roman" w:cs="Times New Roman"/>
          <w:sz w:val="28"/>
          <w:szCs w:val="28"/>
        </w:rPr>
      </w:pPr>
      <w:r w:rsidRPr="006D4FDC">
        <w:rPr>
          <w:rFonts w:ascii="Times New Roman" w:hAnsi="Times New Roman" w:cs="Times New Roman"/>
          <w:sz w:val="28"/>
          <w:szCs w:val="28"/>
        </w:rPr>
        <w:t>справку Ханты-Мансийского негосударственного пенсионного фонда по месту жительства о неполучении дополнительной пенсии;</w:t>
      </w:r>
    </w:p>
    <w:p w:rsidR="00396CAE" w:rsidRPr="00CF22C4" w:rsidRDefault="00396CAE" w:rsidP="00396CAE">
      <w:pPr>
        <w:pStyle w:val="a5"/>
        <w:numPr>
          <w:ilvl w:val="0"/>
          <w:numId w:val="2"/>
        </w:numPr>
        <w:spacing w:after="0"/>
        <w:ind w:left="0" w:firstLine="709"/>
        <w:jc w:val="both"/>
        <w:rPr>
          <w:rFonts w:ascii="Times New Roman" w:hAnsi="Times New Roman" w:cs="Times New Roman"/>
          <w:sz w:val="28"/>
          <w:szCs w:val="28"/>
        </w:rPr>
      </w:pPr>
      <w:proofErr w:type="gramStart"/>
      <w:r w:rsidRPr="00CF22C4">
        <w:rPr>
          <w:rFonts w:ascii="Times New Roman" w:hAnsi="Times New Roman" w:cs="Times New Roman"/>
          <w:sz w:val="28"/>
          <w:szCs w:val="28"/>
        </w:rPr>
        <w:t xml:space="preserve">заявление о включении в стаж </w:t>
      </w:r>
      <w:r>
        <w:rPr>
          <w:rFonts w:ascii="Times New Roman" w:hAnsi="Times New Roman" w:cs="Times New Roman"/>
          <w:sz w:val="28"/>
          <w:szCs w:val="28"/>
        </w:rPr>
        <w:t>муниципальной службы</w:t>
      </w:r>
      <w:r w:rsidRPr="00CF22C4">
        <w:rPr>
          <w:rFonts w:ascii="Times New Roman" w:hAnsi="Times New Roman" w:cs="Times New Roman"/>
          <w:sz w:val="28"/>
          <w:szCs w:val="28"/>
        </w:rPr>
        <w:t xml:space="preserve">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w:t>
      </w:r>
      <w:r>
        <w:rPr>
          <w:rFonts w:ascii="Times New Roman" w:hAnsi="Times New Roman" w:cs="Times New Roman"/>
          <w:sz w:val="28"/>
          <w:szCs w:val="28"/>
        </w:rPr>
        <w:t>муниципальной</w:t>
      </w:r>
      <w:r w:rsidRPr="00CF22C4">
        <w:rPr>
          <w:rFonts w:ascii="Times New Roman" w:hAnsi="Times New Roman" w:cs="Times New Roman"/>
          <w:sz w:val="28"/>
          <w:szCs w:val="28"/>
        </w:rPr>
        <w:t xml:space="preserve"> службы автономного округа (далее - заявление об иных периодах), </w:t>
      </w:r>
      <w:hyperlink w:anchor="sub_1011" w:history="1">
        <w:r w:rsidRPr="007149EB">
          <w:rPr>
            <w:rStyle w:val="a4"/>
            <w:rFonts w:ascii="Times New Roman" w:hAnsi="Times New Roman"/>
            <w:color w:val="auto"/>
            <w:sz w:val="28"/>
            <w:szCs w:val="28"/>
          </w:rPr>
          <w:t>приложение 2</w:t>
        </w:r>
      </w:hyperlink>
      <w:r>
        <w:rPr>
          <w:rStyle w:val="a4"/>
          <w:rFonts w:ascii="Times New Roman" w:hAnsi="Times New Roman"/>
          <w:color w:val="auto"/>
          <w:sz w:val="28"/>
          <w:szCs w:val="28"/>
        </w:rPr>
        <w:t xml:space="preserve"> </w:t>
      </w:r>
      <w:r w:rsidRPr="006E3006">
        <w:rPr>
          <w:rFonts w:ascii="Times New Roman" w:hAnsi="Times New Roman" w:cs="Times New Roman"/>
          <w:sz w:val="28"/>
          <w:szCs w:val="28"/>
        </w:rPr>
        <w:t>к настоящему Порядку</w:t>
      </w:r>
      <w:r w:rsidRPr="00CF22C4">
        <w:rPr>
          <w:rFonts w:ascii="Times New Roman" w:hAnsi="Times New Roman" w:cs="Times New Roman"/>
          <w:sz w:val="28"/>
          <w:szCs w:val="28"/>
        </w:rPr>
        <w:t>;</w:t>
      </w:r>
      <w:proofErr w:type="gramEnd"/>
    </w:p>
    <w:p w:rsidR="00396CAE" w:rsidRDefault="00396CAE" w:rsidP="00396CAE">
      <w:pPr>
        <w:pStyle w:val="a5"/>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реквизиты кредитного учреждения для перечисления пенсии за выслугу лет.</w:t>
      </w:r>
    </w:p>
    <w:p w:rsidR="00396CAE" w:rsidRPr="00B707A3" w:rsidRDefault="00396CAE" w:rsidP="00396CAE">
      <w:pPr>
        <w:pStyle w:val="a5"/>
        <w:spacing w:after="0"/>
        <w:ind w:left="0" w:firstLine="720"/>
        <w:jc w:val="both"/>
        <w:rPr>
          <w:rFonts w:ascii="Times New Roman" w:hAnsi="Times New Roman" w:cs="Times New Roman"/>
          <w:sz w:val="28"/>
          <w:szCs w:val="28"/>
        </w:rPr>
      </w:pPr>
      <w:r w:rsidRPr="00B707A3">
        <w:rPr>
          <w:rFonts w:ascii="Times New Roman" w:hAnsi="Times New Roman" w:cs="Times New Roman"/>
          <w:sz w:val="28"/>
          <w:szCs w:val="28"/>
        </w:rPr>
        <w:t xml:space="preserve">Муниципальный служащий может обращаться за пенсией </w:t>
      </w:r>
      <w:r>
        <w:rPr>
          <w:rFonts w:ascii="Times New Roman" w:hAnsi="Times New Roman" w:cs="Times New Roman"/>
          <w:sz w:val="28"/>
          <w:szCs w:val="28"/>
        </w:rPr>
        <w:t>за</w:t>
      </w:r>
      <w:r w:rsidRPr="00B707A3">
        <w:rPr>
          <w:rFonts w:ascii="Times New Roman" w:hAnsi="Times New Roman" w:cs="Times New Roman"/>
          <w:sz w:val="28"/>
          <w:szCs w:val="28"/>
        </w:rPr>
        <w:t xml:space="preserve"> выслуг</w:t>
      </w:r>
      <w:r>
        <w:rPr>
          <w:rFonts w:ascii="Times New Roman" w:hAnsi="Times New Roman" w:cs="Times New Roman"/>
          <w:sz w:val="28"/>
          <w:szCs w:val="28"/>
        </w:rPr>
        <w:t>у</w:t>
      </w:r>
      <w:r w:rsidRPr="00B707A3">
        <w:rPr>
          <w:rFonts w:ascii="Times New Roman" w:hAnsi="Times New Roman" w:cs="Times New Roman"/>
          <w:sz w:val="28"/>
          <w:szCs w:val="28"/>
        </w:rPr>
        <w:t xml:space="preserve"> лет в любое время после возникновения права на нее и назначения </w:t>
      </w:r>
      <w:r>
        <w:rPr>
          <w:rFonts w:ascii="Times New Roman" w:hAnsi="Times New Roman" w:cs="Times New Roman"/>
          <w:sz w:val="28"/>
          <w:szCs w:val="28"/>
        </w:rPr>
        <w:t>страховой</w:t>
      </w:r>
      <w:r w:rsidRPr="00B707A3">
        <w:rPr>
          <w:rFonts w:ascii="Times New Roman" w:hAnsi="Times New Roman" w:cs="Times New Roman"/>
          <w:sz w:val="28"/>
          <w:szCs w:val="28"/>
        </w:rPr>
        <w:t xml:space="preserve"> пенсии по старости (инвалидности) без ограничения каким-либо сроком путем подачи соответствующего заявления.</w:t>
      </w:r>
    </w:p>
    <w:p w:rsidR="00396CAE" w:rsidRPr="005C53DE" w:rsidRDefault="00396CAE" w:rsidP="005C53DE">
      <w:pPr>
        <w:pStyle w:val="a5"/>
        <w:numPr>
          <w:ilvl w:val="1"/>
          <w:numId w:val="9"/>
        </w:numPr>
        <w:spacing w:after="0"/>
        <w:ind w:left="0" w:firstLine="709"/>
        <w:jc w:val="both"/>
        <w:rPr>
          <w:rFonts w:ascii="Times New Roman" w:hAnsi="Times New Roman" w:cs="Times New Roman"/>
          <w:sz w:val="28"/>
          <w:szCs w:val="28"/>
        </w:rPr>
      </w:pPr>
      <w:r w:rsidRPr="005C53DE">
        <w:rPr>
          <w:rFonts w:ascii="Times New Roman" w:hAnsi="Times New Roman" w:cs="Times New Roman"/>
          <w:sz w:val="28"/>
          <w:szCs w:val="28"/>
        </w:rPr>
        <w:t xml:space="preserve">В случае реорганизации или ликвидации (упразднения) органа местного самоуправления заявление о назначении пенсии за выслугу лет подается </w:t>
      </w:r>
      <w:proofErr w:type="gramStart"/>
      <w:r w:rsidRPr="005C53DE">
        <w:rPr>
          <w:rFonts w:ascii="Times New Roman" w:hAnsi="Times New Roman" w:cs="Times New Roman"/>
          <w:sz w:val="28"/>
          <w:szCs w:val="28"/>
        </w:rPr>
        <w:t>в</w:t>
      </w:r>
      <w:proofErr w:type="gramEnd"/>
      <w:r w:rsidRPr="005C53DE">
        <w:rPr>
          <w:rFonts w:ascii="Times New Roman" w:hAnsi="Times New Roman" w:cs="Times New Roman"/>
          <w:sz w:val="28"/>
          <w:szCs w:val="28"/>
        </w:rPr>
        <w:t>:</w:t>
      </w:r>
    </w:p>
    <w:p w:rsidR="00396CAE" w:rsidRPr="006221BC" w:rsidRDefault="00396CAE" w:rsidP="00396CAE">
      <w:pPr>
        <w:spacing w:after="0"/>
        <w:ind w:firstLine="709"/>
        <w:jc w:val="both"/>
        <w:rPr>
          <w:rFonts w:ascii="Times New Roman" w:hAnsi="Times New Roman" w:cs="Times New Roman"/>
          <w:sz w:val="28"/>
          <w:szCs w:val="28"/>
        </w:rPr>
      </w:pPr>
      <w:r w:rsidRPr="006221BC">
        <w:rPr>
          <w:rFonts w:ascii="Times New Roman" w:hAnsi="Times New Roman" w:cs="Times New Roman"/>
          <w:sz w:val="28"/>
          <w:szCs w:val="28"/>
        </w:rPr>
        <w:lastRenderedPageBreak/>
        <w:t xml:space="preserve">кадровую службу органа </w:t>
      </w:r>
      <w:r>
        <w:rPr>
          <w:rFonts w:ascii="Times New Roman" w:hAnsi="Times New Roman" w:cs="Times New Roman"/>
          <w:sz w:val="28"/>
          <w:szCs w:val="28"/>
        </w:rPr>
        <w:t>местного самоуправления</w:t>
      </w:r>
      <w:r w:rsidRPr="006221BC">
        <w:rPr>
          <w:rFonts w:ascii="Times New Roman" w:hAnsi="Times New Roman" w:cs="Times New Roman"/>
          <w:sz w:val="28"/>
          <w:szCs w:val="28"/>
        </w:rPr>
        <w:t>, которому федеральным законодательством, законодательством Ханты-Мансийского автономного округа - Югры переданы функции реорганизованного или ликвидированного (упраздненного) органа местного самоуправления;</w:t>
      </w:r>
    </w:p>
    <w:p w:rsidR="00396CAE" w:rsidRPr="006221BC" w:rsidRDefault="00396CAE" w:rsidP="00396CAE">
      <w:pPr>
        <w:spacing w:after="0"/>
        <w:ind w:firstLine="709"/>
        <w:jc w:val="both"/>
        <w:rPr>
          <w:rFonts w:ascii="Times New Roman" w:hAnsi="Times New Roman" w:cs="Times New Roman"/>
          <w:sz w:val="28"/>
          <w:szCs w:val="28"/>
        </w:rPr>
      </w:pPr>
      <w:r w:rsidRPr="006221BC">
        <w:rPr>
          <w:rFonts w:ascii="Times New Roman" w:hAnsi="Times New Roman" w:cs="Times New Roman"/>
          <w:sz w:val="28"/>
          <w:szCs w:val="28"/>
        </w:rPr>
        <w:t xml:space="preserve">кадровую службу органа местного самоуправления, в ведомственной принадлежности которого находится </w:t>
      </w:r>
      <w:r>
        <w:rPr>
          <w:rFonts w:ascii="Times New Roman" w:hAnsi="Times New Roman" w:cs="Times New Roman"/>
          <w:sz w:val="28"/>
          <w:szCs w:val="28"/>
        </w:rPr>
        <w:t>муниципальное учреждение</w:t>
      </w:r>
      <w:r w:rsidRPr="006221BC">
        <w:rPr>
          <w:rFonts w:ascii="Times New Roman" w:hAnsi="Times New Roman" w:cs="Times New Roman"/>
          <w:sz w:val="28"/>
          <w:szCs w:val="28"/>
        </w:rPr>
        <w:t xml:space="preserve"> сельского поселения, которому законодательством переданы функции (полномочия) реорганизованного или ликвидированного (упраздненного) органа местного самоуправления.</w:t>
      </w:r>
    </w:p>
    <w:p w:rsidR="00396CAE" w:rsidRPr="00A51B75" w:rsidRDefault="00396CAE" w:rsidP="00396CAE">
      <w:pPr>
        <w:spacing w:after="0"/>
        <w:ind w:firstLine="709"/>
        <w:jc w:val="both"/>
        <w:rPr>
          <w:rFonts w:ascii="Times New Roman" w:hAnsi="Times New Roman" w:cs="Times New Roman"/>
          <w:sz w:val="28"/>
          <w:szCs w:val="28"/>
        </w:rPr>
      </w:pPr>
      <w:bookmarkStart w:id="28" w:name="sub_1023"/>
      <w:r w:rsidRPr="00A51B75">
        <w:rPr>
          <w:rFonts w:ascii="Times New Roman" w:hAnsi="Times New Roman" w:cs="Times New Roman"/>
          <w:sz w:val="28"/>
          <w:szCs w:val="28"/>
        </w:rPr>
        <w:t>2.</w:t>
      </w:r>
      <w:r w:rsidR="005C53DE">
        <w:rPr>
          <w:rFonts w:ascii="Times New Roman" w:hAnsi="Times New Roman" w:cs="Times New Roman"/>
          <w:sz w:val="28"/>
          <w:szCs w:val="28"/>
        </w:rPr>
        <w:t>16</w:t>
      </w:r>
      <w:r w:rsidRPr="00A51B75">
        <w:rPr>
          <w:rFonts w:ascii="Times New Roman" w:hAnsi="Times New Roman" w:cs="Times New Roman"/>
          <w:sz w:val="28"/>
          <w:szCs w:val="28"/>
        </w:rPr>
        <w:t xml:space="preserve">. Заявление о назначении пенсии за выслугу лет регистрируется в день его подачи (получения по почте) </w:t>
      </w:r>
      <w:r>
        <w:rPr>
          <w:rFonts w:ascii="Times New Roman" w:hAnsi="Times New Roman" w:cs="Times New Roman"/>
          <w:sz w:val="28"/>
          <w:szCs w:val="28"/>
        </w:rPr>
        <w:t>администрацией сельского поселения Луговской</w:t>
      </w:r>
      <w:r w:rsidRPr="00A51B75">
        <w:rPr>
          <w:rFonts w:ascii="Times New Roman" w:hAnsi="Times New Roman" w:cs="Times New Roman"/>
          <w:sz w:val="28"/>
          <w:szCs w:val="28"/>
        </w:rPr>
        <w:t>, в которо</w:t>
      </w:r>
      <w:r>
        <w:rPr>
          <w:rFonts w:ascii="Times New Roman" w:hAnsi="Times New Roman" w:cs="Times New Roman"/>
          <w:sz w:val="28"/>
          <w:szCs w:val="28"/>
        </w:rPr>
        <w:t>й</w:t>
      </w:r>
      <w:r w:rsidRPr="00A51B7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w:t>
      </w:r>
      <w:r w:rsidRPr="00A51B75">
        <w:rPr>
          <w:rFonts w:ascii="Times New Roman" w:hAnsi="Times New Roman" w:cs="Times New Roman"/>
          <w:sz w:val="28"/>
          <w:szCs w:val="28"/>
        </w:rPr>
        <w:t xml:space="preserve">служащий замещал </w:t>
      </w:r>
      <w:r>
        <w:rPr>
          <w:rFonts w:ascii="Times New Roman" w:hAnsi="Times New Roman" w:cs="Times New Roman"/>
          <w:sz w:val="28"/>
          <w:szCs w:val="28"/>
        </w:rPr>
        <w:t xml:space="preserve">муниципальную </w:t>
      </w:r>
      <w:r w:rsidRPr="00A51B75">
        <w:rPr>
          <w:rFonts w:ascii="Times New Roman" w:hAnsi="Times New Roman" w:cs="Times New Roman"/>
          <w:sz w:val="28"/>
          <w:szCs w:val="28"/>
        </w:rPr>
        <w:t>должность</w:t>
      </w:r>
      <w:r>
        <w:rPr>
          <w:rFonts w:ascii="Times New Roman" w:hAnsi="Times New Roman" w:cs="Times New Roman"/>
          <w:sz w:val="28"/>
          <w:szCs w:val="28"/>
        </w:rPr>
        <w:t xml:space="preserve">, </w:t>
      </w:r>
      <w:r w:rsidRPr="00A51B75">
        <w:rPr>
          <w:rFonts w:ascii="Times New Roman" w:hAnsi="Times New Roman" w:cs="Times New Roman"/>
          <w:sz w:val="28"/>
          <w:szCs w:val="28"/>
        </w:rPr>
        <w:t xml:space="preserve">либо должность </w:t>
      </w:r>
      <w:r>
        <w:rPr>
          <w:rFonts w:ascii="Times New Roman" w:hAnsi="Times New Roman" w:cs="Times New Roman"/>
          <w:sz w:val="28"/>
          <w:szCs w:val="28"/>
        </w:rPr>
        <w:t>муниципальной</w:t>
      </w:r>
      <w:r w:rsidRPr="00A51B75">
        <w:rPr>
          <w:rFonts w:ascii="Times New Roman" w:hAnsi="Times New Roman" w:cs="Times New Roman"/>
          <w:sz w:val="28"/>
          <w:szCs w:val="28"/>
        </w:rPr>
        <w:t xml:space="preserve"> службы перед увольнением.</w:t>
      </w:r>
    </w:p>
    <w:p w:rsidR="00396CAE" w:rsidRPr="00ED33A0" w:rsidRDefault="00396CAE" w:rsidP="00396CAE">
      <w:pPr>
        <w:spacing w:after="0"/>
        <w:ind w:firstLine="709"/>
        <w:jc w:val="both"/>
        <w:rPr>
          <w:rFonts w:ascii="Times New Roman" w:hAnsi="Times New Roman" w:cs="Times New Roman"/>
          <w:sz w:val="28"/>
          <w:szCs w:val="28"/>
        </w:rPr>
      </w:pPr>
      <w:bookmarkStart w:id="29" w:name="sub_1024"/>
      <w:bookmarkEnd w:id="28"/>
      <w:r w:rsidRPr="00ED33A0">
        <w:rPr>
          <w:rFonts w:ascii="Times New Roman" w:hAnsi="Times New Roman" w:cs="Times New Roman"/>
          <w:sz w:val="28"/>
          <w:szCs w:val="28"/>
        </w:rPr>
        <w:t>2.</w:t>
      </w:r>
      <w:r w:rsidR="00C67A39">
        <w:rPr>
          <w:rFonts w:ascii="Times New Roman" w:hAnsi="Times New Roman" w:cs="Times New Roman"/>
          <w:sz w:val="28"/>
          <w:szCs w:val="28"/>
        </w:rPr>
        <w:t>17</w:t>
      </w:r>
      <w:r w:rsidRPr="00ED33A0">
        <w:rPr>
          <w:rFonts w:ascii="Times New Roman" w:hAnsi="Times New Roman" w:cs="Times New Roman"/>
          <w:sz w:val="28"/>
          <w:szCs w:val="28"/>
        </w:rPr>
        <w:t xml:space="preserve">. При приеме заявления о назначении пенсии за выслугу лет </w:t>
      </w:r>
      <w:r>
        <w:rPr>
          <w:rFonts w:ascii="Times New Roman" w:hAnsi="Times New Roman" w:cs="Times New Roman"/>
          <w:sz w:val="28"/>
          <w:szCs w:val="28"/>
        </w:rPr>
        <w:t>муниципального</w:t>
      </w:r>
      <w:r w:rsidRPr="00ED33A0">
        <w:rPr>
          <w:rFonts w:ascii="Times New Roman" w:hAnsi="Times New Roman" w:cs="Times New Roman"/>
          <w:sz w:val="28"/>
          <w:szCs w:val="28"/>
        </w:rPr>
        <w:t xml:space="preserve"> служащего, имеющего право на эту пенсию, и при наличии всех необходимых документов для ее назначения </w:t>
      </w:r>
      <w:r>
        <w:rPr>
          <w:rFonts w:ascii="Times New Roman" w:hAnsi="Times New Roman" w:cs="Times New Roman"/>
          <w:sz w:val="28"/>
          <w:szCs w:val="28"/>
        </w:rPr>
        <w:t xml:space="preserve">- </w:t>
      </w:r>
      <w:r w:rsidRPr="00ED33A0">
        <w:rPr>
          <w:rFonts w:ascii="Times New Roman" w:hAnsi="Times New Roman" w:cs="Times New Roman"/>
          <w:sz w:val="28"/>
          <w:szCs w:val="28"/>
        </w:rPr>
        <w:t xml:space="preserve">кадровая служба органа </w:t>
      </w:r>
      <w:r>
        <w:rPr>
          <w:rFonts w:ascii="Times New Roman" w:hAnsi="Times New Roman" w:cs="Times New Roman"/>
          <w:sz w:val="28"/>
          <w:szCs w:val="28"/>
        </w:rPr>
        <w:t>местного самоуправления</w:t>
      </w:r>
      <w:r w:rsidRPr="00ED33A0">
        <w:rPr>
          <w:rFonts w:ascii="Times New Roman" w:hAnsi="Times New Roman" w:cs="Times New Roman"/>
          <w:sz w:val="28"/>
          <w:szCs w:val="28"/>
        </w:rPr>
        <w:t xml:space="preserve">, в котором </w:t>
      </w:r>
      <w:r>
        <w:rPr>
          <w:rFonts w:ascii="Times New Roman" w:hAnsi="Times New Roman" w:cs="Times New Roman"/>
          <w:sz w:val="28"/>
          <w:szCs w:val="28"/>
        </w:rPr>
        <w:t xml:space="preserve">муниципальный служащий </w:t>
      </w:r>
      <w:r w:rsidRPr="00ED33A0">
        <w:rPr>
          <w:rFonts w:ascii="Times New Roman" w:hAnsi="Times New Roman" w:cs="Times New Roman"/>
          <w:sz w:val="28"/>
          <w:szCs w:val="28"/>
        </w:rPr>
        <w:t xml:space="preserve">замещал </w:t>
      </w:r>
      <w:r>
        <w:rPr>
          <w:rFonts w:ascii="Times New Roman" w:hAnsi="Times New Roman" w:cs="Times New Roman"/>
          <w:sz w:val="28"/>
          <w:szCs w:val="28"/>
        </w:rPr>
        <w:t xml:space="preserve">муниципальную </w:t>
      </w:r>
      <w:r w:rsidRPr="00ED33A0">
        <w:rPr>
          <w:rFonts w:ascii="Times New Roman" w:hAnsi="Times New Roman" w:cs="Times New Roman"/>
          <w:sz w:val="28"/>
          <w:szCs w:val="28"/>
        </w:rPr>
        <w:t>должность</w:t>
      </w:r>
      <w:r>
        <w:rPr>
          <w:rFonts w:ascii="Times New Roman" w:hAnsi="Times New Roman" w:cs="Times New Roman"/>
          <w:sz w:val="28"/>
          <w:szCs w:val="28"/>
        </w:rPr>
        <w:t>,</w:t>
      </w:r>
      <w:r w:rsidRPr="00ED33A0">
        <w:rPr>
          <w:rFonts w:ascii="Times New Roman" w:hAnsi="Times New Roman" w:cs="Times New Roman"/>
          <w:sz w:val="28"/>
          <w:szCs w:val="28"/>
        </w:rPr>
        <w:t xml:space="preserve"> либо должность </w:t>
      </w:r>
      <w:r>
        <w:rPr>
          <w:rFonts w:ascii="Times New Roman" w:hAnsi="Times New Roman" w:cs="Times New Roman"/>
          <w:sz w:val="28"/>
          <w:szCs w:val="28"/>
        </w:rPr>
        <w:t>муниципальной</w:t>
      </w:r>
      <w:r w:rsidRPr="00ED33A0">
        <w:rPr>
          <w:rFonts w:ascii="Times New Roman" w:hAnsi="Times New Roman" w:cs="Times New Roman"/>
          <w:sz w:val="28"/>
          <w:szCs w:val="28"/>
        </w:rPr>
        <w:t xml:space="preserve"> службы </w:t>
      </w:r>
      <w:r>
        <w:rPr>
          <w:rFonts w:ascii="Times New Roman" w:hAnsi="Times New Roman" w:cs="Times New Roman"/>
          <w:sz w:val="28"/>
          <w:szCs w:val="28"/>
        </w:rPr>
        <w:t xml:space="preserve">органа местного самоуправления </w:t>
      </w:r>
      <w:r w:rsidRPr="00ED33A0">
        <w:rPr>
          <w:rFonts w:ascii="Times New Roman" w:hAnsi="Times New Roman" w:cs="Times New Roman"/>
          <w:sz w:val="28"/>
          <w:szCs w:val="28"/>
        </w:rPr>
        <w:t>перед увольнением:</w:t>
      </w:r>
    </w:p>
    <w:bookmarkEnd w:id="29"/>
    <w:p w:rsidR="00396CAE" w:rsidRPr="00865874" w:rsidRDefault="00396CAE" w:rsidP="00396CAE">
      <w:pPr>
        <w:spacing w:after="0"/>
        <w:ind w:firstLine="709"/>
        <w:jc w:val="both"/>
        <w:rPr>
          <w:rFonts w:ascii="Times New Roman" w:hAnsi="Times New Roman" w:cs="Times New Roman"/>
          <w:sz w:val="28"/>
          <w:szCs w:val="28"/>
        </w:rPr>
      </w:pPr>
      <w:r w:rsidRPr="00865874">
        <w:rPr>
          <w:rFonts w:ascii="Times New Roman" w:hAnsi="Times New Roman" w:cs="Times New Roman"/>
          <w:sz w:val="28"/>
          <w:szCs w:val="28"/>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96CAE" w:rsidRPr="00865874" w:rsidRDefault="00396CAE" w:rsidP="00396CAE">
      <w:pPr>
        <w:spacing w:after="0"/>
        <w:ind w:firstLine="709"/>
        <w:jc w:val="both"/>
        <w:rPr>
          <w:rFonts w:ascii="Times New Roman" w:hAnsi="Times New Roman" w:cs="Times New Roman"/>
          <w:sz w:val="28"/>
          <w:szCs w:val="28"/>
        </w:rPr>
      </w:pPr>
      <w:r w:rsidRPr="00865874">
        <w:rPr>
          <w:rFonts w:ascii="Times New Roman" w:hAnsi="Times New Roman" w:cs="Times New Roman"/>
          <w:sz w:val="28"/>
          <w:szCs w:val="28"/>
        </w:rPr>
        <w:t>-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396CAE" w:rsidRPr="00865874" w:rsidRDefault="00396CAE" w:rsidP="00396CAE">
      <w:pPr>
        <w:spacing w:after="0"/>
        <w:ind w:firstLine="709"/>
        <w:jc w:val="both"/>
        <w:rPr>
          <w:rFonts w:ascii="Times New Roman" w:hAnsi="Times New Roman" w:cs="Times New Roman"/>
          <w:sz w:val="28"/>
          <w:szCs w:val="28"/>
        </w:rPr>
      </w:pPr>
      <w:r w:rsidRPr="00865874">
        <w:rPr>
          <w:rFonts w:ascii="Times New Roman" w:hAnsi="Times New Roman" w:cs="Times New Roman"/>
          <w:sz w:val="28"/>
          <w:szCs w:val="28"/>
        </w:rPr>
        <w:t>- оказывает содействие муниципальному служащему в получении недостающих документов для назначения пенсии за выслугу лет.</w:t>
      </w:r>
    </w:p>
    <w:p w:rsidR="00396CAE" w:rsidRPr="006D7A8F" w:rsidRDefault="00396CAE" w:rsidP="00396CAE">
      <w:pPr>
        <w:spacing w:after="0"/>
        <w:ind w:firstLine="709"/>
        <w:jc w:val="both"/>
        <w:rPr>
          <w:rFonts w:ascii="Times New Roman" w:hAnsi="Times New Roman" w:cs="Times New Roman"/>
          <w:sz w:val="28"/>
          <w:szCs w:val="28"/>
        </w:rPr>
      </w:pPr>
      <w:bookmarkStart w:id="30" w:name="sub_1025"/>
      <w:r w:rsidRPr="006D7A8F">
        <w:rPr>
          <w:rFonts w:ascii="Times New Roman" w:hAnsi="Times New Roman" w:cs="Times New Roman"/>
          <w:sz w:val="28"/>
          <w:szCs w:val="28"/>
        </w:rPr>
        <w:t>2.</w:t>
      </w:r>
      <w:r w:rsidR="00C67A39">
        <w:rPr>
          <w:rFonts w:ascii="Times New Roman" w:hAnsi="Times New Roman" w:cs="Times New Roman"/>
          <w:sz w:val="28"/>
          <w:szCs w:val="28"/>
        </w:rPr>
        <w:t>18</w:t>
      </w:r>
      <w:r w:rsidRPr="006D7A8F">
        <w:rPr>
          <w:rFonts w:ascii="Times New Roman" w:hAnsi="Times New Roman" w:cs="Times New Roman"/>
          <w:sz w:val="28"/>
          <w:szCs w:val="28"/>
        </w:rPr>
        <w:t xml:space="preserve">. Кадровая служба органа </w:t>
      </w:r>
      <w:r>
        <w:rPr>
          <w:rFonts w:ascii="Times New Roman" w:hAnsi="Times New Roman" w:cs="Times New Roman"/>
          <w:sz w:val="28"/>
          <w:szCs w:val="28"/>
        </w:rPr>
        <w:t>местного самоуправления сельского поселения</w:t>
      </w:r>
      <w:r w:rsidRPr="006D7A8F">
        <w:rPr>
          <w:rFonts w:ascii="Times New Roman" w:hAnsi="Times New Roman" w:cs="Times New Roman"/>
          <w:sz w:val="28"/>
          <w:szCs w:val="28"/>
        </w:rPr>
        <w:t xml:space="preserve"> </w:t>
      </w:r>
      <w:r>
        <w:rPr>
          <w:rFonts w:ascii="Times New Roman" w:hAnsi="Times New Roman" w:cs="Times New Roman"/>
          <w:sz w:val="28"/>
          <w:szCs w:val="28"/>
        </w:rPr>
        <w:t xml:space="preserve">Луговской </w:t>
      </w:r>
      <w:r w:rsidRPr="006D7A8F">
        <w:rPr>
          <w:rFonts w:ascii="Times New Roman" w:hAnsi="Times New Roman" w:cs="Times New Roman"/>
          <w:sz w:val="28"/>
          <w:szCs w:val="28"/>
        </w:rPr>
        <w:t xml:space="preserve">при получении заявления </w:t>
      </w:r>
      <w:r>
        <w:rPr>
          <w:rFonts w:ascii="Times New Roman" w:hAnsi="Times New Roman" w:cs="Times New Roman"/>
          <w:sz w:val="28"/>
          <w:szCs w:val="28"/>
        </w:rPr>
        <w:t>муниципального</w:t>
      </w:r>
      <w:r w:rsidRPr="006D7A8F">
        <w:rPr>
          <w:rFonts w:ascii="Times New Roman" w:hAnsi="Times New Roman" w:cs="Times New Roman"/>
          <w:sz w:val="28"/>
          <w:szCs w:val="28"/>
        </w:rPr>
        <w:t xml:space="preserve"> служащего, имеющего право на пенсию за выслугу лет, </w:t>
      </w:r>
      <w:r>
        <w:rPr>
          <w:rFonts w:ascii="Times New Roman" w:hAnsi="Times New Roman" w:cs="Times New Roman"/>
          <w:sz w:val="28"/>
          <w:szCs w:val="28"/>
        </w:rPr>
        <w:t xml:space="preserve">организует  оформление справки о размере его среднемесячного заработка, форма которой приведена в приложении 3 к настоящему Порядку; </w:t>
      </w:r>
      <w:r w:rsidRPr="006D7A8F">
        <w:rPr>
          <w:rFonts w:ascii="Times New Roman" w:hAnsi="Times New Roman" w:cs="Times New Roman"/>
          <w:sz w:val="28"/>
          <w:szCs w:val="28"/>
        </w:rPr>
        <w:t xml:space="preserve">оформляет справку о должностях, периоды службы (работы) в которых включаются в стаж </w:t>
      </w:r>
      <w:r>
        <w:rPr>
          <w:rFonts w:ascii="Times New Roman" w:hAnsi="Times New Roman" w:cs="Times New Roman"/>
          <w:sz w:val="28"/>
          <w:szCs w:val="28"/>
        </w:rPr>
        <w:t>муниципальной</w:t>
      </w:r>
      <w:r w:rsidRPr="006D7A8F">
        <w:rPr>
          <w:rFonts w:ascii="Times New Roman" w:hAnsi="Times New Roman" w:cs="Times New Roman"/>
          <w:sz w:val="28"/>
          <w:szCs w:val="28"/>
        </w:rPr>
        <w:t xml:space="preserve"> </w:t>
      </w:r>
      <w:r>
        <w:rPr>
          <w:rFonts w:ascii="Times New Roman" w:hAnsi="Times New Roman" w:cs="Times New Roman"/>
          <w:sz w:val="28"/>
          <w:szCs w:val="28"/>
        </w:rPr>
        <w:t>пенсии</w:t>
      </w:r>
      <w:r w:rsidRPr="006D7A8F">
        <w:rPr>
          <w:rFonts w:ascii="Times New Roman" w:hAnsi="Times New Roman" w:cs="Times New Roman"/>
          <w:sz w:val="28"/>
          <w:szCs w:val="28"/>
        </w:rPr>
        <w:t xml:space="preserve"> для назначения пенсии за выслугу лет, форма которой приведена </w:t>
      </w:r>
      <w:r w:rsidRPr="003A5CCD">
        <w:rPr>
          <w:rFonts w:ascii="Times New Roman" w:hAnsi="Times New Roman" w:cs="Times New Roman"/>
          <w:sz w:val="28"/>
          <w:szCs w:val="28"/>
        </w:rPr>
        <w:t xml:space="preserve">в </w:t>
      </w:r>
      <w:hyperlink w:anchor="sub_1003" w:history="1">
        <w:r w:rsidRPr="003A5CCD">
          <w:rPr>
            <w:rStyle w:val="a4"/>
            <w:rFonts w:ascii="Times New Roman" w:hAnsi="Times New Roman"/>
            <w:color w:val="auto"/>
            <w:sz w:val="28"/>
            <w:szCs w:val="28"/>
          </w:rPr>
          <w:t xml:space="preserve">приложении </w:t>
        </w:r>
        <w:r>
          <w:rPr>
            <w:rStyle w:val="a4"/>
            <w:rFonts w:ascii="Times New Roman" w:hAnsi="Times New Roman"/>
            <w:color w:val="auto"/>
            <w:sz w:val="28"/>
            <w:szCs w:val="28"/>
          </w:rPr>
          <w:t>4</w:t>
        </w:r>
      </w:hyperlink>
      <w:r w:rsidRPr="006D7A8F">
        <w:rPr>
          <w:rFonts w:ascii="Times New Roman" w:hAnsi="Times New Roman" w:cs="Times New Roman"/>
          <w:sz w:val="28"/>
          <w:szCs w:val="28"/>
        </w:rPr>
        <w:t xml:space="preserve"> к настоящему Порядку.</w:t>
      </w:r>
    </w:p>
    <w:p w:rsidR="00396CAE" w:rsidRPr="00B52AED" w:rsidRDefault="00396CAE" w:rsidP="00396CAE">
      <w:pPr>
        <w:spacing w:after="0"/>
        <w:ind w:firstLine="709"/>
        <w:jc w:val="both"/>
        <w:rPr>
          <w:rFonts w:ascii="Times New Roman" w:hAnsi="Times New Roman" w:cs="Times New Roman"/>
          <w:sz w:val="28"/>
          <w:szCs w:val="28"/>
        </w:rPr>
      </w:pPr>
      <w:bookmarkStart w:id="31" w:name="sub_1027"/>
      <w:bookmarkEnd w:id="30"/>
      <w:r w:rsidRPr="00DE2DCD">
        <w:rPr>
          <w:rFonts w:ascii="Times New Roman" w:hAnsi="Times New Roman" w:cs="Times New Roman"/>
          <w:sz w:val="28"/>
          <w:szCs w:val="28"/>
        </w:rPr>
        <w:lastRenderedPageBreak/>
        <w:t>2.</w:t>
      </w:r>
      <w:r w:rsidR="007C6635">
        <w:rPr>
          <w:rFonts w:ascii="Times New Roman" w:hAnsi="Times New Roman" w:cs="Times New Roman"/>
          <w:sz w:val="28"/>
          <w:szCs w:val="28"/>
        </w:rPr>
        <w:t>1</w:t>
      </w:r>
      <w:r w:rsidR="00C67A39">
        <w:rPr>
          <w:rFonts w:ascii="Times New Roman" w:hAnsi="Times New Roman" w:cs="Times New Roman"/>
          <w:sz w:val="28"/>
          <w:szCs w:val="28"/>
        </w:rPr>
        <w:t>9</w:t>
      </w:r>
      <w:r w:rsidRPr="00DE2DCD">
        <w:rPr>
          <w:rFonts w:ascii="Times New Roman" w:hAnsi="Times New Roman" w:cs="Times New Roman"/>
          <w:sz w:val="28"/>
          <w:szCs w:val="28"/>
        </w:rPr>
        <w:t>.</w:t>
      </w:r>
      <w:bookmarkStart w:id="32" w:name="sub_100003"/>
      <w:bookmarkEnd w:id="31"/>
      <w:r>
        <w:rPr>
          <w:rFonts w:ascii="Times New Roman" w:hAnsi="Times New Roman" w:cs="Times New Roman"/>
          <w:sz w:val="28"/>
          <w:szCs w:val="28"/>
        </w:rPr>
        <w:t xml:space="preserve"> </w:t>
      </w:r>
      <w:r w:rsidRPr="00B52AED">
        <w:rPr>
          <w:rFonts w:ascii="Times New Roman" w:hAnsi="Times New Roman" w:cs="Times New Roman"/>
          <w:sz w:val="28"/>
          <w:szCs w:val="28"/>
        </w:rPr>
        <w:t xml:space="preserve">На основании заявления об иных периодах кадровая служба </w:t>
      </w:r>
      <w:r>
        <w:rPr>
          <w:rFonts w:ascii="Times New Roman" w:hAnsi="Times New Roman" w:cs="Times New Roman"/>
          <w:sz w:val="28"/>
          <w:szCs w:val="28"/>
        </w:rPr>
        <w:t xml:space="preserve">администрации сельского поселения Луговской </w:t>
      </w:r>
      <w:r w:rsidRPr="00B52AED">
        <w:rPr>
          <w:rFonts w:ascii="Times New Roman" w:hAnsi="Times New Roman" w:cs="Times New Roman"/>
          <w:sz w:val="28"/>
          <w:szCs w:val="28"/>
        </w:rPr>
        <w:t xml:space="preserve">оформляет ходатайство о включении в стаж </w:t>
      </w:r>
      <w:r>
        <w:rPr>
          <w:rFonts w:ascii="Times New Roman" w:hAnsi="Times New Roman" w:cs="Times New Roman"/>
          <w:sz w:val="28"/>
          <w:szCs w:val="28"/>
        </w:rPr>
        <w:t>муниципальной</w:t>
      </w:r>
      <w:r w:rsidRPr="00B52AED">
        <w:rPr>
          <w:rFonts w:ascii="Times New Roman" w:hAnsi="Times New Roman" w:cs="Times New Roman"/>
          <w:sz w:val="28"/>
          <w:szCs w:val="28"/>
        </w:rPr>
        <w:t xml:space="preserve"> службы иных периодов.</w:t>
      </w:r>
    </w:p>
    <w:p w:rsidR="00396CAE" w:rsidRPr="00461EDB" w:rsidRDefault="00396CAE" w:rsidP="00396CAE">
      <w:pPr>
        <w:spacing w:after="0"/>
        <w:ind w:firstLine="709"/>
        <w:jc w:val="both"/>
        <w:rPr>
          <w:rFonts w:ascii="Times New Roman" w:hAnsi="Times New Roman" w:cs="Times New Roman"/>
          <w:sz w:val="28"/>
          <w:szCs w:val="28"/>
        </w:rPr>
      </w:pPr>
      <w:bookmarkStart w:id="33" w:name="sub_28"/>
      <w:bookmarkEnd w:id="32"/>
      <w:r w:rsidRPr="00461EDB">
        <w:rPr>
          <w:rFonts w:ascii="Times New Roman" w:hAnsi="Times New Roman" w:cs="Times New Roman"/>
          <w:sz w:val="28"/>
          <w:szCs w:val="28"/>
        </w:rPr>
        <w:t>2.</w:t>
      </w:r>
      <w:r w:rsidR="00C67A39">
        <w:rPr>
          <w:rFonts w:ascii="Times New Roman" w:hAnsi="Times New Roman" w:cs="Times New Roman"/>
          <w:sz w:val="28"/>
          <w:szCs w:val="28"/>
        </w:rPr>
        <w:t>20</w:t>
      </w:r>
      <w:r w:rsidRPr="00461EDB">
        <w:rPr>
          <w:rFonts w:ascii="Times New Roman" w:hAnsi="Times New Roman" w:cs="Times New Roman"/>
          <w:sz w:val="28"/>
          <w:szCs w:val="28"/>
        </w:rPr>
        <w:t xml:space="preserve">. </w:t>
      </w:r>
      <w:proofErr w:type="gramStart"/>
      <w:r w:rsidRPr="00461EDB">
        <w:rPr>
          <w:rFonts w:ascii="Times New Roman" w:hAnsi="Times New Roman" w:cs="Times New Roman"/>
          <w:sz w:val="28"/>
          <w:szCs w:val="28"/>
        </w:rPr>
        <w:t xml:space="preserve">Администрация сельского поселения Луговской в 14-дневный срок со дня поступления заявления </w:t>
      </w:r>
      <w:r>
        <w:rPr>
          <w:rFonts w:ascii="Times New Roman" w:hAnsi="Times New Roman" w:cs="Times New Roman"/>
          <w:sz w:val="28"/>
          <w:szCs w:val="28"/>
        </w:rPr>
        <w:t>муниципального</w:t>
      </w:r>
      <w:r w:rsidRPr="00461EDB">
        <w:rPr>
          <w:rFonts w:ascii="Times New Roman" w:hAnsi="Times New Roman" w:cs="Times New Roman"/>
          <w:sz w:val="28"/>
          <w:szCs w:val="28"/>
        </w:rPr>
        <w:t xml:space="preserve"> служащего о назначении пенсии за выслугу лет и других документов, рассматривает их, оформляет представление о назначении пенсии за выслугу лет</w:t>
      </w:r>
      <w:r>
        <w:rPr>
          <w:rFonts w:ascii="Times New Roman" w:hAnsi="Times New Roman" w:cs="Times New Roman"/>
          <w:sz w:val="28"/>
          <w:szCs w:val="28"/>
        </w:rPr>
        <w:t xml:space="preserve">, </w:t>
      </w:r>
      <w:r w:rsidRPr="008B3970">
        <w:rPr>
          <w:rFonts w:ascii="Times New Roman" w:hAnsi="Times New Roman" w:cs="Times New Roman"/>
          <w:sz w:val="28"/>
          <w:szCs w:val="28"/>
        </w:rPr>
        <w:t xml:space="preserve">приложение </w:t>
      </w:r>
      <w:r>
        <w:rPr>
          <w:rFonts w:ascii="Times New Roman" w:hAnsi="Times New Roman" w:cs="Times New Roman"/>
          <w:sz w:val="28"/>
          <w:szCs w:val="28"/>
        </w:rPr>
        <w:t>5 к настоящему Порядку</w:t>
      </w:r>
      <w:r w:rsidRPr="00461EDB">
        <w:rPr>
          <w:rFonts w:ascii="Times New Roman" w:hAnsi="Times New Roman" w:cs="Times New Roman"/>
          <w:sz w:val="28"/>
          <w:szCs w:val="28"/>
        </w:rPr>
        <w:t xml:space="preserve"> и направляет полный пакет документов в </w:t>
      </w:r>
      <w:r>
        <w:rPr>
          <w:rFonts w:ascii="Times New Roman" w:hAnsi="Times New Roman" w:cs="Times New Roman"/>
          <w:sz w:val="28"/>
          <w:szCs w:val="28"/>
        </w:rPr>
        <w:t>комиссию по назначению пенсии за выслугу лет (далее - Комиссия).</w:t>
      </w:r>
      <w:proofErr w:type="gramEnd"/>
    </w:p>
    <w:bookmarkEnd w:id="33"/>
    <w:p w:rsidR="00396CAE" w:rsidRPr="00EE03E9" w:rsidRDefault="00396CAE" w:rsidP="00396CAE">
      <w:pPr>
        <w:spacing w:after="0"/>
        <w:ind w:firstLine="709"/>
        <w:jc w:val="both"/>
        <w:rPr>
          <w:rFonts w:ascii="Times New Roman" w:hAnsi="Times New Roman" w:cs="Times New Roman"/>
          <w:sz w:val="28"/>
          <w:szCs w:val="28"/>
        </w:rPr>
      </w:pPr>
      <w:r w:rsidRPr="00EE03E9">
        <w:rPr>
          <w:rFonts w:ascii="Times New Roman" w:hAnsi="Times New Roman" w:cs="Times New Roman"/>
          <w:sz w:val="28"/>
          <w:szCs w:val="28"/>
        </w:rPr>
        <w:t>К представлению о назначении пенсии за выслугу лет на рассмотрение Комиссии прилагаются:</w:t>
      </w:r>
    </w:p>
    <w:p w:rsidR="00396CAE" w:rsidRPr="00EE03E9" w:rsidRDefault="00396CAE" w:rsidP="00396CAE">
      <w:pPr>
        <w:spacing w:after="0"/>
        <w:ind w:firstLine="709"/>
        <w:jc w:val="both"/>
        <w:rPr>
          <w:rFonts w:ascii="Times New Roman" w:hAnsi="Times New Roman" w:cs="Times New Roman"/>
          <w:sz w:val="28"/>
          <w:szCs w:val="28"/>
        </w:rPr>
      </w:pPr>
      <w:r w:rsidRPr="00EE03E9">
        <w:rPr>
          <w:rFonts w:ascii="Times New Roman" w:hAnsi="Times New Roman" w:cs="Times New Roman"/>
          <w:sz w:val="28"/>
          <w:szCs w:val="28"/>
        </w:rPr>
        <w:t>1) заявление о назначении пенсии за выслугу лет;</w:t>
      </w:r>
    </w:p>
    <w:p w:rsidR="00396CAE" w:rsidRPr="00EE03E9" w:rsidRDefault="00396CAE" w:rsidP="00396CAE">
      <w:pPr>
        <w:spacing w:after="0"/>
        <w:ind w:firstLine="709"/>
        <w:jc w:val="both"/>
        <w:rPr>
          <w:rFonts w:ascii="Times New Roman" w:hAnsi="Times New Roman" w:cs="Times New Roman"/>
          <w:sz w:val="28"/>
          <w:szCs w:val="28"/>
        </w:rPr>
      </w:pPr>
      <w:r w:rsidRPr="00EE03E9">
        <w:rPr>
          <w:rFonts w:ascii="Times New Roman" w:hAnsi="Times New Roman" w:cs="Times New Roman"/>
          <w:sz w:val="28"/>
          <w:szCs w:val="28"/>
        </w:rPr>
        <w:t>2) заверенная копия трудовой книжки;</w:t>
      </w:r>
    </w:p>
    <w:p w:rsidR="00396CAE" w:rsidRPr="00EE03E9" w:rsidRDefault="00396CAE" w:rsidP="00396CAE">
      <w:pPr>
        <w:spacing w:after="0"/>
        <w:ind w:firstLine="709"/>
        <w:jc w:val="both"/>
        <w:rPr>
          <w:rFonts w:ascii="Times New Roman" w:hAnsi="Times New Roman" w:cs="Times New Roman"/>
          <w:sz w:val="28"/>
          <w:szCs w:val="28"/>
        </w:rPr>
      </w:pPr>
      <w:bookmarkStart w:id="34" w:name="sub_283"/>
      <w:r w:rsidRPr="00EE03E9">
        <w:rPr>
          <w:rFonts w:ascii="Times New Roman" w:hAnsi="Times New Roman" w:cs="Times New Roman"/>
          <w:sz w:val="28"/>
          <w:szCs w:val="28"/>
        </w:rPr>
        <w:t xml:space="preserve">3) справка о должностях, периоды службы в которых включаются в стаж </w:t>
      </w:r>
      <w:r>
        <w:rPr>
          <w:rFonts w:ascii="Times New Roman" w:hAnsi="Times New Roman" w:cs="Times New Roman"/>
          <w:sz w:val="28"/>
          <w:szCs w:val="28"/>
        </w:rPr>
        <w:t>муниципальной службы</w:t>
      </w:r>
      <w:r w:rsidRPr="00EE03E9">
        <w:rPr>
          <w:rFonts w:ascii="Times New Roman" w:hAnsi="Times New Roman" w:cs="Times New Roman"/>
          <w:sz w:val="28"/>
          <w:szCs w:val="28"/>
        </w:rPr>
        <w:t>;</w:t>
      </w:r>
    </w:p>
    <w:bookmarkEnd w:id="34"/>
    <w:p w:rsidR="00396CAE" w:rsidRPr="00EE03E9" w:rsidRDefault="00396CAE" w:rsidP="00396CAE">
      <w:pPr>
        <w:spacing w:after="0"/>
        <w:ind w:firstLine="709"/>
        <w:jc w:val="both"/>
        <w:rPr>
          <w:rFonts w:ascii="Times New Roman" w:hAnsi="Times New Roman" w:cs="Times New Roman"/>
          <w:sz w:val="28"/>
          <w:szCs w:val="28"/>
        </w:rPr>
      </w:pPr>
      <w:r w:rsidRPr="00EE03E9">
        <w:rPr>
          <w:rFonts w:ascii="Times New Roman" w:hAnsi="Times New Roman" w:cs="Times New Roman"/>
          <w:sz w:val="28"/>
          <w:szCs w:val="28"/>
        </w:rPr>
        <w:t xml:space="preserve">4) справка о размере среднемесячного заработка за </w:t>
      </w:r>
      <w:proofErr w:type="gramStart"/>
      <w:r w:rsidRPr="00EE03E9">
        <w:rPr>
          <w:rFonts w:ascii="Times New Roman" w:hAnsi="Times New Roman" w:cs="Times New Roman"/>
          <w:sz w:val="28"/>
          <w:szCs w:val="28"/>
        </w:rPr>
        <w:t>последние</w:t>
      </w:r>
      <w:proofErr w:type="gramEnd"/>
      <w:r w:rsidRPr="00EE03E9">
        <w:rPr>
          <w:rFonts w:ascii="Times New Roman" w:hAnsi="Times New Roman" w:cs="Times New Roman"/>
          <w:sz w:val="28"/>
          <w:szCs w:val="28"/>
        </w:rPr>
        <w:t xml:space="preserve"> 12 полных месяцев;</w:t>
      </w:r>
    </w:p>
    <w:p w:rsidR="00396CAE" w:rsidRPr="00EE03E9" w:rsidRDefault="00396CAE" w:rsidP="00396CAE">
      <w:pPr>
        <w:spacing w:after="0"/>
        <w:ind w:firstLine="709"/>
        <w:jc w:val="both"/>
        <w:rPr>
          <w:rFonts w:ascii="Times New Roman" w:hAnsi="Times New Roman" w:cs="Times New Roman"/>
          <w:sz w:val="28"/>
          <w:szCs w:val="28"/>
        </w:rPr>
      </w:pPr>
      <w:bookmarkStart w:id="35" w:name="sub_285"/>
      <w:r w:rsidRPr="00EE03E9">
        <w:rPr>
          <w:rFonts w:ascii="Times New Roman" w:hAnsi="Times New Roman" w:cs="Times New Roman"/>
          <w:sz w:val="28"/>
          <w:szCs w:val="28"/>
        </w:rPr>
        <w:t>5) справка органа Пенсионного фонда Российской Федерации о размере получаемой пенсии по старости (инвалидности);</w:t>
      </w:r>
    </w:p>
    <w:bookmarkEnd w:id="35"/>
    <w:p w:rsidR="00396CAE" w:rsidRPr="00EE03E9" w:rsidRDefault="00396CAE" w:rsidP="00396CAE">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EE03E9">
        <w:rPr>
          <w:rFonts w:ascii="Times New Roman" w:hAnsi="Times New Roman" w:cs="Times New Roman"/>
          <w:sz w:val="28"/>
          <w:szCs w:val="28"/>
        </w:rPr>
        <w:t>) копия военного билета;</w:t>
      </w:r>
    </w:p>
    <w:p w:rsidR="00396CAE" w:rsidRPr="00EE03E9" w:rsidRDefault="00396CAE" w:rsidP="00396CAE">
      <w:pPr>
        <w:spacing w:after="0"/>
        <w:ind w:firstLine="709"/>
        <w:jc w:val="both"/>
        <w:rPr>
          <w:rFonts w:ascii="Times New Roman" w:hAnsi="Times New Roman" w:cs="Times New Roman"/>
          <w:sz w:val="28"/>
          <w:szCs w:val="28"/>
        </w:rPr>
      </w:pPr>
      <w:bookmarkStart w:id="36" w:name="sub_288"/>
      <w:r>
        <w:rPr>
          <w:rFonts w:ascii="Times New Roman" w:hAnsi="Times New Roman" w:cs="Times New Roman"/>
          <w:sz w:val="28"/>
          <w:szCs w:val="28"/>
        </w:rPr>
        <w:t>7</w:t>
      </w:r>
      <w:r w:rsidRPr="00EE03E9">
        <w:rPr>
          <w:rFonts w:ascii="Times New Roman" w:hAnsi="Times New Roman" w:cs="Times New Roman"/>
          <w:sz w:val="28"/>
          <w:szCs w:val="28"/>
        </w:rPr>
        <w:t>) справка Ханты-Мансийского негосударственного пенсионного фонда по месту жительства о неполучении дополнительной пенсии;</w:t>
      </w:r>
    </w:p>
    <w:p w:rsidR="00396CAE" w:rsidRPr="00EE03E9" w:rsidRDefault="00396CAE" w:rsidP="00396CAE">
      <w:pPr>
        <w:spacing w:after="0"/>
        <w:ind w:firstLine="709"/>
        <w:jc w:val="both"/>
        <w:rPr>
          <w:rFonts w:ascii="Times New Roman" w:hAnsi="Times New Roman" w:cs="Times New Roman"/>
          <w:sz w:val="28"/>
          <w:szCs w:val="28"/>
        </w:rPr>
      </w:pPr>
      <w:bookmarkStart w:id="37" w:name="sub_289"/>
      <w:bookmarkEnd w:id="36"/>
      <w:r>
        <w:rPr>
          <w:rFonts w:ascii="Times New Roman" w:hAnsi="Times New Roman" w:cs="Times New Roman"/>
          <w:sz w:val="28"/>
          <w:szCs w:val="28"/>
        </w:rPr>
        <w:t>8</w:t>
      </w:r>
      <w:r w:rsidRPr="00EE03E9">
        <w:rPr>
          <w:rFonts w:ascii="Times New Roman" w:hAnsi="Times New Roman" w:cs="Times New Roman"/>
          <w:sz w:val="28"/>
          <w:szCs w:val="28"/>
        </w:rPr>
        <w:t>) заявление об иных периодах;</w:t>
      </w:r>
    </w:p>
    <w:p w:rsidR="00396CAE" w:rsidRPr="00EE03E9" w:rsidRDefault="00396CAE" w:rsidP="00396CAE">
      <w:pPr>
        <w:spacing w:after="0"/>
        <w:ind w:firstLine="709"/>
        <w:jc w:val="both"/>
        <w:rPr>
          <w:rFonts w:ascii="Times New Roman" w:hAnsi="Times New Roman" w:cs="Times New Roman"/>
          <w:sz w:val="28"/>
          <w:szCs w:val="28"/>
        </w:rPr>
      </w:pPr>
      <w:bookmarkStart w:id="38" w:name="sub_2810"/>
      <w:bookmarkEnd w:id="37"/>
      <w:r>
        <w:rPr>
          <w:rFonts w:ascii="Times New Roman" w:hAnsi="Times New Roman" w:cs="Times New Roman"/>
          <w:sz w:val="28"/>
          <w:szCs w:val="28"/>
        </w:rPr>
        <w:t>9</w:t>
      </w:r>
      <w:r w:rsidRPr="00EE03E9">
        <w:rPr>
          <w:rFonts w:ascii="Times New Roman" w:hAnsi="Times New Roman" w:cs="Times New Roman"/>
          <w:sz w:val="28"/>
          <w:szCs w:val="28"/>
        </w:rPr>
        <w:t xml:space="preserve">) ходатайство о включении в стаж </w:t>
      </w:r>
      <w:r>
        <w:rPr>
          <w:rFonts w:ascii="Times New Roman" w:hAnsi="Times New Roman" w:cs="Times New Roman"/>
          <w:sz w:val="28"/>
          <w:szCs w:val="28"/>
        </w:rPr>
        <w:t>муниципальной службы</w:t>
      </w:r>
      <w:r w:rsidRPr="00EE03E9">
        <w:rPr>
          <w:rFonts w:ascii="Times New Roman" w:hAnsi="Times New Roman" w:cs="Times New Roman"/>
          <w:sz w:val="28"/>
          <w:szCs w:val="28"/>
        </w:rPr>
        <w:t xml:space="preserve"> иных периодов, с приложением должностных инструкций по замещаемым должностям руководителей и специалистов на предприятиях, в учреждениях и организациях (на периоды работы по должностям, предлагаемым для включения в иные периоды); должностной регламент по замещаемой должности </w:t>
      </w:r>
      <w:r>
        <w:rPr>
          <w:rFonts w:ascii="Times New Roman" w:hAnsi="Times New Roman" w:cs="Times New Roman"/>
          <w:sz w:val="28"/>
          <w:szCs w:val="28"/>
        </w:rPr>
        <w:t>муниципальной</w:t>
      </w:r>
      <w:r w:rsidRPr="00EE03E9">
        <w:rPr>
          <w:rFonts w:ascii="Times New Roman" w:hAnsi="Times New Roman" w:cs="Times New Roman"/>
          <w:sz w:val="28"/>
          <w:szCs w:val="28"/>
        </w:rPr>
        <w:t xml:space="preserve"> службы, при замещении которой знание и опыт работы на должностях руководителей и специалистов на предприятиях, в учреждениях и организациях были необходимы </w:t>
      </w:r>
      <w:r>
        <w:rPr>
          <w:rFonts w:ascii="Times New Roman" w:hAnsi="Times New Roman" w:cs="Times New Roman"/>
          <w:sz w:val="28"/>
          <w:szCs w:val="28"/>
        </w:rPr>
        <w:t>муниципальным</w:t>
      </w:r>
      <w:r w:rsidRPr="00EE03E9">
        <w:rPr>
          <w:rFonts w:ascii="Times New Roman" w:hAnsi="Times New Roman" w:cs="Times New Roman"/>
          <w:sz w:val="28"/>
          <w:szCs w:val="28"/>
        </w:rPr>
        <w:t xml:space="preserve"> служащим для выполнения должностных обязанностей;</w:t>
      </w:r>
    </w:p>
    <w:p w:rsidR="00396CAE" w:rsidRPr="00EE03E9" w:rsidRDefault="00396CAE" w:rsidP="00396CAE">
      <w:pPr>
        <w:spacing w:after="0"/>
        <w:ind w:firstLine="709"/>
        <w:jc w:val="both"/>
        <w:rPr>
          <w:rFonts w:ascii="Times New Roman" w:hAnsi="Times New Roman" w:cs="Times New Roman"/>
          <w:sz w:val="28"/>
          <w:szCs w:val="28"/>
        </w:rPr>
      </w:pPr>
      <w:bookmarkStart w:id="39" w:name="sub_2811"/>
      <w:bookmarkEnd w:id="38"/>
      <w:r w:rsidRPr="00EE03E9">
        <w:rPr>
          <w:rFonts w:ascii="Times New Roman" w:hAnsi="Times New Roman" w:cs="Times New Roman"/>
          <w:sz w:val="28"/>
          <w:szCs w:val="28"/>
        </w:rPr>
        <w:t>1</w:t>
      </w:r>
      <w:r>
        <w:rPr>
          <w:rFonts w:ascii="Times New Roman" w:hAnsi="Times New Roman" w:cs="Times New Roman"/>
          <w:sz w:val="28"/>
          <w:szCs w:val="28"/>
        </w:rPr>
        <w:t>0</w:t>
      </w:r>
      <w:r w:rsidRPr="00EE03E9">
        <w:rPr>
          <w:rFonts w:ascii="Times New Roman" w:hAnsi="Times New Roman" w:cs="Times New Roman"/>
          <w:sz w:val="28"/>
          <w:szCs w:val="28"/>
        </w:rPr>
        <w:t xml:space="preserve">) другие документы, подтверждающие периоды, включаемые в стаж </w:t>
      </w:r>
      <w:r>
        <w:rPr>
          <w:rFonts w:ascii="Times New Roman" w:hAnsi="Times New Roman" w:cs="Times New Roman"/>
          <w:sz w:val="28"/>
          <w:szCs w:val="28"/>
        </w:rPr>
        <w:t>муниципальной</w:t>
      </w:r>
      <w:r w:rsidRPr="00EE03E9">
        <w:rPr>
          <w:rFonts w:ascii="Times New Roman" w:hAnsi="Times New Roman" w:cs="Times New Roman"/>
          <w:sz w:val="28"/>
          <w:szCs w:val="28"/>
        </w:rPr>
        <w:t xml:space="preserve"> службы для назначения пенсии за выслугу лет.</w:t>
      </w:r>
    </w:p>
    <w:bookmarkEnd w:id="39"/>
    <w:p w:rsidR="00396CAE" w:rsidRPr="00B92DFD" w:rsidRDefault="00396CAE" w:rsidP="00396CAE">
      <w:pPr>
        <w:spacing w:after="0"/>
        <w:ind w:firstLine="709"/>
        <w:jc w:val="both"/>
        <w:rPr>
          <w:rFonts w:ascii="Times New Roman" w:hAnsi="Times New Roman" w:cs="Times New Roman"/>
          <w:sz w:val="28"/>
          <w:szCs w:val="28"/>
        </w:rPr>
      </w:pPr>
      <w:r w:rsidRPr="00B92DFD">
        <w:rPr>
          <w:rFonts w:ascii="Times New Roman" w:hAnsi="Times New Roman" w:cs="Times New Roman"/>
          <w:sz w:val="28"/>
          <w:szCs w:val="28"/>
        </w:rPr>
        <w:t xml:space="preserve">Прилагаемые к заявлению копии документов (трудовой книжки, военного билета) заверяются в установленном порядке; справки о периодах </w:t>
      </w:r>
      <w:r>
        <w:rPr>
          <w:rFonts w:ascii="Times New Roman" w:hAnsi="Times New Roman" w:cs="Times New Roman"/>
          <w:sz w:val="28"/>
          <w:szCs w:val="28"/>
        </w:rPr>
        <w:t>муниципальной</w:t>
      </w:r>
      <w:r w:rsidRPr="00B92DFD">
        <w:rPr>
          <w:rFonts w:ascii="Times New Roman" w:hAnsi="Times New Roman" w:cs="Times New Roman"/>
          <w:sz w:val="28"/>
          <w:szCs w:val="28"/>
        </w:rPr>
        <w:t xml:space="preserve"> службы и размере среднемесячного заработка </w:t>
      </w:r>
      <w:r w:rsidRPr="00B92DFD">
        <w:rPr>
          <w:rFonts w:ascii="Times New Roman" w:hAnsi="Times New Roman" w:cs="Times New Roman"/>
          <w:sz w:val="28"/>
          <w:szCs w:val="28"/>
        </w:rPr>
        <w:lastRenderedPageBreak/>
        <w:t xml:space="preserve">заверяются подписью </w:t>
      </w:r>
      <w:r>
        <w:rPr>
          <w:rFonts w:ascii="Times New Roman" w:hAnsi="Times New Roman" w:cs="Times New Roman"/>
          <w:sz w:val="28"/>
          <w:szCs w:val="28"/>
        </w:rPr>
        <w:t xml:space="preserve">главы местного самоуправления по последнему месту работы муниципального служащего </w:t>
      </w:r>
      <w:r w:rsidRPr="00B92DFD">
        <w:rPr>
          <w:rFonts w:ascii="Times New Roman" w:hAnsi="Times New Roman" w:cs="Times New Roman"/>
          <w:sz w:val="28"/>
          <w:szCs w:val="28"/>
        </w:rPr>
        <w:t>и печатью.</w:t>
      </w:r>
    </w:p>
    <w:p w:rsidR="00396CAE" w:rsidRPr="00B92DFD" w:rsidRDefault="00396CAE" w:rsidP="00396CAE">
      <w:pPr>
        <w:spacing w:after="0"/>
        <w:ind w:firstLine="709"/>
        <w:jc w:val="both"/>
        <w:rPr>
          <w:rFonts w:ascii="Times New Roman" w:hAnsi="Times New Roman" w:cs="Times New Roman"/>
          <w:sz w:val="28"/>
          <w:szCs w:val="28"/>
        </w:rPr>
      </w:pPr>
      <w:bookmarkStart w:id="40" w:name="sub_208"/>
      <w:r>
        <w:rPr>
          <w:rFonts w:ascii="Times New Roman" w:hAnsi="Times New Roman" w:cs="Times New Roman"/>
          <w:sz w:val="28"/>
          <w:szCs w:val="28"/>
        </w:rPr>
        <w:t>П</w:t>
      </w:r>
      <w:r w:rsidRPr="00B92DFD">
        <w:rPr>
          <w:rFonts w:ascii="Times New Roman" w:hAnsi="Times New Roman" w:cs="Times New Roman"/>
          <w:sz w:val="28"/>
          <w:szCs w:val="28"/>
        </w:rPr>
        <w:t xml:space="preserve">рием </w:t>
      </w:r>
      <w:r>
        <w:rPr>
          <w:rFonts w:ascii="Times New Roman" w:hAnsi="Times New Roman" w:cs="Times New Roman"/>
          <w:sz w:val="28"/>
          <w:szCs w:val="28"/>
        </w:rPr>
        <w:t xml:space="preserve">документов </w:t>
      </w:r>
      <w:r w:rsidRPr="00B92DFD">
        <w:rPr>
          <w:rFonts w:ascii="Times New Roman" w:hAnsi="Times New Roman" w:cs="Times New Roman"/>
          <w:sz w:val="28"/>
          <w:szCs w:val="28"/>
        </w:rPr>
        <w:t xml:space="preserve">для назначения пенсии за выслугу лет осуществляется </w:t>
      </w:r>
      <w:r>
        <w:rPr>
          <w:rFonts w:ascii="Times New Roman" w:hAnsi="Times New Roman" w:cs="Times New Roman"/>
          <w:sz w:val="28"/>
          <w:szCs w:val="28"/>
        </w:rPr>
        <w:t>Комиссией.</w:t>
      </w:r>
    </w:p>
    <w:p w:rsidR="00396CAE" w:rsidRPr="00D94770" w:rsidRDefault="00396CAE" w:rsidP="00396CAE">
      <w:pPr>
        <w:spacing w:after="0"/>
        <w:ind w:firstLine="709"/>
        <w:jc w:val="both"/>
        <w:rPr>
          <w:rFonts w:ascii="Times New Roman" w:hAnsi="Times New Roman" w:cs="Times New Roman"/>
          <w:sz w:val="28"/>
          <w:szCs w:val="28"/>
        </w:rPr>
      </w:pPr>
      <w:bookmarkStart w:id="41" w:name="sub_29"/>
      <w:bookmarkEnd w:id="40"/>
      <w:r w:rsidRPr="00D94770">
        <w:rPr>
          <w:rFonts w:ascii="Times New Roman" w:hAnsi="Times New Roman" w:cs="Times New Roman"/>
          <w:sz w:val="28"/>
          <w:szCs w:val="28"/>
        </w:rPr>
        <w:t>2.</w:t>
      </w:r>
      <w:r w:rsidR="007C6635">
        <w:rPr>
          <w:rFonts w:ascii="Times New Roman" w:hAnsi="Times New Roman" w:cs="Times New Roman"/>
          <w:sz w:val="28"/>
          <w:szCs w:val="28"/>
        </w:rPr>
        <w:t>2</w:t>
      </w:r>
      <w:r w:rsidR="00C67A39">
        <w:rPr>
          <w:rFonts w:ascii="Times New Roman" w:hAnsi="Times New Roman" w:cs="Times New Roman"/>
          <w:sz w:val="28"/>
          <w:szCs w:val="28"/>
        </w:rPr>
        <w:t>1</w:t>
      </w:r>
      <w:r w:rsidRPr="00D94770">
        <w:rPr>
          <w:rFonts w:ascii="Times New Roman" w:hAnsi="Times New Roman" w:cs="Times New Roman"/>
          <w:sz w:val="28"/>
          <w:szCs w:val="28"/>
        </w:rPr>
        <w:t xml:space="preserve">. При рассмотрении документов, представленных для назначения пенсии за выслугу лет </w:t>
      </w:r>
      <w:r>
        <w:rPr>
          <w:rFonts w:ascii="Times New Roman" w:hAnsi="Times New Roman" w:cs="Times New Roman"/>
          <w:sz w:val="28"/>
          <w:szCs w:val="28"/>
        </w:rPr>
        <w:t>муниципальным служащим</w:t>
      </w:r>
      <w:r w:rsidRPr="00D94770">
        <w:rPr>
          <w:rFonts w:ascii="Times New Roman" w:hAnsi="Times New Roman" w:cs="Times New Roman"/>
          <w:sz w:val="28"/>
          <w:szCs w:val="28"/>
        </w:rPr>
        <w:t xml:space="preserve">, </w:t>
      </w:r>
      <w:r>
        <w:rPr>
          <w:rFonts w:ascii="Times New Roman" w:hAnsi="Times New Roman" w:cs="Times New Roman"/>
          <w:sz w:val="28"/>
          <w:szCs w:val="28"/>
        </w:rPr>
        <w:t>Комиссия</w:t>
      </w:r>
      <w:r w:rsidRPr="00D94770">
        <w:rPr>
          <w:rFonts w:ascii="Times New Roman" w:hAnsi="Times New Roman" w:cs="Times New Roman"/>
          <w:sz w:val="28"/>
          <w:szCs w:val="28"/>
        </w:rPr>
        <w:t>:</w:t>
      </w:r>
    </w:p>
    <w:bookmarkEnd w:id="41"/>
    <w:p w:rsidR="00396CAE" w:rsidRPr="008B3970" w:rsidRDefault="00396CAE" w:rsidP="00396CAE">
      <w:pPr>
        <w:spacing w:after="0"/>
        <w:ind w:firstLine="709"/>
        <w:jc w:val="both"/>
        <w:rPr>
          <w:rFonts w:ascii="Times New Roman" w:hAnsi="Times New Roman" w:cs="Times New Roman"/>
          <w:sz w:val="28"/>
          <w:szCs w:val="28"/>
        </w:rPr>
      </w:pPr>
      <w:r w:rsidRPr="00C159A2">
        <w:rPr>
          <w:rFonts w:ascii="Times New Roman" w:hAnsi="Times New Roman" w:cs="Times New Roman"/>
          <w:sz w:val="28"/>
          <w:szCs w:val="28"/>
        </w:rPr>
        <w:t xml:space="preserve">- осуществляет проверку правильности оформления представленных </w:t>
      </w:r>
      <w:r w:rsidRPr="008B3970">
        <w:rPr>
          <w:rFonts w:ascii="Times New Roman" w:hAnsi="Times New Roman" w:cs="Times New Roman"/>
          <w:sz w:val="28"/>
          <w:szCs w:val="28"/>
        </w:rPr>
        <w:t>документов в 14-дневный срок со дня регистрации документов администрации сельского поселения Луговской;</w:t>
      </w:r>
    </w:p>
    <w:p w:rsidR="00396CAE" w:rsidRPr="00C159A2" w:rsidRDefault="00396CAE" w:rsidP="00396CAE">
      <w:pPr>
        <w:spacing w:after="0"/>
        <w:ind w:firstLine="709"/>
        <w:jc w:val="both"/>
        <w:rPr>
          <w:rFonts w:ascii="Times New Roman" w:hAnsi="Times New Roman" w:cs="Times New Roman"/>
          <w:sz w:val="28"/>
          <w:szCs w:val="28"/>
        </w:rPr>
      </w:pPr>
      <w:r w:rsidRPr="00C159A2">
        <w:rPr>
          <w:rFonts w:ascii="Times New Roman" w:hAnsi="Times New Roman" w:cs="Times New Roman"/>
          <w:sz w:val="28"/>
          <w:szCs w:val="28"/>
        </w:rPr>
        <w:t>- принимает меры по фактам представления документов, содержащих недостоверные сведения;</w:t>
      </w:r>
    </w:p>
    <w:p w:rsidR="00396CAE" w:rsidRPr="00C159A2" w:rsidRDefault="00396CAE" w:rsidP="00396CAE">
      <w:pPr>
        <w:spacing w:after="0"/>
        <w:ind w:firstLine="709"/>
        <w:jc w:val="both"/>
        <w:rPr>
          <w:rFonts w:ascii="Times New Roman" w:hAnsi="Times New Roman" w:cs="Times New Roman"/>
          <w:sz w:val="28"/>
          <w:szCs w:val="28"/>
        </w:rPr>
      </w:pPr>
      <w:r w:rsidRPr="00C159A2">
        <w:rPr>
          <w:rFonts w:ascii="Times New Roman" w:hAnsi="Times New Roman" w:cs="Times New Roman"/>
          <w:sz w:val="28"/>
          <w:szCs w:val="28"/>
        </w:rPr>
        <w:t xml:space="preserve">- запрашивает в необходимых случаях от </w:t>
      </w:r>
      <w:r>
        <w:rPr>
          <w:rFonts w:ascii="Times New Roman" w:hAnsi="Times New Roman" w:cs="Times New Roman"/>
          <w:sz w:val="28"/>
          <w:szCs w:val="28"/>
        </w:rPr>
        <w:t xml:space="preserve">администрации сельского поселения </w:t>
      </w:r>
      <w:r w:rsidRPr="00C159A2">
        <w:rPr>
          <w:rFonts w:ascii="Times New Roman" w:hAnsi="Times New Roman" w:cs="Times New Roman"/>
          <w:sz w:val="28"/>
          <w:szCs w:val="28"/>
        </w:rPr>
        <w:t xml:space="preserve">недостающие документы, подтверждающие стаж </w:t>
      </w:r>
      <w:r>
        <w:rPr>
          <w:rFonts w:ascii="Times New Roman" w:hAnsi="Times New Roman" w:cs="Times New Roman"/>
          <w:sz w:val="28"/>
          <w:szCs w:val="28"/>
        </w:rPr>
        <w:t>муниципальной службы</w:t>
      </w:r>
      <w:r w:rsidRPr="00C159A2">
        <w:rPr>
          <w:rFonts w:ascii="Times New Roman" w:hAnsi="Times New Roman" w:cs="Times New Roman"/>
          <w:sz w:val="28"/>
          <w:szCs w:val="28"/>
        </w:rPr>
        <w:t>;</w:t>
      </w:r>
    </w:p>
    <w:p w:rsidR="00396CAE" w:rsidRPr="00407CAD" w:rsidRDefault="00396CAE" w:rsidP="00396CAE">
      <w:pPr>
        <w:spacing w:after="0"/>
        <w:ind w:firstLine="709"/>
        <w:jc w:val="both"/>
        <w:rPr>
          <w:rFonts w:ascii="Times New Roman" w:hAnsi="Times New Roman" w:cs="Times New Roman"/>
          <w:sz w:val="28"/>
          <w:szCs w:val="28"/>
        </w:rPr>
      </w:pPr>
      <w:r w:rsidRPr="00407CAD">
        <w:rPr>
          <w:rFonts w:ascii="Times New Roman" w:hAnsi="Times New Roman" w:cs="Times New Roman"/>
          <w:sz w:val="28"/>
          <w:szCs w:val="28"/>
        </w:rPr>
        <w:t>- подготавливает расчет размера пенсии за выслугу лет;</w:t>
      </w:r>
    </w:p>
    <w:p w:rsidR="00396CAE" w:rsidRPr="00407CAD" w:rsidRDefault="00396CAE" w:rsidP="00396CAE">
      <w:pPr>
        <w:spacing w:after="0"/>
        <w:ind w:firstLine="709"/>
        <w:jc w:val="both"/>
        <w:rPr>
          <w:rFonts w:ascii="Times New Roman" w:hAnsi="Times New Roman" w:cs="Times New Roman"/>
          <w:sz w:val="28"/>
          <w:szCs w:val="28"/>
        </w:rPr>
      </w:pPr>
      <w:r w:rsidRPr="00407CAD">
        <w:rPr>
          <w:rFonts w:ascii="Times New Roman" w:hAnsi="Times New Roman" w:cs="Times New Roman"/>
          <w:sz w:val="28"/>
          <w:szCs w:val="28"/>
        </w:rPr>
        <w:t xml:space="preserve">- подготавливает проекты решения </w:t>
      </w:r>
      <w:r>
        <w:rPr>
          <w:rFonts w:ascii="Times New Roman" w:hAnsi="Times New Roman" w:cs="Times New Roman"/>
          <w:sz w:val="28"/>
          <w:szCs w:val="28"/>
        </w:rPr>
        <w:t>К</w:t>
      </w:r>
      <w:r w:rsidRPr="00407CAD">
        <w:rPr>
          <w:rFonts w:ascii="Times New Roman" w:hAnsi="Times New Roman" w:cs="Times New Roman"/>
          <w:sz w:val="28"/>
          <w:szCs w:val="28"/>
        </w:rPr>
        <w:t xml:space="preserve">омиссии по назначению пенсии за выслугу лет лицам, замещавшим </w:t>
      </w:r>
      <w:r>
        <w:rPr>
          <w:rFonts w:ascii="Times New Roman" w:hAnsi="Times New Roman" w:cs="Times New Roman"/>
          <w:sz w:val="28"/>
          <w:szCs w:val="28"/>
        </w:rPr>
        <w:t>муниципальные</w:t>
      </w:r>
      <w:r w:rsidRPr="00407CAD">
        <w:rPr>
          <w:rFonts w:ascii="Times New Roman" w:hAnsi="Times New Roman" w:cs="Times New Roman"/>
          <w:sz w:val="28"/>
          <w:szCs w:val="28"/>
        </w:rPr>
        <w:t xml:space="preserve"> должности </w:t>
      </w:r>
      <w:r>
        <w:rPr>
          <w:rFonts w:ascii="Times New Roman" w:hAnsi="Times New Roman" w:cs="Times New Roman"/>
          <w:sz w:val="28"/>
          <w:szCs w:val="28"/>
        </w:rPr>
        <w:t>администрации сельского поселения Луговской</w:t>
      </w:r>
      <w:r w:rsidRPr="00407CAD">
        <w:rPr>
          <w:rFonts w:ascii="Times New Roman" w:hAnsi="Times New Roman" w:cs="Times New Roman"/>
          <w:sz w:val="28"/>
          <w:szCs w:val="28"/>
        </w:rPr>
        <w:t xml:space="preserve"> и должности </w:t>
      </w:r>
      <w:r>
        <w:rPr>
          <w:rFonts w:ascii="Times New Roman" w:hAnsi="Times New Roman" w:cs="Times New Roman"/>
          <w:sz w:val="28"/>
          <w:szCs w:val="28"/>
        </w:rPr>
        <w:t>муниципальной</w:t>
      </w:r>
      <w:r w:rsidRPr="00407CAD">
        <w:rPr>
          <w:rFonts w:ascii="Times New Roman" w:hAnsi="Times New Roman" w:cs="Times New Roman"/>
          <w:sz w:val="28"/>
          <w:szCs w:val="28"/>
        </w:rPr>
        <w:t xml:space="preserve"> службы </w:t>
      </w:r>
      <w:r>
        <w:rPr>
          <w:rFonts w:ascii="Times New Roman" w:hAnsi="Times New Roman" w:cs="Times New Roman"/>
          <w:sz w:val="28"/>
          <w:szCs w:val="28"/>
        </w:rPr>
        <w:t>сельского поселения</w:t>
      </w:r>
      <w:r w:rsidRPr="00407CAD">
        <w:rPr>
          <w:rFonts w:ascii="Times New Roman" w:hAnsi="Times New Roman" w:cs="Times New Roman"/>
          <w:sz w:val="28"/>
          <w:szCs w:val="28"/>
        </w:rPr>
        <w:t>, о назначении либо отказе пенсии за выслугу лет;</w:t>
      </w:r>
    </w:p>
    <w:p w:rsidR="00396CAE" w:rsidRPr="00D15B7C" w:rsidRDefault="00396CAE" w:rsidP="00396CAE">
      <w:pPr>
        <w:spacing w:after="0"/>
        <w:ind w:firstLine="709"/>
        <w:jc w:val="both"/>
        <w:rPr>
          <w:rFonts w:ascii="Times New Roman" w:hAnsi="Times New Roman" w:cs="Times New Roman"/>
          <w:sz w:val="28"/>
          <w:szCs w:val="28"/>
        </w:rPr>
      </w:pPr>
      <w:bookmarkStart w:id="42" w:name="sub_297"/>
      <w:r w:rsidRPr="00D15B7C">
        <w:rPr>
          <w:rFonts w:ascii="Times New Roman" w:hAnsi="Times New Roman" w:cs="Times New Roman"/>
          <w:sz w:val="28"/>
          <w:szCs w:val="28"/>
        </w:rPr>
        <w:t xml:space="preserve">- организует проведение </w:t>
      </w:r>
      <w:r>
        <w:rPr>
          <w:rFonts w:ascii="Times New Roman" w:hAnsi="Times New Roman" w:cs="Times New Roman"/>
          <w:sz w:val="28"/>
          <w:szCs w:val="28"/>
        </w:rPr>
        <w:t xml:space="preserve">работы </w:t>
      </w:r>
      <w:r w:rsidRPr="00D15B7C">
        <w:rPr>
          <w:rFonts w:ascii="Times New Roman" w:hAnsi="Times New Roman" w:cs="Times New Roman"/>
          <w:sz w:val="28"/>
          <w:szCs w:val="28"/>
        </w:rPr>
        <w:t>Комиссии в сроки, установленные Положением о комиссии;</w:t>
      </w:r>
    </w:p>
    <w:bookmarkEnd w:id="42"/>
    <w:p w:rsidR="00396CAE" w:rsidRPr="007F47FB" w:rsidRDefault="00396CAE" w:rsidP="00396CAE">
      <w:pPr>
        <w:spacing w:after="0"/>
        <w:ind w:firstLine="709"/>
        <w:jc w:val="both"/>
        <w:rPr>
          <w:rFonts w:ascii="Times New Roman" w:hAnsi="Times New Roman" w:cs="Times New Roman"/>
          <w:sz w:val="28"/>
          <w:szCs w:val="28"/>
        </w:rPr>
      </w:pPr>
      <w:r w:rsidRPr="007F47FB">
        <w:rPr>
          <w:rFonts w:ascii="Times New Roman" w:hAnsi="Times New Roman" w:cs="Times New Roman"/>
          <w:sz w:val="28"/>
          <w:szCs w:val="28"/>
        </w:rPr>
        <w:t xml:space="preserve">В случае выявления нарушений при заполнении документов </w:t>
      </w:r>
      <w:r>
        <w:rPr>
          <w:rFonts w:ascii="Times New Roman" w:hAnsi="Times New Roman" w:cs="Times New Roman"/>
          <w:sz w:val="28"/>
          <w:szCs w:val="28"/>
        </w:rPr>
        <w:t xml:space="preserve">администрацией сельского поселения Луговской </w:t>
      </w:r>
      <w:r w:rsidRPr="007F47FB">
        <w:rPr>
          <w:rFonts w:ascii="Times New Roman" w:hAnsi="Times New Roman" w:cs="Times New Roman"/>
          <w:sz w:val="28"/>
          <w:szCs w:val="28"/>
        </w:rPr>
        <w:t xml:space="preserve">или </w:t>
      </w:r>
      <w:r>
        <w:rPr>
          <w:rFonts w:ascii="Times New Roman" w:hAnsi="Times New Roman" w:cs="Times New Roman"/>
          <w:sz w:val="28"/>
          <w:szCs w:val="28"/>
        </w:rPr>
        <w:t>муниципального служащего</w:t>
      </w:r>
      <w:r w:rsidRPr="007F47FB">
        <w:rPr>
          <w:rFonts w:ascii="Times New Roman" w:hAnsi="Times New Roman" w:cs="Times New Roman"/>
          <w:sz w:val="28"/>
          <w:szCs w:val="28"/>
        </w:rPr>
        <w:t xml:space="preserve"> </w:t>
      </w:r>
      <w:r>
        <w:rPr>
          <w:rFonts w:ascii="Times New Roman" w:hAnsi="Times New Roman" w:cs="Times New Roman"/>
          <w:sz w:val="28"/>
          <w:szCs w:val="28"/>
        </w:rPr>
        <w:t>Комиссия</w:t>
      </w:r>
      <w:r w:rsidRPr="007F47FB">
        <w:rPr>
          <w:rFonts w:ascii="Times New Roman" w:hAnsi="Times New Roman" w:cs="Times New Roman"/>
          <w:sz w:val="28"/>
          <w:szCs w:val="28"/>
        </w:rPr>
        <w:t xml:space="preserve"> возвращает представленные документы на </w:t>
      </w:r>
      <w:proofErr w:type="spellStart"/>
      <w:r w:rsidRPr="007F47FB">
        <w:rPr>
          <w:rFonts w:ascii="Times New Roman" w:hAnsi="Times New Roman" w:cs="Times New Roman"/>
          <w:sz w:val="28"/>
          <w:szCs w:val="28"/>
        </w:rPr>
        <w:t>дооформление</w:t>
      </w:r>
      <w:proofErr w:type="spellEnd"/>
      <w:r w:rsidRPr="007F47FB">
        <w:rPr>
          <w:rFonts w:ascii="Times New Roman" w:hAnsi="Times New Roman" w:cs="Times New Roman"/>
          <w:sz w:val="28"/>
          <w:szCs w:val="28"/>
        </w:rPr>
        <w:t xml:space="preserve"> и </w:t>
      </w:r>
      <w:r>
        <w:rPr>
          <w:rFonts w:ascii="Times New Roman" w:hAnsi="Times New Roman" w:cs="Times New Roman"/>
          <w:sz w:val="28"/>
          <w:szCs w:val="28"/>
        </w:rPr>
        <w:t>уведомляет главу администрации сельского поселения Луговской</w:t>
      </w:r>
      <w:r w:rsidRPr="007F47FB">
        <w:rPr>
          <w:rFonts w:ascii="Times New Roman" w:hAnsi="Times New Roman" w:cs="Times New Roman"/>
          <w:sz w:val="28"/>
          <w:szCs w:val="28"/>
        </w:rPr>
        <w:t xml:space="preserve"> по фактам представления документов, содержащих недостоверные сведения.</w:t>
      </w:r>
    </w:p>
    <w:p w:rsidR="00396CAE" w:rsidRPr="00BC495C" w:rsidRDefault="00396CAE" w:rsidP="00396CAE">
      <w:pPr>
        <w:spacing w:after="0"/>
        <w:ind w:firstLine="709"/>
        <w:jc w:val="both"/>
        <w:rPr>
          <w:rFonts w:ascii="Times New Roman" w:hAnsi="Times New Roman" w:cs="Times New Roman"/>
          <w:sz w:val="28"/>
          <w:szCs w:val="28"/>
        </w:rPr>
      </w:pPr>
      <w:bookmarkStart w:id="43" w:name="sub_1210"/>
      <w:r w:rsidRPr="00BC495C">
        <w:rPr>
          <w:rFonts w:ascii="Times New Roman" w:hAnsi="Times New Roman" w:cs="Times New Roman"/>
          <w:sz w:val="28"/>
          <w:szCs w:val="28"/>
        </w:rPr>
        <w:t>2.</w:t>
      </w:r>
      <w:r w:rsidR="00C67A39">
        <w:rPr>
          <w:rFonts w:ascii="Times New Roman" w:hAnsi="Times New Roman" w:cs="Times New Roman"/>
          <w:sz w:val="28"/>
          <w:szCs w:val="28"/>
        </w:rPr>
        <w:t>22</w:t>
      </w:r>
      <w:r w:rsidRPr="00BC495C">
        <w:rPr>
          <w:rFonts w:ascii="Times New Roman" w:hAnsi="Times New Roman" w:cs="Times New Roman"/>
          <w:sz w:val="28"/>
          <w:szCs w:val="28"/>
        </w:rPr>
        <w:t xml:space="preserve">. Полный пакет документов о назначении пенсии за выслугу лет лицам, указанным в </w:t>
      </w:r>
      <w:hyperlink w:anchor="sub_12" w:history="1">
        <w:r w:rsidRPr="00BC495C">
          <w:rPr>
            <w:rStyle w:val="a4"/>
            <w:rFonts w:ascii="Times New Roman" w:hAnsi="Times New Roman"/>
            <w:color w:val="auto"/>
            <w:sz w:val="28"/>
            <w:szCs w:val="28"/>
          </w:rPr>
          <w:t>пункте 1.2</w:t>
        </w:r>
      </w:hyperlink>
      <w:r w:rsidRPr="00BC495C">
        <w:rPr>
          <w:rFonts w:ascii="Times New Roman" w:hAnsi="Times New Roman" w:cs="Times New Roman"/>
          <w:sz w:val="28"/>
          <w:szCs w:val="28"/>
        </w:rPr>
        <w:t xml:space="preserve"> настоящего Порядка и проект решения Комиссии рассматриваются Комиссией. Комиссия на основе всестороннего, полного и объективного рассмотрения всех представленных документов принимает решение о назначении пенсии за выслугу лет либо об отказе в ее назначении.</w:t>
      </w:r>
    </w:p>
    <w:p w:rsidR="00396CAE" w:rsidRPr="00FE32A2" w:rsidRDefault="00396CAE" w:rsidP="00396CAE">
      <w:pPr>
        <w:spacing w:after="0"/>
        <w:ind w:firstLine="709"/>
        <w:jc w:val="both"/>
        <w:rPr>
          <w:rFonts w:ascii="Times New Roman" w:hAnsi="Times New Roman" w:cs="Times New Roman"/>
          <w:sz w:val="28"/>
          <w:szCs w:val="28"/>
        </w:rPr>
      </w:pPr>
      <w:bookmarkStart w:id="44" w:name="sub_1211"/>
      <w:bookmarkEnd w:id="43"/>
      <w:r w:rsidRPr="00FE32A2">
        <w:rPr>
          <w:rFonts w:ascii="Times New Roman" w:hAnsi="Times New Roman" w:cs="Times New Roman"/>
          <w:sz w:val="28"/>
          <w:szCs w:val="28"/>
        </w:rPr>
        <w:t>2.</w:t>
      </w:r>
      <w:r w:rsidR="00C67A39">
        <w:rPr>
          <w:rFonts w:ascii="Times New Roman" w:hAnsi="Times New Roman" w:cs="Times New Roman"/>
          <w:sz w:val="28"/>
          <w:szCs w:val="28"/>
        </w:rPr>
        <w:t>23</w:t>
      </w:r>
      <w:r w:rsidRPr="00FE32A2">
        <w:rPr>
          <w:rFonts w:ascii="Times New Roman" w:hAnsi="Times New Roman" w:cs="Times New Roman"/>
          <w:sz w:val="28"/>
          <w:szCs w:val="28"/>
        </w:rPr>
        <w:t xml:space="preserve">. На основании решения Комиссии о назначении пенсии за выслугу лет </w:t>
      </w:r>
      <w:r w:rsidRPr="00C5703A">
        <w:rPr>
          <w:rFonts w:ascii="Times New Roman" w:hAnsi="Times New Roman" w:cs="Times New Roman"/>
          <w:sz w:val="28"/>
          <w:szCs w:val="28"/>
        </w:rPr>
        <w:t>приложение 6</w:t>
      </w:r>
      <w:r>
        <w:rPr>
          <w:rFonts w:ascii="Times New Roman" w:hAnsi="Times New Roman" w:cs="Times New Roman"/>
          <w:sz w:val="28"/>
          <w:szCs w:val="28"/>
        </w:rPr>
        <w:t xml:space="preserve"> </w:t>
      </w:r>
      <w:r w:rsidRPr="006E3006">
        <w:rPr>
          <w:rFonts w:ascii="Times New Roman" w:hAnsi="Times New Roman" w:cs="Times New Roman"/>
          <w:sz w:val="28"/>
          <w:szCs w:val="28"/>
        </w:rPr>
        <w:t>к настоящему Порядку</w:t>
      </w:r>
      <w:r w:rsidRPr="00CF3610">
        <w:rPr>
          <w:rFonts w:ascii="Times New Roman" w:hAnsi="Times New Roman" w:cs="Times New Roman"/>
          <w:color w:val="FF0000"/>
          <w:sz w:val="28"/>
          <w:szCs w:val="28"/>
        </w:rPr>
        <w:t xml:space="preserve"> </w:t>
      </w:r>
      <w:r w:rsidRPr="00C5703A">
        <w:rPr>
          <w:rFonts w:ascii="Times New Roman" w:hAnsi="Times New Roman" w:cs="Times New Roman"/>
          <w:sz w:val="28"/>
          <w:szCs w:val="28"/>
        </w:rPr>
        <w:t>кадровой службой администрации сельского поселения Луговской</w:t>
      </w:r>
      <w:r w:rsidRPr="00FE32A2">
        <w:rPr>
          <w:rFonts w:ascii="Times New Roman" w:hAnsi="Times New Roman" w:cs="Times New Roman"/>
          <w:sz w:val="28"/>
          <w:szCs w:val="28"/>
        </w:rPr>
        <w:t xml:space="preserve"> </w:t>
      </w:r>
      <w:r>
        <w:rPr>
          <w:rFonts w:ascii="Times New Roman" w:hAnsi="Times New Roman" w:cs="Times New Roman"/>
          <w:sz w:val="28"/>
          <w:szCs w:val="28"/>
        </w:rPr>
        <w:t xml:space="preserve">готовится </w:t>
      </w:r>
      <w:r w:rsidRPr="00FE32A2">
        <w:rPr>
          <w:rFonts w:ascii="Times New Roman" w:hAnsi="Times New Roman" w:cs="Times New Roman"/>
          <w:sz w:val="28"/>
          <w:szCs w:val="28"/>
        </w:rPr>
        <w:t xml:space="preserve">проект </w:t>
      </w:r>
      <w:r w:rsidRPr="00FE32A2">
        <w:rPr>
          <w:rFonts w:ascii="Times New Roman" w:hAnsi="Times New Roman" w:cs="Times New Roman"/>
          <w:sz w:val="28"/>
          <w:szCs w:val="28"/>
        </w:rPr>
        <w:lastRenderedPageBreak/>
        <w:t xml:space="preserve">распоряжения и выносится на рассмотрение </w:t>
      </w:r>
      <w:r>
        <w:rPr>
          <w:rFonts w:ascii="Times New Roman" w:hAnsi="Times New Roman" w:cs="Times New Roman"/>
          <w:sz w:val="28"/>
          <w:szCs w:val="28"/>
        </w:rPr>
        <w:t>главы сельского поселения Луговской.</w:t>
      </w:r>
    </w:p>
    <w:p w:rsidR="00396CAE" w:rsidRPr="00C5703A" w:rsidRDefault="00396CAE" w:rsidP="00396CAE">
      <w:pPr>
        <w:spacing w:after="0"/>
        <w:ind w:firstLine="709"/>
        <w:jc w:val="both"/>
        <w:rPr>
          <w:rFonts w:ascii="Times New Roman" w:hAnsi="Times New Roman" w:cs="Times New Roman"/>
          <w:sz w:val="28"/>
          <w:szCs w:val="28"/>
        </w:rPr>
      </w:pPr>
      <w:bookmarkStart w:id="45" w:name="sub_1212"/>
      <w:bookmarkEnd w:id="44"/>
      <w:r w:rsidRPr="00C011AF">
        <w:rPr>
          <w:rFonts w:ascii="Times New Roman" w:hAnsi="Times New Roman" w:cs="Times New Roman"/>
          <w:sz w:val="28"/>
          <w:szCs w:val="28"/>
        </w:rPr>
        <w:t>2.</w:t>
      </w:r>
      <w:r w:rsidR="001A428A">
        <w:rPr>
          <w:rFonts w:ascii="Times New Roman" w:hAnsi="Times New Roman" w:cs="Times New Roman"/>
          <w:sz w:val="28"/>
          <w:szCs w:val="28"/>
        </w:rPr>
        <w:t>24</w:t>
      </w:r>
      <w:r>
        <w:rPr>
          <w:rFonts w:ascii="Times New Roman" w:hAnsi="Times New Roman" w:cs="Times New Roman"/>
          <w:sz w:val="28"/>
          <w:szCs w:val="28"/>
        </w:rPr>
        <w:t>. Администрация сельского поселения Луговской</w:t>
      </w:r>
      <w:r w:rsidRPr="00C011AF">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в 5-дневный срок со дня утверждения решения Комиссии, </w:t>
      </w:r>
      <w:r w:rsidRPr="00C011AF">
        <w:rPr>
          <w:rFonts w:ascii="Times New Roman" w:hAnsi="Times New Roman" w:cs="Times New Roman"/>
          <w:sz w:val="28"/>
          <w:szCs w:val="28"/>
        </w:rPr>
        <w:t xml:space="preserve">уведомляет заявителя о результатах рассмотрения заявления </w:t>
      </w:r>
      <w:r w:rsidRPr="00C5703A">
        <w:rPr>
          <w:rFonts w:ascii="Times New Roman" w:hAnsi="Times New Roman" w:cs="Times New Roman"/>
          <w:sz w:val="28"/>
          <w:szCs w:val="28"/>
        </w:rPr>
        <w:t xml:space="preserve">(приложение </w:t>
      </w:r>
      <w:hyperlink w:anchor="sub_1008" w:history="1">
        <w:r w:rsidRPr="00C5703A">
          <w:rPr>
            <w:rStyle w:val="a4"/>
            <w:rFonts w:ascii="Times New Roman" w:hAnsi="Times New Roman"/>
            <w:color w:val="auto"/>
            <w:sz w:val="28"/>
            <w:szCs w:val="28"/>
          </w:rPr>
          <w:t>7</w:t>
        </w:r>
      </w:hyperlink>
      <w:r w:rsidRPr="00C5703A">
        <w:rPr>
          <w:rFonts w:ascii="Times New Roman" w:hAnsi="Times New Roman" w:cs="Times New Roman"/>
          <w:sz w:val="28"/>
          <w:szCs w:val="28"/>
        </w:rPr>
        <w:t>).</w:t>
      </w:r>
    </w:p>
    <w:bookmarkEnd w:id="45"/>
    <w:p w:rsidR="00396CAE" w:rsidRPr="00410AA2" w:rsidRDefault="00396CAE" w:rsidP="00396CAE">
      <w:pPr>
        <w:spacing w:after="0"/>
        <w:ind w:firstLine="709"/>
        <w:jc w:val="both"/>
        <w:rPr>
          <w:rFonts w:ascii="Times New Roman" w:hAnsi="Times New Roman" w:cs="Times New Roman"/>
          <w:sz w:val="28"/>
          <w:szCs w:val="28"/>
        </w:rPr>
      </w:pPr>
      <w:r w:rsidRPr="00C011AF">
        <w:rPr>
          <w:rFonts w:ascii="Times New Roman" w:hAnsi="Times New Roman" w:cs="Times New Roman"/>
          <w:sz w:val="28"/>
          <w:szCs w:val="28"/>
        </w:rPr>
        <w:t xml:space="preserve">В случае отказа в назначении пенсии за выслугу лет излагается причина отказа </w:t>
      </w:r>
      <w:r w:rsidRPr="00410AA2">
        <w:rPr>
          <w:rFonts w:ascii="Times New Roman" w:hAnsi="Times New Roman" w:cs="Times New Roman"/>
          <w:sz w:val="28"/>
          <w:szCs w:val="28"/>
        </w:rPr>
        <w:t>(</w:t>
      </w:r>
      <w:hyperlink w:anchor="sub_1009" w:history="1">
        <w:r w:rsidRPr="00410AA2">
          <w:rPr>
            <w:rStyle w:val="a4"/>
            <w:rFonts w:ascii="Times New Roman" w:hAnsi="Times New Roman"/>
            <w:color w:val="auto"/>
            <w:sz w:val="28"/>
            <w:szCs w:val="28"/>
          </w:rPr>
          <w:t xml:space="preserve">приложение </w:t>
        </w:r>
        <w:r>
          <w:rPr>
            <w:rStyle w:val="a4"/>
            <w:rFonts w:ascii="Times New Roman" w:hAnsi="Times New Roman"/>
            <w:color w:val="auto"/>
            <w:sz w:val="28"/>
            <w:szCs w:val="28"/>
          </w:rPr>
          <w:t>8</w:t>
        </w:r>
      </w:hyperlink>
      <w:r w:rsidRPr="00410AA2">
        <w:rPr>
          <w:rFonts w:ascii="Times New Roman" w:hAnsi="Times New Roman" w:cs="Times New Roman"/>
          <w:sz w:val="28"/>
          <w:szCs w:val="28"/>
        </w:rPr>
        <w:t>).</w:t>
      </w:r>
    </w:p>
    <w:p w:rsidR="00396CAE" w:rsidRPr="00410AA2" w:rsidRDefault="00396CAE" w:rsidP="00396CAE">
      <w:pPr>
        <w:spacing w:after="0"/>
        <w:ind w:firstLine="709"/>
        <w:jc w:val="both"/>
        <w:rPr>
          <w:rFonts w:ascii="Times New Roman" w:hAnsi="Times New Roman" w:cs="Times New Roman"/>
          <w:sz w:val="28"/>
          <w:szCs w:val="28"/>
        </w:rPr>
      </w:pPr>
      <w:bookmarkStart w:id="46" w:name="sub_100004"/>
      <w:r w:rsidRPr="00C011AF">
        <w:rPr>
          <w:rFonts w:ascii="Times New Roman" w:hAnsi="Times New Roman" w:cs="Times New Roman"/>
          <w:sz w:val="28"/>
          <w:szCs w:val="28"/>
        </w:rPr>
        <w:t xml:space="preserve">Отказ в зачете иных периодов в стаж </w:t>
      </w:r>
      <w:r>
        <w:rPr>
          <w:rFonts w:ascii="Times New Roman" w:hAnsi="Times New Roman" w:cs="Times New Roman"/>
          <w:sz w:val="28"/>
          <w:szCs w:val="28"/>
        </w:rPr>
        <w:t>муниципальной</w:t>
      </w:r>
      <w:r w:rsidRPr="00C011AF">
        <w:rPr>
          <w:rFonts w:ascii="Times New Roman" w:hAnsi="Times New Roman" w:cs="Times New Roman"/>
          <w:sz w:val="28"/>
          <w:szCs w:val="28"/>
        </w:rPr>
        <w:t xml:space="preserve"> службы мотивируется в уведомлении </w:t>
      </w:r>
      <w:r w:rsidRPr="00410AA2">
        <w:rPr>
          <w:rFonts w:ascii="Times New Roman" w:hAnsi="Times New Roman" w:cs="Times New Roman"/>
          <w:sz w:val="28"/>
          <w:szCs w:val="28"/>
        </w:rPr>
        <w:t>(</w:t>
      </w:r>
      <w:hyperlink w:anchor="sub_1012" w:history="1">
        <w:r w:rsidRPr="00410AA2">
          <w:rPr>
            <w:rStyle w:val="a4"/>
            <w:rFonts w:ascii="Times New Roman" w:hAnsi="Times New Roman"/>
            <w:color w:val="auto"/>
            <w:sz w:val="28"/>
            <w:szCs w:val="28"/>
          </w:rPr>
          <w:t xml:space="preserve">приложение </w:t>
        </w:r>
        <w:r>
          <w:rPr>
            <w:rStyle w:val="a4"/>
            <w:rFonts w:ascii="Times New Roman" w:hAnsi="Times New Roman"/>
            <w:color w:val="auto"/>
            <w:sz w:val="28"/>
            <w:szCs w:val="28"/>
          </w:rPr>
          <w:t>9</w:t>
        </w:r>
      </w:hyperlink>
      <w:r w:rsidRPr="00410AA2">
        <w:rPr>
          <w:rFonts w:ascii="Times New Roman" w:hAnsi="Times New Roman" w:cs="Times New Roman"/>
          <w:sz w:val="28"/>
          <w:szCs w:val="28"/>
        </w:rPr>
        <w:t>).</w:t>
      </w:r>
    </w:p>
    <w:p w:rsidR="00396CAE" w:rsidRPr="00346E14" w:rsidRDefault="00396CAE" w:rsidP="00396CAE">
      <w:pPr>
        <w:spacing w:after="0"/>
        <w:ind w:firstLine="709"/>
        <w:jc w:val="both"/>
        <w:rPr>
          <w:rFonts w:ascii="Times New Roman" w:hAnsi="Times New Roman" w:cs="Times New Roman"/>
          <w:sz w:val="28"/>
          <w:szCs w:val="28"/>
        </w:rPr>
      </w:pPr>
      <w:bookmarkStart w:id="47" w:name="sub_1213"/>
      <w:bookmarkEnd w:id="46"/>
      <w:r w:rsidRPr="00346E14">
        <w:rPr>
          <w:rFonts w:ascii="Times New Roman" w:hAnsi="Times New Roman" w:cs="Times New Roman"/>
          <w:sz w:val="28"/>
          <w:szCs w:val="28"/>
        </w:rPr>
        <w:t>2.</w:t>
      </w:r>
      <w:r w:rsidR="001A428A">
        <w:rPr>
          <w:rFonts w:ascii="Times New Roman" w:hAnsi="Times New Roman" w:cs="Times New Roman"/>
          <w:sz w:val="28"/>
          <w:szCs w:val="28"/>
        </w:rPr>
        <w:t>25</w:t>
      </w:r>
      <w:r w:rsidRPr="00346E14">
        <w:rPr>
          <w:rFonts w:ascii="Times New Roman" w:hAnsi="Times New Roman" w:cs="Times New Roman"/>
          <w:sz w:val="28"/>
          <w:szCs w:val="28"/>
        </w:rPr>
        <w:t xml:space="preserve">. Решение Комиссии о назначении пенсии за выслугу лет вместе с заявлением </w:t>
      </w:r>
      <w:r>
        <w:rPr>
          <w:rFonts w:ascii="Times New Roman" w:hAnsi="Times New Roman" w:cs="Times New Roman"/>
          <w:sz w:val="28"/>
          <w:szCs w:val="28"/>
        </w:rPr>
        <w:t>муниципального</w:t>
      </w:r>
      <w:r w:rsidRPr="00346E14">
        <w:rPr>
          <w:rFonts w:ascii="Times New Roman" w:hAnsi="Times New Roman" w:cs="Times New Roman"/>
          <w:sz w:val="28"/>
          <w:szCs w:val="28"/>
        </w:rPr>
        <w:t xml:space="preserve"> служащего и всеми необходимыми для назначения пенсии документами формируются в личное дело, которое хранится в </w:t>
      </w:r>
      <w:r>
        <w:rPr>
          <w:rFonts w:ascii="Times New Roman" w:hAnsi="Times New Roman" w:cs="Times New Roman"/>
          <w:sz w:val="28"/>
          <w:szCs w:val="28"/>
        </w:rPr>
        <w:t>администрации сельского поселения Луговской</w:t>
      </w:r>
    </w:p>
    <w:p w:rsidR="00396CAE" w:rsidRDefault="00396CAE" w:rsidP="00396CAE">
      <w:pPr>
        <w:spacing w:after="0"/>
        <w:ind w:firstLine="709"/>
        <w:jc w:val="both"/>
        <w:rPr>
          <w:rFonts w:ascii="Times New Roman" w:hAnsi="Times New Roman" w:cs="Times New Roman"/>
          <w:sz w:val="28"/>
          <w:szCs w:val="28"/>
        </w:rPr>
      </w:pPr>
      <w:bookmarkStart w:id="48" w:name="sub_1214"/>
      <w:bookmarkEnd w:id="47"/>
      <w:r w:rsidRPr="00346E14">
        <w:rPr>
          <w:rFonts w:ascii="Times New Roman" w:hAnsi="Times New Roman" w:cs="Times New Roman"/>
          <w:sz w:val="28"/>
          <w:szCs w:val="28"/>
        </w:rPr>
        <w:t>2.</w:t>
      </w:r>
      <w:r w:rsidR="001A428A">
        <w:rPr>
          <w:rFonts w:ascii="Times New Roman" w:hAnsi="Times New Roman" w:cs="Times New Roman"/>
          <w:sz w:val="28"/>
          <w:szCs w:val="28"/>
        </w:rPr>
        <w:t>26</w:t>
      </w:r>
      <w:r w:rsidRPr="00346E14">
        <w:rPr>
          <w:rFonts w:ascii="Times New Roman" w:hAnsi="Times New Roman" w:cs="Times New Roman"/>
          <w:sz w:val="28"/>
          <w:szCs w:val="28"/>
        </w:rPr>
        <w:t xml:space="preserve">. Выплата пенсии за выслугу лет </w:t>
      </w:r>
      <w:r>
        <w:rPr>
          <w:rFonts w:ascii="Times New Roman" w:hAnsi="Times New Roman" w:cs="Times New Roman"/>
          <w:sz w:val="28"/>
          <w:szCs w:val="28"/>
        </w:rPr>
        <w:t>осуществляется финансово-экономическим отделом администрации сельского поселения Луговской</w:t>
      </w:r>
      <w:r w:rsidRPr="00346E14">
        <w:rPr>
          <w:rFonts w:ascii="Times New Roman" w:hAnsi="Times New Roman" w:cs="Times New Roman"/>
          <w:sz w:val="28"/>
          <w:szCs w:val="28"/>
        </w:rPr>
        <w:t xml:space="preserve"> через кредитные учреждения</w:t>
      </w:r>
      <w:r>
        <w:rPr>
          <w:rFonts w:ascii="Times New Roman" w:hAnsi="Times New Roman" w:cs="Times New Roman"/>
          <w:sz w:val="28"/>
          <w:szCs w:val="28"/>
        </w:rPr>
        <w:t xml:space="preserve"> и</w:t>
      </w:r>
      <w:r w:rsidRPr="00C57A98">
        <w:rPr>
          <w:rFonts w:ascii="Times New Roman" w:hAnsi="Times New Roman" w:cs="Times New Roman"/>
          <w:sz w:val="28"/>
          <w:szCs w:val="28"/>
        </w:rPr>
        <w:t xml:space="preserve"> </w:t>
      </w:r>
      <w:r w:rsidRPr="00BE6B47">
        <w:rPr>
          <w:rFonts w:ascii="Times New Roman" w:hAnsi="Times New Roman" w:cs="Times New Roman"/>
          <w:sz w:val="28"/>
          <w:szCs w:val="28"/>
        </w:rPr>
        <w:t>организаци</w:t>
      </w:r>
      <w:r>
        <w:rPr>
          <w:rFonts w:ascii="Times New Roman" w:hAnsi="Times New Roman" w:cs="Times New Roman"/>
          <w:sz w:val="28"/>
          <w:szCs w:val="28"/>
        </w:rPr>
        <w:t>и</w:t>
      </w:r>
      <w:r w:rsidRPr="00BE6B47">
        <w:rPr>
          <w:rFonts w:ascii="Times New Roman" w:hAnsi="Times New Roman" w:cs="Times New Roman"/>
          <w:sz w:val="28"/>
          <w:szCs w:val="28"/>
        </w:rPr>
        <w:t xml:space="preserve"> почтовой связи</w:t>
      </w:r>
      <w:r>
        <w:rPr>
          <w:rFonts w:ascii="Times New Roman" w:hAnsi="Times New Roman" w:cs="Times New Roman"/>
          <w:sz w:val="28"/>
          <w:szCs w:val="28"/>
        </w:rPr>
        <w:t>.</w:t>
      </w:r>
      <w:r w:rsidRPr="00346E14">
        <w:rPr>
          <w:rFonts w:ascii="Times New Roman" w:hAnsi="Times New Roman" w:cs="Times New Roman"/>
          <w:sz w:val="28"/>
          <w:szCs w:val="28"/>
        </w:rPr>
        <w:t xml:space="preserve"> </w:t>
      </w:r>
      <w:bookmarkEnd w:id="48"/>
    </w:p>
    <w:p w:rsidR="00396CAE" w:rsidRPr="00BE6B47" w:rsidRDefault="00396CAE" w:rsidP="00396CAE">
      <w:pPr>
        <w:spacing w:after="0"/>
        <w:ind w:firstLine="709"/>
        <w:jc w:val="both"/>
        <w:rPr>
          <w:rFonts w:ascii="Times New Roman" w:hAnsi="Times New Roman" w:cs="Times New Roman"/>
          <w:sz w:val="28"/>
          <w:szCs w:val="28"/>
        </w:rPr>
      </w:pPr>
      <w:r w:rsidRPr="00BE6B47">
        <w:rPr>
          <w:rFonts w:ascii="Times New Roman" w:hAnsi="Times New Roman" w:cs="Times New Roman"/>
          <w:sz w:val="28"/>
          <w:szCs w:val="28"/>
        </w:rPr>
        <w:t xml:space="preserve">Предельные размеры расходов, связанных с доставкой пенсии за выслугу лет </w:t>
      </w:r>
      <w:proofErr w:type="gramStart"/>
      <w:r w:rsidRPr="00BE6B47">
        <w:rPr>
          <w:rFonts w:ascii="Times New Roman" w:hAnsi="Times New Roman" w:cs="Times New Roman"/>
          <w:sz w:val="28"/>
          <w:szCs w:val="28"/>
        </w:rPr>
        <w:t xml:space="preserve">лицам, замещавшим </w:t>
      </w:r>
      <w:r>
        <w:rPr>
          <w:rFonts w:ascii="Times New Roman" w:hAnsi="Times New Roman" w:cs="Times New Roman"/>
          <w:sz w:val="28"/>
          <w:szCs w:val="28"/>
        </w:rPr>
        <w:t>муниципальные</w:t>
      </w:r>
      <w:r w:rsidRPr="00BE6B47">
        <w:rPr>
          <w:rFonts w:ascii="Times New Roman" w:hAnsi="Times New Roman" w:cs="Times New Roman"/>
          <w:sz w:val="28"/>
          <w:szCs w:val="28"/>
        </w:rPr>
        <w:t xml:space="preserve"> должности и должности </w:t>
      </w:r>
      <w:r>
        <w:rPr>
          <w:rFonts w:ascii="Times New Roman" w:hAnsi="Times New Roman" w:cs="Times New Roman"/>
          <w:sz w:val="28"/>
          <w:szCs w:val="28"/>
        </w:rPr>
        <w:t>муниципальной</w:t>
      </w:r>
      <w:r w:rsidRPr="00BE6B47">
        <w:rPr>
          <w:rFonts w:ascii="Times New Roman" w:hAnsi="Times New Roman" w:cs="Times New Roman"/>
          <w:sz w:val="28"/>
          <w:szCs w:val="28"/>
        </w:rPr>
        <w:t xml:space="preserve"> службы </w:t>
      </w:r>
      <w:r>
        <w:rPr>
          <w:rFonts w:ascii="Times New Roman" w:hAnsi="Times New Roman" w:cs="Times New Roman"/>
          <w:sz w:val="28"/>
          <w:szCs w:val="28"/>
        </w:rPr>
        <w:t>администрации сельского поселения Луговской</w:t>
      </w:r>
      <w:r w:rsidRPr="00BE6B47">
        <w:rPr>
          <w:rFonts w:ascii="Times New Roman" w:hAnsi="Times New Roman" w:cs="Times New Roman"/>
          <w:sz w:val="28"/>
          <w:szCs w:val="28"/>
        </w:rPr>
        <w:t xml:space="preserve"> составляют</w:t>
      </w:r>
      <w:proofErr w:type="gramEnd"/>
      <w:r w:rsidRPr="00BE6B47">
        <w:rPr>
          <w:rFonts w:ascii="Times New Roman" w:hAnsi="Times New Roman" w:cs="Times New Roman"/>
          <w:sz w:val="28"/>
          <w:szCs w:val="28"/>
        </w:rPr>
        <w:t>:</w:t>
      </w:r>
    </w:p>
    <w:p w:rsidR="00396CAE" w:rsidRPr="00BE6B47" w:rsidRDefault="00396CAE" w:rsidP="00396CAE">
      <w:pPr>
        <w:spacing w:after="0"/>
        <w:ind w:firstLine="709"/>
        <w:jc w:val="both"/>
        <w:rPr>
          <w:rFonts w:ascii="Times New Roman" w:hAnsi="Times New Roman" w:cs="Times New Roman"/>
          <w:sz w:val="28"/>
          <w:szCs w:val="28"/>
        </w:rPr>
      </w:pPr>
      <w:r w:rsidRPr="00BE6B47">
        <w:rPr>
          <w:rFonts w:ascii="Times New Roman" w:hAnsi="Times New Roman" w:cs="Times New Roman"/>
          <w:sz w:val="28"/>
          <w:szCs w:val="28"/>
        </w:rPr>
        <w:t xml:space="preserve">не более 1,5 процента от общей суммы начисленной пенсии за выслугу лет лицам, замещавшим </w:t>
      </w:r>
      <w:r>
        <w:rPr>
          <w:rFonts w:ascii="Times New Roman" w:hAnsi="Times New Roman" w:cs="Times New Roman"/>
          <w:sz w:val="28"/>
          <w:szCs w:val="28"/>
        </w:rPr>
        <w:t>муниципальные</w:t>
      </w:r>
      <w:r w:rsidRPr="00BE6B47">
        <w:rPr>
          <w:rFonts w:ascii="Times New Roman" w:hAnsi="Times New Roman" w:cs="Times New Roman"/>
          <w:sz w:val="28"/>
          <w:szCs w:val="28"/>
        </w:rPr>
        <w:t xml:space="preserve"> должности и должности </w:t>
      </w:r>
      <w:r>
        <w:rPr>
          <w:rFonts w:ascii="Times New Roman" w:hAnsi="Times New Roman" w:cs="Times New Roman"/>
          <w:sz w:val="28"/>
          <w:szCs w:val="28"/>
        </w:rPr>
        <w:t>муниципальной</w:t>
      </w:r>
      <w:r w:rsidRPr="00BE6B47">
        <w:rPr>
          <w:rFonts w:ascii="Times New Roman" w:hAnsi="Times New Roman" w:cs="Times New Roman"/>
          <w:sz w:val="28"/>
          <w:szCs w:val="28"/>
        </w:rPr>
        <w:t xml:space="preserve"> службы </w:t>
      </w:r>
      <w:r>
        <w:rPr>
          <w:rFonts w:ascii="Times New Roman" w:hAnsi="Times New Roman" w:cs="Times New Roman"/>
          <w:sz w:val="28"/>
          <w:szCs w:val="28"/>
        </w:rPr>
        <w:t>сельского поселения Луговской</w:t>
      </w:r>
      <w:r w:rsidRPr="00BE6B47">
        <w:rPr>
          <w:rFonts w:ascii="Times New Roman" w:hAnsi="Times New Roman" w:cs="Times New Roman"/>
          <w:sz w:val="28"/>
          <w:szCs w:val="28"/>
        </w:rPr>
        <w:t xml:space="preserve"> подлежащих перечислению и (или) доставке кредитными организациями и иными организациями, за исключением организаций почтовой связи;</w:t>
      </w:r>
    </w:p>
    <w:p w:rsidR="00396CAE" w:rsidRPr="00BE6B47" w:rsidRDefault="00396CAE" w:rsidP="00396CAE">
      <w:pPr>
        <w:spacing w:after="0"/>
        <w:ind w:firstLine="709"/>
        <w:jc w:val="both"/>
        <w:rPr>
          <w:rFonts w:ascii="Times New Roman" w:hAnsi="Times New Roman" w:cs="Times New Roman"/>
          <w:sz w:val="28"/>
          <w:szCs w:val="28"/>
        </w:rPr>
      </w:pPr>
      <w:r w:rsidRPr="00BE6B47">
        <w:rPr>
          <w:rFonts w:ascii="Times New Roman" w:hAnsi="Times New Roman" w:cs="Times New Roman"/>
          <w:sz w:val="28"/>
          <w:szCs w:val="28"/>
        </w:rPr>
        <w:t xml:space="preserve">не более 1,8 процента (с учетом налога на добавленную стоимость) от общей суммы начисленной пенсии за выслугу лет лицам, замещавшим </w:t>
      </w:r>
      <w:r>
        <w:rPr>
          <w:rFonts w:ascii="Times New Roman" w:hAnsi="Times New Roman" w:cs="Times New Roman"/>
          <w:sz w:val="28"/>
          <w:szCs w:val="28"/>
        </w:rPr>
        <w:t>муниципальные</w:t>
      </w:r>
      <w:r w:rsidRPr="00BE6B47">
        <w:rPr>
          <w:rFonts w:ascii="Times New Roman" w:hAnsi="Times New Roman" w:cs="Times New Roman"/>
          <w:sz w:val="28"/>
          <w:szCs w:val="28"/>
        </w:rPr>
        <w:t xml:space="preserve"> должности и должности </w:t>
      </w:r>
      <w:r>
        <w:rPr>
          <w:rFonts w:ascii="Times New Roman" w:hAnsi="Times New Roman" w:cs="Times New Roman"/>
          <w:sz w:val="28"/>
          <w:szCs w:val="28"/>
        </w:rPr>
        <w:t>муниципальной</w:t>
      </w:r>
      <w:r w:rsidRPr="00BE6B47">
        <w:rPr>
          <w:rFonts w:ascii="Times New Roman" w:hAnsi="Times New Roman" w:cs="Times New Roman"/>
          <w:sz w:val="28"/>
          <w:szCs w:val="28"/>
        </w:rPr>
        <w:t xml:space="preserve"> службы </w:t>
      </w:r>
      <w:r>
        <w:rPr>
          <w:rFonts w:ascii="Times New Roman" w:hAnsi="Times New Roman" w:cs="Times New Roman"/>
          <w:sz w:val="28"/>
          <w:szCs w:val="28"/>
        </w:rPr>
        <w:t>сельского поселения Луговской</w:t>
      </w:r>
      <w:r w:rsidRPr="00BE6B47">
        <w:rPr>
          <w:rFonts w:ascii="Times New Roman" w:hAnsi="Times New Roman" w:cs="Times New Roman"/>
          <w:sz w:val="28"/>
          <w:szCs w:val="28"/>
        </w:rPr>
        <w:t xml:space="preserve"> подлежащих перечислению и (или) доставке организациями почтовой связи.</w:t>
      </w:r>
    </w:p>
    <w:p w:rsidR="005613C1" w:rsidRPr="005613C1" w:rsidRDefault="00396CAE" w:rsidP="00F57551">
      <w:pPr>
        <w:spacing w:after="0"/>
        <w:ind w:firstLine="709"/>
        <w:jc w:val="both"/>
        <w:rPr>
          <w:rFonts w:ascii="Times New Roman" w:hAnsi="Times New Roman" w:cs="Times New Roman"/>
          <w:sz w:val="28"/>
          <w:szCs w:val="28"/>
        </w:rPr>
      </w:pPr>
      <w:bookmarkStart w:id="49" w:name="sub_1215"/>
      <w:r w:rsidRPr="00C57A98">
        <w:rPr>
          <w:rFonts w:ascii="Times New Roman" w:hAnsi="Times New Roman" w:cs="Times New Roman"/>
          <w:sz w:val="28"/>
          <w:szCs w:val="28"/>
        </w:rPr>
        <w:t>2.</w:t>
      </w:r>
      <w:r w:rsidR="001A428A">
        <w:rPr>
          <w:rFonts w:ascii="Times New Roman" w:hAnsi="Times New Roman" w:cs="Times New Roman"/>
          <w:sz w:val="28"/>
          <w:szCs w:val="28"/>
        </w:rPr>
        <w:t>27</w:t>
      </w:r>
      <w:r w:rsidRPr="00C57A98">
        <w:rPr>
          <w:rFonts w:ascii="Times New Roman" w:hAnsi="Times New Roman" w:cs="Times New Roman"/>
          <w:sz w:val="28"/>
          <w:szCs w:val="28"/>
        </w:rPr>
        <w:t xml:space="preserve">. При смене места жительства в пределах Российской Федерации лицо, </w:t>
      </w:r>
      <w:r w:rsidRPr="00BE6B47">
        <w:rPr>
          <w:rFonts w:ascii="Times New Roman" w:hAnsi="Times New Roman" w:cs="Times New Roman"/>
          <w:sz w:val="28"/>
          <w:szCs w:val="28"/>
        </w:rPr>
        <w:t>замещавш</w:t>
      </w:r>
      <w:r>
        <w:rPr>
          <w:rFonts w:ascii="Times New Roman" w:hAnsi="Times New Roman" w:cs="Times New Roman"/>
          <w:sz w:val="28"/>
          <w:szCs w:val="28"/>
        </w:rPr>
        <w:t>ее</w:t>
      </w:r>
      <w:r w:rsidRPr="00BE6B47">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BE6B47">
        <w:rPr>
          <w:rFonts w:ascii="Times New Roman" w:hAnsi="Times New Roman" w:cs="Times New Roman"/>
          <w:sz w:val="28"/>
          <w:szCs w:val="28"/>
        </w:rPr>
        <w:t xml:space="preserve"> должности и должности </w:t>
      </w:r>
      <w:r>
        <w:rPr>
          <w:rFonts w:ascii="Times New Roman" w:hAnsi="Times New Roman" w:cs="Times New Roman"/>
          <w:sz w:val="28"/>
          <w:szCs w:val="28"/>
        </w:rPr>
        <w:t>муниципальной</w:t>
      </w:r>
      <w:r w:rsidRPr="00BE6B47">
        <w:rPr>
          <w:rFonts w:ascii="Times New Roman" w:hAnsi="Times New Roman" w:cs="Times New Roman"/>
          <w:sz w:val="28"/>
          <w:szCs w:val="28"/>
        </w:rPr>
        <w:t xml:space="preserve"> службы </w:t>
      </w:r>
      <w:r>
        <w:rPr>
          <w:rFonts w:ascii="Times New Roman" w:hAnsi="Times New Roman" w:cs="Times New Roman"/>
          <w:sz w:val="28"/>
          <w:szCs w:val="28"/>
        </w:rPr>
        <w:t>сельского поселения Луговской</w:t>
      </w:r>
      <w:r w:rsidRPr="00BE6B47">
        <w:rPr>
          <w:rFonts w:ascii="Times New Roman" w:hAnsi="Times New Roman" w:cs="Times New Roman"/>
          <w:sz w:val="28"/>
          <w:szCs w:val="28"/>
        </w:rPr>
        <w:t xml:space="preserve"> </w:t>
      </w:r>
      <w:r w:rsidRPr="00C57A98">
        <w:rPr>
          <w:rFonts w:ascii="Times New Roman" w:hAnsi="Times New Roman" w:cs="Times New Roman"/>
          <w:sz w:val="28"/>
          <w:szCs w:val="28"/>
        </w:rPr>
        <w:t xml:space="preserve">сообщает в </w:t>
      </w:r>
      <w:r>
        <w:rPr>
          <w:rFonts w:ascii="Times New Roman" w:hAnsi="Times New Roman" w:cs="Times New Roman"/>
          <w:sz w:val="28"/>
          <w:szCs w:val="28"/>
        </w:rPr>
        <w:t xml:space="preserve">администрацию сельского поселения Луговской </w:t>
      </w:r>
      <w:r w:rsidRPr="00C57A98">
        <w:rPr>
          <w:rFonts w:ascii="Times New Roman" w:hAnsi="Times New Roman" w:cs="Times New Roman"/>
          <w:sz w:val="28"/>
          <w:szCs w:val="28"/>
        </w:rPr>
        <w:t>адрес нового места жительства</w:t>
      </w:r>
      <w:proofErr w:type="gramStart"/>
      <w:r w:rsidRPr="00C57A98">
        <w:rPr>
          <w:rFonts w:ascii="Times New Roman" w:hAnsi="Times New Roman" w:cs="Times New Roman"/>
          <w:sz w:val="28"/>
          <w:szCs w:val="28"/>
        </w:rPr>
        <w:t>.</w:t>
      </w:r>
      <w:bookmarkEnd w:id="49"/>
      <w:r w:rsidR="00C144C2">
        <w:rPr>
          <w:rFonts w:ascii="Times New Roman" w:hAnsi="Times New Roman" w:cs="Times New Roman"/>
          <w:sz w:val="28"/>
          <w:szCs w:val="28"/>
        </w:rPr>
        <w:t>»</w:t>
      </w:r>
      <w:proofErr w:type="gramEnd"/>
    </w:p>
    <w:bookmarkEnd w:id="27"/>
    <w:p w:rsidR="00F57551" w:rsidRPr="00095745" w:rsidRDefault="00F57551" w:rsidP="00392F78">
      <w:pPr>
        <w:pStyle w:val="a5"/>
        <w:spacing w:after="0"/>
        <w:ind w:left="709"/>
        <w:jc w:val="both"/>
        <w:rPr>
          <w:rFonts w:ascii="Times New Roman" w:hAnsi="Times New Roman" w:cs="Times New Roman"/>
          <w:sz w:val="28"/>
          <w:szCs w:val="28"/>
        </w:rPr>
      </w:pPr>
    </w:p>
    <w:p w:rsidR="005777D2" w:rsidRDefault="005777D2" w:rsidP="00255173">
      <w:pPr>
        <w:spacing w:after="0"/>
        <w:ind w:firstLine="709"/>
        <w:jc w:val="both"/>
        <w:rPr>
          <w:rFonts w:ascii="Times New Roman" w:hAnsi="Times New Roman" w:cs="Times New Roman"/>
          <w:sz w:val="28"/>
          <w:szCs w:val="28"/>
        </w:rPr>
      </w:pPr>
    </w:p>
    <w:p w:rsidR="00AF05ED" w:rsidRPr="00B9344D" w:rsidRDefault="00B9344D" w:rsidP="004C2FB1">
      <w:pPr>
        <w:spacing w:after="0"/>
        <w:ind w:firstLine="709"/>
        <w:jc w:val="both"/>
        <w:rPr>
          <w:rFonts w:ascii="Times New Roman" w:hAnsi="Times New Roman" w:cs="Times New Roman"/>
          <w:sz w:val="27"/>
          <w:szCs w:val="27"/>
        </w:rPr>
      </w:pPr>
      <w:r w:rsidRPr="00B9344D">
        <w:rPr>
          <w:rFonts w:ascii="Times New Roman" w:hAnsi="Times New Roman" w:cs="Times New Roman"/>
          <w:sz w:val="28"/>
          <w:szCs w:val="28"/>
        </w:rPr>
        <w:lastRenderedPageBreak/>
        <w:t>2</w:t>
      </w:r>
      <w:r w:rsidR="00AF05ED" w:rsidRPr="00B9344D">
        <w:rPr>
          <w:rFonts w:ascii="Times New Roman" w:hAnsi="Times New Roman" w:cs="Times New Roman"/>
          <w:sz w:val="28"/>
          <w:szCs w:val="28"/>
        </w:rPr>
        <w:t xml:space="preserve">. Настоящее решение вступает в силу после его официального опубликования (обнародования). </w:t>
      </w:r>
      <w:r w:rsidR="005C37E6">
        <w:rPr>
          <w:rFonts w:ascii="Times New Roman" w:hAnsi="Times New Roman" w:cs="Times New Roman"/>
          <w:sz w:val="28"/>
          <w:szCs w:val="28"/>
        </w:rPr>
        <w:t xml:space="preserve">Действие подпункта «в» пункта 2.1. раздела </w:t>
      </w:r>
      <w:r w:rsidR="00255173">
        <w:rPr>
          <w:rFonts w:ascii="Times New Roman" w:hAnsi="Times New Roman" w:cs="Times New Roman"/>
          <w:sz w:val="28"/>
          <w:szCs w:val="28"/>
        </w:rPr>
        <w:t xml:space="preserve">второго </w:t>
      </w:r>
      <w:r w:rsidR="005C37E6">
        <w:rPr>
          <w:rFonts w:ascii="Times New Roman" w:hAnsi="Times New Roman" w:cs="Times New Roman"/>
          <w:sz w:val="28"/>
          <w:szCs w:val="28"/>
        </w:rPr>
        <w:t>распространяется на правоотношения, возникшие с 17 мая 2011 года.</w:t>
      </w:r>
    </w:p>
    <w:p w:rsidR="005777D2" w:rsidRDefault="005777D2" w:rsidP="004C2FB1">
      <w:pPr>
        <w:autoSpaceDE w:val="0"/>
        <w:autoSpaceDN w:val="0"/>
        <w:adjustRightInd w:val="0"/>
        <w:spacing w:after="0"/>
        <w:jc w:val="both"/>
        <w:rPr>
          <w:rFonts w:ascii="Times New Roman" w:hAnsi="Times New Roman" w:cs="Times New Roman"/>
          <w:sz w:val="28"/>
          <w:szCs w:val="28"/>
        </w:rPr>
      </w:pPr>
    </w:p>
    <w:p w:rsidR="005777D2" w:rsidRDefault="005777D2" w:rsidP="004C2FB1">
      <w:pPr>
        <w:autoSpaceDE w:val="0"/>
        <w:autoSpaceDN w:val="0"/>
        <w:adjustRightInd w:val="0"/>
        <w:spacing w:after="0"/>
        <w:jc w:val="both"/>
        <w:rPr>
          <w:rFonts w:ascii="Times New Roman" w:hAnsi="Times New Roman" w:cs="Times New Roman"/>
          <w:sz w:val="28"/>
          <w:szCs w:val="28"/>
        </w:rPr>
      </w:pPr>
    </w:p>
    <w:p w:rsidR="004C2FB1" w:rsidRPr="005777D2" w:rsidRDefault="004C2FB1" w:rsidP="004C2FB1">
      <w:pPr>
        <w:autoSpaceDE w:val="0"/>
        <w:autoSpaceDN w:val="0"/>
        <w:adjustRightInd w:val="0"/>
        <w:spacing w:after="0"/>
        <w:jc w:val="both"/>
        <w:rPr>
          <w:rFonts w:ascii="Times New Roman" w:hAnsi="Times New Roman" w:cs="Times New Roman"/>
          <w:sz w:val="28"/>
          <w:szCs w:val="28"/>
        </w:rPr>
      </w:pPr>
    </w:p>
    <w:tbl>
      <w:tblPr>
        <w:tblW w:w="94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907"/>
        <w:gridCol w:w="4252"/>
      </w:tblGrid>
      <w:tr w:rsidR="001A1C19" w:rsidTr="00A757A1">
        <w:tc>
          <w:tcPr>
            <w:tcW w:w="4252" w:type="dxa"/>
            <w:tcBorders>
              <w:top w:val="nil"/>
              <w:left w:val="nil"/>
              <w:bottom w:val="nil"/>
              <w:right w:val="nil"/>
            </w:tcBorders>
          </w:tcPr>
          <w:p w:rsidR="001A1C19" w:rsidRPr="00915901" w:rsidRDefault="001A1C19" w:rsidP="00A757A1">
            <w:pPr>
              <w:pStyle w:val="a5"/>
              <w:spacing w:after="0" w:line="240" w:lineRule="auto"/>
              <w:ind w:left="0"/>
              <w:jc w:val="both"/>
              <w:rPr>
                <w:rFonts w:ascii="Times New Roman" w:hAnsi="Times New Roman"/>
                <w:sz w:val="28"/>
                <w:szCs w:val="28"/>
              </w:rPr>
            </w:pPr>
            <w:r w:rsidRPr="00915901">
              <w:rPr>
                <w:rFonts w:ascii="Times New Roman" w:hAnsi="Times New Roman"/>
                <w:sz w:val="28"/>
                <w:szCs w:val="28"/>
              </w:rPr>
              <w:t>Председатель Совета депутатов</w:t>
            </w:r>
          </w:p>
          <w:p w:rsidR="001A1C19" w:rsidRPr="00915901" w:rsidRDefault="001A1C19" w:rsidP="00A757A1">
            <w:pPr>
              <w:pStyle w:val="a5"/>
              <w:spacing w:after="0" w:line="240" w:lineRule="auto"/>
              <w:ind w:left="0"/>
              <w:rPr>
                <w:rFonts w:ascii="Times New Roman" w:hAnsi="Times New Roman"/>
                <w:sz w:val="28"/>
                <w:szCs w:val="28"/>
              </w:rPr>
            </w:pPr>
            <w:r w:rsidRPr="00915901">
              <w:rPr>
                <w:rFonts w:ascii="Times New Roman" w:hAnsi="Times New Roman"/>
                <w:sz w:val="28"/>
                <w:szCs w:val="28"/>
              </w:rPr>
              <w:t xml:space="preserve">сельского поселения Луговской </w:t>
            </w:r>
          </w:p>
          <w:p w:rsidR="001A1C19" w:rsidRPr="00915901" w:rsidRDefault="001A1C19" w:rsidP="00A757A1">
            <w:pPr>
              <w:pStyle w:val="a5"/>
              <w:spacing w:after="0" w:line="240" w:lineRule="auto"/>
              <w:ind w:left="0"/>
              <w:rPr>
                <w:rFonts w:ascii="Times New Roman" w:hAnsi="Times New Roman"/>
                <w:sz w:val="28"/>
                <w:szCs w:val="28"/>
              </w:rPr>
            </w:pPr>
          </w:p>
          <w:p w:rsidR="001A1C19" w:rsidRPr="00915901" w:rsidRDefault="001A1C19" w:rsidP="001022A7">
            <w:pPr>
              <w:pStyle w:val="a5"/>
              <w:spacing w:after="0" w:line="240" w:lineRule="auto"/>
              <w:ind w:left="0"/>
              <w:rPr>
                <w:rFonts w:ascii="Times New Roman" w:hAnsi="Times New Roman"/>
                <w:sz w:val="28"/>
                <w:szCs w:val="28"/>
              </w:rPr>
            </w:pPr>
            <w:r w:rsidRPr="00915901">
              <w:rPr>
                <w:rFonts w:ascii="Times New Roman" w:hAnsi="Times New Roman"/>
                <w:sz w:val="28"/>
                <w:szCs w:val="28"/>
              </w:rPr>
              <w:t xml:space="preserve"> ______________</w:t>
            </w:r>
            <w:r w:rsidR="001022A7">
              <w:rPr>
                <w:rFonts w:ascii="Times New Roman" w:hAnsi="Times New Roman"/>
                <w:sz w:val="28"/>
                <w:szCs w:val="28"/>
              </w:rPr>
              <w:t>__</w:t>
            </w:r>
            <w:r w:rsidRPr="00915901">
              <w:rPr>
                <w:rFonts w:ascii="Times New Roman" w:hAnsi="Times New Roman"/>
                <w:sz w:val="28"/>
                <w:szCs w:val="28"/>
              </w:rPr>
              <w:t>_</w:t>
            </w:r>
            <w:proofErr w:type="spellStart"/>
            <w:r>
              <w:rPr>
                <w:rFonts w:ascii="Times New Roman" w:hAnsi="Times New Roman"/>
                <w:sz w:val="28"/>
                <w:szCs w:val="28"/>
              </w:rPr>
              <w:t>М.</w:t>
            </w:r>
            <w:r w:rsidR="001022A7">
              <w:rPr>
                <w:rFonts w:ascii="Times New Roman" w:hAnsi="Times New Roman"/>
                <w:sz w:val="28"/>
                <w:szCs w:val="28"/>
              </w:rPr>
              <w:t>П.Козлов</w:t>
            </w:r>
            <w:proofErr w:type="spellEnd"/>
            <w:r w:rsidRPr="00915901">
              <w:rPr>
                <w:rFonts w:ascii="Times New Roman" w:hAnsi="Times New Roman"/>
                <w:sz w:val="28"/>
                <w:szCs w:val="28"/>
              </w:rPr>
              <w:t xml:space="preserve">            </w:t>
            </w:r>
          </w:p>
        </w:tc>
        <w:tc>
          <w:tcPr>
            <w:tcW w:w="907" w:type="dxa"/>
            <w:tcBorders>
              <w:top w:val="nil"/>
              <w:left w:val="nil"/>
              <w:bottom w:val="nil"/>
              <w:right w:val="nil"/>
            </w:tcBorders>
          </w:tcPr>
          <w:p w:rsidR="001A1C19" w:rsidRPr="00915901" w:rsidRDefault="001A1C19" w:rsidP="00A757A1">
            <w:pPr>
              <w:pStyle w:val="a5"/>
              <w:spacing w:after="0" w:line="240" w:lineRule="auto"/>
              <w:ind w:left="0"/>
              <w:rPr>
                <w:rFonts w:ascii="Times New Roman" w:hAnsi="Times New Roman"/>
                <w:sz w:val="28"/>
                <w:szCs w:val="28"/>
              </w:rPr>
            </w:pPr>
          </w:p>
        </w:tc>
        <w:tc>
          <w:tcPr>
            <w:tcW w:w="4252" w:type="dxa"/>
            <w:tcBorders>
              <w:top w:val="nil"/>
              <w:left w:val="nil"/>
              <w:bottom w:val="nil"/>
              <w:right w:val="nil"/>
            </w:tcBorders>
          </w:tcPr>
          <w:p w:rsidR="001A1C19" w:rsidRPr="00915901" w:rsidRDefault="001A1C19" w:rsidP="00A757A1">
            <w:pPr>
              <w:pStyle w:val="a5"/>
              <w:spacing w:after="0" w:line="240" w:lineRule="auto"/>
              <w:ind w:left="0"/>
              <w:rPr>
                <w:rFonts w:ascii="Times New Roman" w:hAnsi="Times New Roman"/>
                <w:sz w:val="28"/>
                <w:szCs w:val="28"/>
              </w:rPr>
            </w:pPr>
            <w:r>
              <w:rPr>
                <w:rFonts w:ascii="Times New Roman" w:hAnsi="Times New Roman"/>
                <w:sz w:val="28"/>
                <w:szCs w:val="28"/>
              </w:rPr>
              <w:t>Глава</w:t>
            </w:r>
          </w:p>
          <w:p w:rsidR="001A1C19" w:rsidRPr="00915901" w:rsidRDefault="001A1C19" w:rsidP="00A757A1">
            <w:pPr>
              <w:pStyle w:val="a5"/>
              <w:spacing w:after="0" w:line="240" w:lineRule="auto"/>
              <w:ind w:left="0"/>
              <w:rPr>
                <w:rFonts w:ascii="Times New Roman" w:hAnsi="Times New Roman"/>
                <w:sz w:val="28"/>
                <w:szCs w:val="28"/>
              </w:rPr>
            </w:pPr>
            <w:r w:rsidRPr="00915901">
              <w:rPr>
                <w:rFonts w:ascii="Times New Roman" w:hAnsi="Times New Roman"/>
                <w:sz w:val="28"/>
                <w:szCs w:val="28"/>
              </w:rPr>
              <w:t>сельского поселения Луговской</w:t>
            </w:r>
          </w:p>
          <w:p w:rsidR="001A1C19" w:rsidRPr="00915901" w:rsidRDefault="001A1C19" w:rsidP="00A757A1">
            <w:pPr>
              <w:pStyle w:val="a5"/>
              <w:spacing w:after="0" w:line="240" w:lineRule="auto"/>
              <w:ind w:left="0"/>
              <w:rPr>
                <w:rFonts w:ascii="Times New Roman" w:hAnsi="Times New Roman"/>
                <w:sz w:val="28"/>
                <w:szCs w:val="28"/>
              </w:rPr>
            </w:pPr>
          </w:p>
          <w:p w:rsidR="001A1C19" w:rsidRPr="00915901" w:rsidRDefault="001A1C19" w:rsidP="00A757A1">
            <w:pPr>
              <w:pStyle w:val="a5"/>
              <w:spacing w:after="0" w:line="240" w:lineRule="auto"/>
              <w:ind w:left="0"/>
              <w:rPr>
                <w:rFonts w:ascii="Times New Roman" w:hAnsi="Times New Roman"/>
                <w:sz w:val="28"/>
                <w:szCs w:val="28"/>
              </w:rPr>
            </w:pPr>
            <w:r>
              <w:rPr>
                <w:rFonts w:ascii="Times New Roman" w:hAnsi="Times New Roman"/>
                <w:sz w:val="28"/>
                <w:szCs w:val="28"/>
              </w:rPr>
              <w:t>___________</w:t>
            </w:r>
            <w:r w:rsidRPr="00915901">
              <w:rPr>
                <w:rFonts w:ascii="Times New Roman" w:hAnsi="Times New Roman"/>
                <w:sz w:val="28"/>
                <w:szCs w:val="28"/>
              </w:rPr>
              <w:t xml:space="preserve"> </w:t>
            </w:r>
            <w:proofErr w:type="spellStart"/>
            <w:r>
              <w:rPr>
                <w:rFonts w:ascii="Times New Roman" w:hAnsi="Times New Roman"/>
                <w:sz w:val="28"/>
                <w:szCs w:val="28"/>
              </w:rPr>
              <w:t>Н.В.Веретельников</w:t>
            </w:r>
            <w:proofErr w:type="spellEnd"/>
          </w:p>
        </w:tc>
      </w:tr>
    </w:tbl>
    <w:p w:rsidR="009E1529" w:rsidRDefault="009E1529" w:rsidP="009C0E45">
      <w:pPr>
        <w:spacing w:after="0" w:line="240" w:lineRule="auto"/>
        <w:jc w:val="right"/>
        <w:rPr>
          <w:rFonts w:ascii="Times New Roman" w:hAnsi="Times New Roman" w:cs="Times New Roman"/>
          <w:sz w:val="28"/>
          <w:szCs w:val="28"/>
        </w:rPr>
      </w:pPr>
    </w:p>
    <w:p w:rsidR="00AC113F" w:rsidRDefault="004C2FB1" w:rsidP="004C2FB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022A7">
        <w:rPr>
          <w:rFonts w:ascii="Times New Roman" w:hAnsi="Times New Roman" w:cs="Times New Roman"/>
          <w:sz w:val="28"/>
          <w:szCs w:val="28"/>
        </w:rPr>
        <w:t>9</w:t>
      </w:r>
      <w:r>
        <w:rPr>
          <w:rFonts w:ascii="Times New Roman" w:hAnsi="Times New Roman" w:cs="Times New Roman"/>
          <w:sz w:val="28"/>
          <w:szCs w:val="28"/>
        </w:rPr>
        <w:t xml:space="preserve"> </w:t>
      </w:r>
      <w:r w:rsidR="001022A7">
        <w:rPr>
          <w:rFonts w:ascii="Times New Roman" w:hAnsi="Times New Roman" w:cs="Times New Roman"/>
          <w:sz w:val="28"/>
          <w:szCs w:val="28"/>
        </w:rPr>
        <w:t>марта</w:t>
      </w:r>
      <w:bookmarkStart w:id="50" w:name="_GoBack"/>
      <w:bookmarkEnd w:id="50"/>
      <w:r>
        <w:rPr>
          <w:rFonts w:ascii="Times New Roman" w:hAnsi="Times New Roman" w:cs="Times New Roman"/>
          <w:sz w:val="28"/>
          <w:szCs w:val="28"/>
        </w:rPr>
        <w:t xml:space="preserve"> 2016 года</w:t>
      </w:r>
    </w:p>
    <w:p w:rsidR="00AC113F" w:rsidRDefault="00AC113F" w:rsidP="009C0E45">
      <w:pPr>
        <w:spacing w:after="0" w:line="240" w:lineRule="auto"/>
        <w:jc w:val="right"/>
        <w:rPr>
          <w:rFonts w:ascii="Times New Roman" w:hAnsi="Times New Roman" w:cs="Times New Roman"/>
          <w:sz w:val="28"/>
          <w:szCs w:val="28"/>
        </w:rPr>
      </w:pPr>
    </w:p>
    <w:p w:rsidR="00AC113F" w:rsidRDefault="00AC113F" w:rsidP="009C0E45">
      <w:pPr>
        <w:spacing w:after="0" w:line="240" w:lineRule="auto"/>
        <w:jc w:val="right"/>
        <w:rPr>
          <w:rFonts w:ascii="Times New Roman" w:hAnsi="Times New Roman" w:cs="Times New Roman"/>
          <w:sz w:val="28"/>
          <w:szCs w:val="28"/>
        </w:rPr>
      </w:pPr>
    </w:p>
    <w:p w:rsidR="00AC113F" w:rsidRDefault="00AC113F" w:rsidP="009C0E45">
      <w:pPr>
        <w:spacing w:after="0" w:line="240" w:lineRule="auto"/>
        <w:jc w:val="right"/>
        <w:rPr>
          <w:rFonts w:ascii="Times New Roman" w:hAnsi="Times New Roman" w:cs="Times New Roman"/>
          <w:sz w:val="28"/>
          <w:szCs w:val="28"/>
        </w:rPr>
      </w:pPr>
    </w:p>
    <w:p w:rsidR="00AC113F" w:rsidRDefault="00AC113F" w:rsidP="009C0E45">
      <w:pPr>
        <w:spacing w:after="0" w:line="240" w:lineRule="auto"/>
        <w:jc w:val="right"/>
        <w:rPr>
          <w:rFonts w:ascii="Times New Roman" w:hAnsi="Times New Roman" w:cs="Times New Roman"/>
          <w:sz w:val="28"/>
          <w:szCs w:val="28"/>
        </w:rPr>
      </w:pPr>
    </w:p>
    <w:p w:rsidR="00AC113F" w:rsidRDefault="00AC113F" w:rsidP="009C0E45">
      <w:pPr>
        <w:spacing w:after="0" w:line="240" w:lineRule="auto"/>
        <w:jc w:val="right"/>
        <w:rPr>
          <w:rFonts w:ascii="Times New Roman" w:hAnsi="Times New Roman" w:cs="Times New Roman"/>
          <w:sz w:val="28"/>
          <w:szCs w:val="28"/>
        </w:rPr>
      </w:pPr>
    </w:p>
    <w:p w:rsidR="00AC113F" w:rsidRDefault="00AC113F" w:rsidP="009C0E45">
      <w:pPr>
        <w:spacing w:after="0" w:line="240" w:lineRule="auto"/>
        <w:jc w:val="right"/>
        <w:rPr>
          <w:rFonts w:ascii="Times New Roman" w:hAnsi="Times New Roman" w:cs="Times New Roman"/>
          <w:sz w:val="28"/>
          <w:szCs w:val="28"/>
        </w:rPr>
      </w:pPr>
    </w:p>
    <w:p w:rsidR="00AC113F" w:rsidRDefault="00AC113F" w:rsidP="009C0E45">
      <w:pPr>
        <w:spacing w:after="0" w:line="240" w:lineRule="auto"/>
        <w:jc w:val="right"/>
        <w:rPr>
          <w:rFonts w:ascii="Times New Roman" w:hAnsi="Times New Roman" w:cs="Times New Roman"/>
          <w:sz w:val="28"/>
          <w:szCs w:val="28"/>
        </w:rPr>
      </w:pPr>
    </w:p>
    <w:p w:rsidR="00AC113F" w:rsidRDefault="00AC113F" w:rsidP="009C0E45">
      <w:pPr>
        <w:spacing w:after="0" w:line="240" w:lineRule="auto"/>
        <w:jc w:val="right"/>
        <w:rPr>
          <w:rFonts w:ascii="Times New Roman" w:hAnsi="Times New Roman" w:cs="Times New Roman"/>
          <w:sz w:val="28"/>
          <w:szCs w:val="28"/>
        </w:rPr>
      </w:pPr>
    </w:p>
    <w:p w:rsidR="00AC113F" w:rsidRDefault="00AC113F" w:rsidP="009C0E45">
      <w:pPr>
        <w:spacing w:after="0" w:line="240" w:lineRule="auto"/>
        <w:jc w:val="right"/>
        <w:rPr>
          <w:rFonts w:ascii="Times New Roman" w:hAnsi="Times New Roman" w:cs="Times New Roman"/>
          <w:sz w:val="28"/>
          <w:szCs w:val="28"/>
        </w:rPr>
      </w:pPr>
    </w:p>
    <w:p w:rsidR="00AC113F" w:rsidRDefault="00AC113F" w:rsidP="009C0E45">
      <w:pPr>
        <w:spacing w:after="0" w:line="240" w:lineRule="auto"/>
        <w:jc w:val="right"/>
        <w:rPr>
          <w:rFonts w:ascii="Times New Roman" w:hAnsi="Times New Roman" w:cs="Times New Roman"/>
          <w:sz w:val="28"/>
          <w:szCs w:val="28"/>
        </w:rPr>
      </w:pPr>
    </w:p>
    <w:p w:rsidR="00AC113F" w:rsidRDefault="00AC113F" w:rsidP="009C0E45">
      <w:pPr>
        <w:spacing w:after="0" w:line="240" w:lineRule="auto"/>
        <w:jc w:val="right"/>
        <w:rPr>
          <w:rFonts w:ascii="Times New Roman" w:hAnsi="Times New Roman" w:cs="Times New Roman"/>
          <w:sz w:val="28"/>
          <w:szCs w:val="28"/>
        </w:rPr>
      </w:pPr>
    </w:p>
    <w:p w:rsidR="00AC113F" w:rsidRDefault="00AC113F" w:rsidP="009C0E45">
      <w:pPr>
        <w:spacing w:after="0" w:line="240" w:lineRule="auto"/>
        <w:jc w:val="right"/>
        <w:rPr>
          <w:rFonts w:ascii="Times New Roman" w:hAnsi="Times New Roman" w:cs="Times New Roman"/>
          <w:sz w:val="28"/>
          <w:szCs w:val="28"/>
        </w:rPr>
      </w:pPr>
    </w:p>
    <w:sectPr w:rsidR="00AC113F" w:rsidSect="009D63CC">
      <w:headerReference w:type="default" r:id="rId35"/>
      <w:pgSz w:w="11900" w:h="16800"/>
      <w:pgMar w:top="1418" w:right="1276" w:bottom="1134" w:left="1559"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4A" w:rsidRDefault="001A674A" w:rsidP="009C58F4">
      <w:pPr>
        <w:spacing w:after="0" w:line="240" w:lineRule="auto"/>
      </w:pPr>
      <w:r>
        <w:separator/>
      </w:r>
    </w:p>
  </w:endnote>
  <w:endnote w:type="continuationSeparator" w:id="0">
    <w:p w:rsidR="001A674A" w:rsidRDefault="001A674A" w:rsidP="009C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4A" w:rsidRDefault="001A674A" w:rsidP="009C58F4">
      <w:pPr>
        <w:spacing w:after="0" w:line="240" w:lineRule="auto"/>
      </w:pPr>
      <w:r>
        <w:separator/>
      </w:r>
    </w:p>
  </w:footnote>
  <w:footnote w:type="continuationSeparator" w:id="0">
    <w:p w:rsidR="001A674A" w:rsidRDefault="001A674A" w:rsidP="009C5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55028"/>
      <w:docPartObj>
        <w:docPartGallery w:val="Page Numbers (Top of Page)"/>
        <w:docPartUnique/>
      </w:docPartObj>
    </w:sdtPr>
    <w:sdtContent>
      <w:p w:rsidR="00D14021" w:rsidRDefault="00D14021">
        <w:pPr>
          <w:pStyle w:val="ae"/>
          <w:jc w:val="center"/>
        </w:pPr>
        <w:r>
          <w:fldChar w:fldCharType="begin"/>
        </w:r>
        <w:r>
          <w:instrText>PAGE   \* MERGEFORMAT</w:instrText>
        </w:r>
        <w:r>
          <w:fldChar w:fldCharType="separate"/>
        </w:r>
        <w:r w:rsidR="00E036A7">
          <w:rPr>
            <w:noProof/>
          </w:rPr>
          <w:t>12</w:t>
        </w:r>
        <w:r>
          <w:fldChar w:fldCharType="end"/>
        </w:r>
      </w:p>
    </w:sdtContent>
  </w:sdt>
  <w:p w:rsidR="00D14021" w:rsidRDefault="00D1402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6111"/>
    <w:multiLevelType w:val="multilevel"/>
    <w:tmpl w:val="1436D06A"/>
    <w:lvl w:ilvl="0">
      <w:start w:val="2"/>
      <w:numFmt w:val="decimal"/>
      <w:lvlText w:val="%1."/>
      <w:lvlJc w:val="left"/>
      <w:pPr>
        <w:ind w:left="309"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066" w:hanging="1080"/>
      </w:pPr>
      <w:rPr>
        <w:rFonts w:hint="default"/>
      </w:rPr>
    </w:lvl>
    <w:lvl w:ilvl="4">
      <w:start w:val="1"/>
      <w:numFmt w:val="decimal"/>
      <w:lvlText w:val="%1.%2.%3.%4.%5."/>
      <w:lvlJc w:val="left"/>
      <w:pPr>
        <w:ind w:left="3775" w:hanging="1080"/>
      </w:pPr>
      <w:rPr>
        <w:rFonts w:hint="default"/>
      </w:rPr>
    </w:lvl>
    <w:lvl w:ilvl="5">
      <w:start w:val="1"/>
      <w:numFmt w:val="decimal"/>
      <w:lvlText w:val="%1.%2.%3.%4.%5.%6."/>
      <w:lvlJc w:val="left"/>
      <w:pPr>
        <w:ind w:left="4844" w:hanging="1440"/>
      </w:pPr>
      <w:rPr>
        <w:rFonts w:hint="default"/>
      </w:rPr>
    </w:lvl>
    <w:lvl w:ilvl="6">
      <w:start w:val="1"/>
      <w:numFmt w:val="decimal"/>
      <w:lvlText w:val="%1.%2.%3.%4.%5.%6.%7."/>
      <w:lvlJc w:val="left"/>
      <w:pPr>
        <w:ind w:left="5913" w:hanging="1800"/>
      </w:pPr>
      <w:rPr>
        <w:rFonts w:hint="default"/>
      </w:rPr>
    </w:lvl>
    <w:lvl w:ilvl="7">
      <w:start w:val="1"/>
      <w:numFmt w:val="decimal"/>
      <w:lvlText w:val="%1.%2.%3.%4.%5.%6.%7.%8."/>
      <w:lvlJc w:val="left"/>
      <w:pPr>
        <w:ind w:left="6622" w:hanging="1800"/>
      </w:pPr>
      <w:rPr>
        <w:rFonts w:hint="default"/>
      </w:rPr>
    </w:lvl>
    <w:lvl w:ilvl="8">
      <w:start w:val="1"/>
      <w:numFmt w:val="decimal"/>
      <w:lvlText w:val="%1.%2.%3.%4.%5.%6.%7.%8.%9."/>
      <w:lvlJc w:val="left"/>
      <w:pPr>
        <w:ind w:left="7691" w:hanging="2160"/>
      </w:pPr>
      <w:rPr>
        <w:rFonts w:hint="default"/>
      </w:rPr>
    </w:lvl>
  </w:abstractNum>
  <w:abstractNum w:abstractNumId="1">
    <w:nsid w:val="1794491E"/>
    <w:multiLevelType w:val="hybridMultilevel"/>
    <w:tmpl w:val="34448BC0"/>
    <w:lvl w:ilvl="0" w:tplc="9A1EF6D0">
      <w:start w:val="1"/>
      <w:numFmt w:val="decimal"/>
      <w:lvlText w:val="%1."/>
      <w:lvlJc w:val="left"/>
      <w:pPr>
        <w:ind w:left="2438" w:hanging="10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225E2303"/>
    <w:multiLevelType w:val="hybridMultilevel"/>
    <w:tmpl w:val="B4A008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994D1B"/>
    <w:multiLevelType w:val="multilevel"/>
    <w:tmpl w:val="A8B485C6"/>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31D02682"/>
    <w:multiLevelType w:val="multilevel"/>
    <w:tmpl w:val="29B8C404"/>
    <w:lvl w:ilvl="0">
      <w:start w:val="2"/>
      <w:numFmt w:val="decimal"/>
      <w:lvlText w:val="%1."/>
      <w:lvlJc w:val="left"/>
      <w:pPr>
        <w:ind w:left="600" w:hanging="600"/>
      </w:pPr>
      <w:rPr>
        <w:rFonts w:hint="default"/>
      </w:rPr>
    </w:lvl>
    <w:lvl w:ilvl="1">
      <w:start w:val="1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3D2D3530"/>
    <w:multiLevelType w:val="multilevel"/>
    <w:tmpl w:val="68ACEF00"/>
    <w:lvl w:ilvl="0">
      <w:start w:val="1"/>
      <w:numFmt w:val="decimal"/>
      <w:lvlText w:val="%1."/>
      <w:lvlJc w:val="left"/>
      <w:pPr>
        <w:ind w:left="1069" w:hanging="360"/>
      </w:pPr>
      <w:rPr>
        <w:rFonts w:hint="default"/>
        <w:b w:val="0"/>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C3470BD"/>
    <w:multiLevelType w:val="hybridMultilevel"/>
    <w:tmpl w:val="840895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417569"/>
    <w:multiLevelType w:val="multilevel"/>
    <w:tmpl w:val="3306F24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b w:val="0"/>
        <w:sz w:val="28"/>
        <w:szCs w:val="28"/>
      </w:rPr>
    </w:lvl>
    <w:lvl w:ilvl="2">
      <w:start w:val="1"/>
      <w:numFmt w:val="decimal"/>
      <w:isLgl/>
      <w:lvlText w:val="%1.%2.%3."/>
      <w:lvlJc w:val="left"/>
      <w:pPr>
        <w:ind w:left="1570" w:hanging="720"/>
      </w:pPr>
      <w:rPr>
        <w:rFonts w:ascii="Times New Roman" w:hAnsi="Times New Roman" w:cs="Times New Roman" w:hint="default"/>
        <w:sz w:val="28"/>
        <w:szCs w:val="28"/>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7D127DB0"/>
    <w:multiLevelType w:val="multilevel"/>
    <w:tmpl w:val="298435C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5"/>
  </w:num>
  <w:num w:numId="4">
    <w:abstractNumId w:val="0"/>
  </w:num>
  <w:num w:numId="5">
    <w:abstractNumId w:val="8"/>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CF"/>
    <w:rsid w:val="00004F71"/>
    <w:rsid w:val="00007665"/>
    <w:rsid w:val="00010565"/>
    <w:rsid w:val="00013C7F"/>
    <w:rsid w:val="00013DEE"/>
    <w:rsid w:val="000224D3"/>
    <w:rsid w:val="0002548F"/>
    <w:rsid w:val="000363E1"/>
    <w:rsid w:val="00064066"/>
    <w:rsid w:val="0007032B"/>
    <w:rsid w:val="00072DCA"/>
    <w:rsid w:val="00074EE2"/>
    <w:rsid w:val="00095745"/>
    <w:rsid w:val="000A07AE"/>
    <w:rsid w:val="000A1C37"/>
    <w:rsid w:val="000A7162"/>
    <w:rsid w:val="000B26C1"/>
    <w:rsid w:val="000C1316"/>
    <w:rsid w:val="000C342B"/>
    <w:rsid w:val="000C5D26"/>
    <w:rsid w:val="000D1789"/>
    <w:rsid w:val="000D6F05"/>
    <w:rsid w:val="000D7E79"/>
    <w:rsid w:val="000E242C"/>
    <w:rsid w:val="000E2F34"/>
    <w:rsid w:val="000E6CA3"/>
    <w:rsid w:val="000F346B"/>
    <w:rsid w:val="001022A7"/>
    <w:rsid w:val="00104AEB"/>
    <w:rsid w:val="00116904"/>
    <w:rsid w:val="00122F96"/>
    <w:rsid w:val="00127F63"/>
    <w:rsid w:val="00134248"/>
    <w:rsid w:val="00141D12"/>
    <w:rsid w:val="001426EB"/>
    <w:rsid w:val="00145D02"/>
    <w:rsid w:val="00153D8F"/>
    <w:rsid w:val="0017270A"/>
    <w:rsid w:val="00175FE3"/>
    <w:rsid w:val="00176252"/>
    <w:rsid w:val="0018236C"/>
    <w:rsid w:val="00193873"/>
    <w:rsid w:val="00196C5F"/>
    <w:rsid w:val="001A1C19"/>
    <w:rsid w:val="001A2882"/>
    <w:rsid w:val="001A28B2"/>
    <w:rsid w:val="001A428A"/>
    <w:rsid w:val="001A4877"/>
    <w:rsid w:val="001A674A"/>
    <w:rsid w:val="001B22F7"/>
    <w:rsid w:val="001B399E"/>
    <w:rsid w:val="001B7A18"/>
    <w:rsid w:val="001C4B3A"/>
    <w:rsid w:val="001C555D"/>
    <w:rsid w:val="001D30B4"/>
    <w:rsid w:val="001D6532"/>
    <w:rsid w:val="001E1E32"/>
    <w:rsid w:val="001E514B"/>
    <w:rsid w:val="001E7E0A"/>
    <w:rsid w:val="001F31A3"/>
    <w:rsid w:val="001F57EF"/>
    <w:rsid w:val="00201E7D"/>
    <w:rsid w:val="002060DD"/>
    <w:rsid w:val="00214374"/>
    <w:rsid w:val="002169D5"/>
    <w:rsid w:val="00226ED8"/>
    <w:rsid w:val="002329FE"/>
    <w:rsid w:val="0023435C"/>
    <w:rsid w:val="0024428A"/>
    <w:rsid w:val="00251537"/>
    <w:rsid w:val="00254DDC"/>
    <w:rsid w:val="00255173"/>
    <w:rsid w:val="002567F8"/>
    <w:rsid w:val="0025740B"/>
    <w:rsid w:val="00257A48"/>
    <w:rsid w:val="00263B5E"/>
    <w:rsid w:val="00280577"/>
    <w:rsid w:val="0028211E"/>
    <w:rsid w:val="002A4B89"/>
    <w:rsid w:val="002B24C0"/>
    <w:rsid w:val="002C12A6"/>
    <w:rsid w:val="002C1870"/>
    <w:rsid w:val="002D1AD6"/>
    <w:rsid w:val="002D343B"/>
    <w:rsid w:val="002D4835"/>
    <w:rsid w:val="002D6DC2"/>
    <w:rsid w:val="002E1737"/>
    <w:rsid w:val="002E5431"/>
    <w:rsid w:val="002E6238"/>
    <w:rsid w:val="002F0AAF"/>
    <w:rsid w:val="002F4764"/>
    <w:rsid w:val="002F5B27"/>
    <w:rsid w:val="00305702"/>
    <w:rsid w:val="003216C8"/>
    <w:rsid w:val="00331B7E"/>
    <w:rsid w:val="003406CE"/>
    <w:rsid w:val="00340777"/>
    <w:rsid w:val="00340BAF"/>
    <w:rsid w:val="003419EE"/>
    <w:rsid w:val="00346E14"/>
    <w:rsid w:val="0036238E"/>
    <w:rsid w:val="00363F33"/>
    <w:rsid w:val="00366CFE"/>
    <w:rsid w:val="00375AF1"/>
    <w:rsid w:val="00375F45"/>
    <w:rsid w:val="00384015"/>
    <w:rsid w:val="00392F78"/>
    <w:rsid w:val="00396CAE"/>
    <w:rsid w:val="003A374A"/>
    <w:rsid w:val="003A3A90"/>
    <w:rsid w:val="003A5CCD"/>
    <w:rsid w:val="003B4A1E"/>
    <w:rsid w:val="003B581A"/>
    <w:rsid w:val="003C2BEC"/>
    <w:rsid w:val="003C5C21"/>
    <w:rsid w:val="003E3DF2"/>
    <w:rsid w:val="003F13D3"/>
    <w:rsid w:val="00407CAD"/>
    <w:rsid w:val="00410AA2"/>
    <w:rsid w:val="004114E3"/>
    <w:rsid w:val="00414039"/>
    <w:rsid w:val="00414ABD"/>
    <w:rsid w:val="00414AD8"/>
    <w:rsid w:val="004215A3"/>
    <w:rsid w:val="00424466"/>
    <w:rsid w:val="004318C3"/>
    <w:rsid w:val="00432FA4"/>
    <w:rsid w:val="00432FC0"/>
    <w:rsid w:val="004434E9"/>
    <w:rsid w:val="00444E69"/>
    <w:rsid w:val="00461E31"/>
    <w:rsid w:val="00461EDB"/>
    <w:rsid w:val="0047304A"/>
    <w:rsid w:val="00484498"/>
    <w:rsid w:val="00484A97"/>
    <w:rsid w:val="00487271"/>
    <w:rsid w:val="00490545"/>
    <w:rsid w:val="004971FB"/>
    <w:rsid w:val="004972E0"/>
    <w:rsid w:val="004A16E5"/>
    <w:rsid w:val="004A4D5C"/>
    <w:rsid w:val="004A7E48"/>
    <w:rsid w:val="004B326C"/>
    <w:rsid w:val="004B3346"/>
    <w:rsid w:val="004C0148"/>
    <w:rsid w:val="004C28BB"/>
    <w:rsid w:val="004C2FB1"/>
    <w:rsid w:val="004C6D5C"/>
    <w:rsid w:val="004C729B"/>
    <w:rsid w:val="004C7A13"/>
    <w:rsid w:val="004D7DE4"/>
    <w:rsid w:val="004E36D2"/>
    <w:rsid w:val="004F2C71"/>
    <w:rsid w:val="004F32C2"/>
    <w:rsid w:val="004F7F46"/>
    <w:rsid w:val="005019EC"/>
    <w:rsid w:val="00510BB4"/>
    <w:rsid w:val="00511E9A"/>
    <w:rsid w:val="00516240"/>
    <w:rsid w:val="00517364"/>
    <w:rsid w:val="00522AC1"/>
    <w:rsid w:val="00525DD2"/>
    <w:rsid w:val="005304AD"/>
    <w:rsid w:val="005506FA"/>
    <w:rsid w:val="00551ED0"/>
    <w:rsid w:val="0055602A"/>
    <w:rsid w:val="00557106"/>
    <w:rsid w:val="00557B86"/>
    <w:rsid w:val="005613C1"/>
    <w:rsid w:val="00564AE0"/>
    <w:rsid w:val="005750FD"/>
    <w:rsid w:val="005777D2"/>
    <w:rsid w:val="00582F39"/>
    <w:rsid w:val="005864C9"/>
    <w:rsid w:val="005901F6"/>
    <w:rsid w:val="005958F1"/>
    <w:rsid w:val="005B0095"/>
    <w:rsid w:val="005B55C8"/>
    <w:rsid w:val="005C0ABC"/>
    <w:rsid w:val="005C132C"/>
    <w:rsid w:val="005C37E6"/>
    <w:rsid w:val="005C4993"/>
    <w:rsid w:val="005C53DE"/>
    <w:rsid w:val="005C6005"/>
    <w:rsid w:val="005D2A79"/>
    <w:rsid w:val="005D39DE"/>
    <w:rsid w:val="005D44A1"/>
    <w:rsid w:val="005D492E"/>
    <w:rsid w:val="005E538E"/>
    <w:rsid w:val="005F0A66"/>
    <w:rsid w:val="005F27A4"/>
    <w:rsid w:val="005F7925"/>
    <w:rsid w:val="005F7CCF"/>
    <w:rsid w:val="00605A14"/>
    <w:rsid w:val="0061740F"/>
    <w:rsid w:val="00617BCB"/>
    <w:rsid w:val="00622007"/>
    <w:rsid w:val="006221BC"/>
    <w:rsid w:val="00635987"/>
    <w:rsid w:val="00643AE1"/>
    <w:rsid w:val="006457E7"/>
    <w:rsid w:val="0065731C"/>
    <w:rsid w:val="006670C3"/>
    <w:rsid w:val="006715C9"/>
    <w:rsid w:val="00681569"/>
    <w:rsid w:val="006905A0"/>
    <w:rsid w:val="006A0C30"/>
    <w:rsid w:val="006A3001"/>
    <w:rsid w:val="006A6D16"/>
    <w:rsid w:val="006B173C"/>
    <w:rsid w:val="006B7324"/>
    <w:rsid w:val="006C4080"/>
    <w:rsid w:val="006C4740"/>
    <w:rsid w:val="006C7C88"/>
    <w:rsid w:val="006D13A7"/>
    <w:rsid w:val="006D1EAF"/>
    <w:rsid w:val="006D36DB"/>
    <w:rsid w:val="006D4FDC"/>
    <w:rsid w:val="006D78A4"/>
    <w:rsid w:val="006D7923"/>
    <w:rsid w:val="006D7A8F"/>
    <w:rsid w:val="006E2A62"/>
    <w:rsid w:val="006E3006"/>
    <w:rsid w:val="006F108A"/>
    <w:rsid w:val="00704783"/>
    <w:rsid w:val="00706856"/>
    <w:rsid w:val="00711807"/>
    <w:rsid w:val="007149EB"/>
    <w:rsid w:val="00714EEB"/>
    <w:rsid w:val="00732A3F"/>
    <w:rsid w:val="007368B7"/>
    <w:rsid w:val="007434C0"/>
    <w:rsid w:val="007504CB"/>
    <w:rsid w:val="00760329"/>
    <w:rsid w:val="0076409E"/>
    <w:rsid w:val="0076452D"/>
    <w:rsid w:val="007716F2"/>
    <w:rsid w:val="00787BD5"/>
    <w:rsid w:val="0079170B"/>
    <w:rsid w:val="0079362B"/>
    <w:rsid w:val="007964D9"/>
    <w:rsid w:val="007B60FE"/>
    <w:rsid w:val="007C1C6D"/>
    <w:rsid w:val="007C3D83"/>
    <w:rsid w:val="007C58E2"/>
    <w:rsid w:val="007C6635"/>
    <w:rsid w:val="007D7245"/>
    <w:rsid w:val="007E1D20"/>
    <w:rsid w:val="007E2730"/>
    <w:rsid w:val="007E4F8F"/>
    <w:rsid w:val="007F0A4D"/>
    <w:rsid w:val="007F120B"/>
    <w:rsid w:val="007F47FB"/>
    <w:rsid w:val="00802AAA"/>
    <w:rsid w:val="008330A0"/>
    <w:rsid w:val="00843835"/>
    <w:rsid w:val="00843B7B"/>
    <w:rsid w:val="00861CCB"/>
    <w:rsid w:val="0086436A"/>
    <w:rsid w:val="00865874"/>
    <w:rsid w:val="008700E2"/>
    <w:rsid w:val="0087022E"/>
    <w:rsid w:val="008704EC"/>
    <w:rsid w:val="00875B0E"/>
    <w:rsid w:val="008810D6"/>
    <w:rsid w:val="00892598"/>
    <w:rsid w:val="00893BF0"/>
    <w:rsid w:val="00894871"/>
    <w:rsid w:val="008A703C"/>
    <w:rsid w:val="008B3970"/>
    <w:rsid w:val="008B63C4"/>
    <w:rsid w:val="008C189A"/>
    <w:rsid w:val="008C26AD"/>
    <w:rsid w:val="008C4DDE"/>
    <w:rsid w:val="008D4C9E"/>
    <w:rsid w:val="008E6595"/>
    <w:rsid w:val="008F0744"/>
    <w:rsid w:val="008F2AFA"/>
    <w:rsid w:val="0090012F"/>
    <w:rsid w:val="00905D71"/>
    <w:rsid w:val="00912F50"/>
    <w:rsid w:val="00913566"/>
    <w:rsid w:val="00914ED2"/>
    <w:rsid w:val="00924B73"/>
    <w:rsid w:val="009305A9"/>
    <w:rsid w:val="0093166F"/>
    <w:rsid w:val="009400C3"/>
    <w:rsid w:val="00940410"/>
    <w:rsid w:val="009447C4"/>
    <w:rsid w:val="009531EB"/>
    <w:rsid w:val="009767A8"/>
    <w:rsid w:val="00977FD1"/>
    <w:rsid w:val="009911DF"/>
    <w:rsid w:val="00994E11"/>
    <w:rsid w:val="009976E6"/>
    <w:rsid w:val="009A1BE5"/>
    <w:rsid w:val="009A601B"/>
    <w:rsid w:val="009B09FC"/>
    <w:rsid w:val="009B411B"/>
    <w:rsid w:val="009B76E4"/>
    <w:rsid w:val="009C0E45"/>
    <w:rsid w:val="009C58F4"/>
    <w:rsid w:val="009D5E0D"/>
    <w:rsid w:val="009D63CC"/>
    <w:rsid w:val="009D67C2"/>
    <w:rsid w:val="009E1529"/>
    <w:rsid w:val="009E3887"/>
    <w:rsid w:val="00A07051"/>
    <w:rsid w:val="00A129D7"/>
    <w:rsid w:val="00A16DE6"/>
    <w:rsid w:val="00A34CF6"/>
    <w:rsid w:val="00A36BA8"/>
    <w:rsid w:val="00A42ABE"/>
    <w:rsid w:val="00A47365"/>
    <w:rsid w:val="00A51B75"/>
    <w:rsid w:val="00A51D8D"/>
    <w:rsid w:val="00A64CC7"/>
    <w:rsid w:val="00A6570D"/>
    <w:rsid w:val="00A674FC"/>
    <w:rsid w:val="00A7168F"/>
    <w:rsid w:val="00A757A1"/>
    <w:rsid w:val="00A763FF"/>
    <w:rsid w:val="00A772BC"/>
    <w:rsid w:val="00A80A9F"/>
    <w:rsid w:val="00A86D73"/>
    <w:rsid w:val="00A957C9"/>
    <w:rsid w:val="00AA1C54"/>
    <w:rsid w:val="00AA6990"/>
    <w:rsid w:val="00AB1AD7"/>
    <w:rsid w:val="00AB7080"/>
    <w:rsid w:val="00AC113F"/>
    <w:rsid w:val="00AC18F7"/>
    <w:rsid w:val="00AD4C3F"/>
    <w:rsid w:val="00AD7EC2"/>
    <w:rsid w:val="00AE4B08"/>
    <w:rsid w:val="00AE5783"/>
    <w:rsid w:val="00AF05ED"/>
    <w:rsid w:val="00AF3C92"/>
    <w:rsid w:val="00B00044"/>
    <w:rsid w:val="00B33ECE"/>
    <w:rsid w:val="00B33ED0"/>
    <w:rsid w:val="00B41C5C"/>
    <w:rsid w:val="00B50D7A"/>
    <w:rsid w:val="00B5111D"/>
    <w:rsid w:val="00B513F0"/>
    <w:rsid w:val="00B52AED"/>
    <w:rsid w:val="00B52B0D"/>
    <w:rsid w:val="00B567E1"/>
    <w:rsid w:val="00B707A3"/>
    <w:rsid w:val="00B82CA5"/>
    <w:rsid w:val="00B90047"/>
    <w:rsid w:val="00B92DFD"/>
    <w:rsid w:val="00B9344D"/>
    <w:rsid w:val="00B96420"/>
    <w:rsid w:val="00BA5A69"/>
    <w:rsid w:val="00BA5D06"/>
    <w:rsid w:val="00BB16FE"/>
    <w:rsid w:val="00BC36FC"/>
    <w:rsid w:val="00BC495C"/>
    <w:rsid w:val="00BC7EEB"/>
    <w:rsid w:val="00BE41AF"/>
    <w:rsid w:val="00BE6B47"/>
    <w:rsid w:val="00BF54AD"/>
    <w:rsid w:val="00C011AF"/>
    <w:rsid w:val="00C017DC"/>
    <w:rsid w:val="00C05F94"/>
    <w:rsid w:val="00C10604"/>
    <w:rsid w:val="00C144C2"/>
    <w:rsid w:val="00C159A2"/>
    <w:rsid w:val="00C314CE"/>
    <w:rsid w:val="00C337C8"/>
    <w:rsid w:val="00C342A5"/>
    <w:rsid w:val="00C413CD"/>
    <w:rsid w:val="00C4543E"/>
    <w:rsid w:val="00C53654"/>
    <w:rsid w:val="00C56097"/>
    <w:rsid w:val="00C5703A"/>
    <w:rsid w:val="00C57A98"/>
    <w:rsid w:val="00C62D99"/>
    <w:rsid w:val="00C63BC7"/>
    <w:rsid w:val="00C66709"/>
    <w:rsid w:val="00C670EC"/>
    <w:rsid w:val="00C6755A"/>
    <w:rsid w:val="00C67A39"/>
    <w:rsid w:val="00C67C42"/>
    <w:rsid w:val="00C7227D"/>
    <w:rsid w:val="00C75104"/>
    <w:rsid w:val="00C8225E"/>
    <w:rsid w:val="00C846C8"/>
    <w:rsid w:val="00C94ECE"/>
    <w:rsid w:val="00C97745"/>
    <w:rsid w:val="00C978F5"/>
    <w:rsid w:val="00CA364E"/>
    <w:rsid w:val="00CB0881"/>
    <w:rsid w:val="00CB2593"/>
    <w:rsid w:val="00CB49DA"/>
    <w:rsid w:val="00CB6443"/>
    <w:rsid w:val="00CC1519"/>
    <w:rsid w:val="00CC72BB"/>
    <w:rsid w:val="00CD27F3"/>
    <w:rsid w:val="00CD53CE"/>
    <w:rsid w:val="00CD6C64"/>
    <w:rsid w:val="00CE020F"/>
    <w:rsid w:val="00CE2457"/>
    <w:rsid w:val="00CF0F5F"/>
    <w:rsid w:val="00CF22C4"/>
    <w:rsid w:val="00CF3610"/>
    <w:rsid w:val="00CF74C5"/>
    <w:rsid w:val="00D01D33"/>
    <w:rsid w:val="00D12577"/>
    <w:rsid w:val="00D14021"/>
    <w:rsid w:val="00D14554"/>
    <w:rsid w:val="00D15B7C"/>
    <w:rsid w:val="00D208B0"/>
    <w:rsid w:val="00D22AD1"/>
    <w:rsid w:val="00D258A7"/>
    <w:rsid w:val="00D368D7"/>
    <w:rsid w:val="00D41116"/>
    <w:rsid w:val="00D569AC"/>
    <w:rsid w:val="00D57986"/>
    <w:rsid w:val="00D57F2F"/>
    <w:rsid w:val="00D71A85"/>
    <w:rsid w:val="00D7438A"/>
    <w:rsid w:val="00D94770"/>
    <w:rsid w:val="00D96B0E"/>
    <w:rsid w:val="00DA1532"/>
    <w:rsid w:val="00DA1C58"/>
    <w:rsid w:val="00DA42A0"/>
    <w:rsid w:val="00DB29E4"/>
    <w:rsid w:val="00DB2FC4"/>
    <w:rsid w:val="00DB7A76"/>
    <w:rsid w:val="00DB7B8B"/>
    <w:rsid w:val="00DC0DEE"/>
    <w:rsid w:val="00DC1595"/>
    <w:rsid w:val="00DC1C51"/>
    <w:rsid w:val="00DC2238"/>
    <w:rsid w:val="00DD5E1C"/>
    <w:rsid w:val="00DE2DCD"/>
    <w:rsid w:val="00DE5C05"/>
    <w:rsid w:val="00DE6F74"/>
    <w:rsid w:val="00DF11D2"/>
    <w:rsid w:val="00E006F7"/>
    <w:rsid w:val="00E01F9C"/>
    <w:rsid w:val="00E032CB"/>
    <w:rsid w:val="00E036A7"/>
    <w:rsid w:val="00E05352"/>
    <w:rsid w:val="00E14005"/>
    <w:rsid w:val="00E17BD3"/>
    <w:rsid w:val="00E23594"/>
    <w:rsid w:val="00E2536B"/>
    <w:rsid w:val="00E3049A"/>
    <w:rsid w:val="00E32328"/>
    <w:rsid w:val="00E3795B"/>
    <w:rsid w:val="00E4300E"/>
    <w:rsid w:val="00E504C3"/>
    <w:rsid w:val="00E50819"/>
    <w:rsid w:val="00E547C1"/>
    <w:rsid w:val="00E54C6C"/>
    <w:rsid w:val="00E62BF0"/>
    <w:rsid w:val="00E651A0"/>
    <w:rsid w:val="00E6647B"/>
    <w:rsid w:val="00E75000"/>
    <w:rsid w:val="00E75B62"/>
    <w:rsid w:val="00E76E0E"/>
    <w:rsid w:val="00E84DA5"/>
    <w:rsid w:val="00E851CE"/>
    <w:rsid w:val="00E86B6D"/>
    <w:rsid w:val="00E9365F"/>
    <w:rsid w:val="00E97621"/>
    <w:rsid w:val="00EC08F0"/>
    <w:rsid w:val="00EC5A58"/>
    <w:rsid w:val="00ED03EE"/>
    <w:rsid w:val="00ED2030"/>
    <w:rsid w:val="00ED33A0"/>
    <w:rsid w:val="00EE03E9"/>
    <w:rsid w:val="00EE11C5"/>
    <w:rsid w:val="00EE3E12"/>
    <w:rsid w:val="00EE4034"/>
    <w:rsid w:val="00EF2A43"/>
    <w:rsid w:val="00EF7DA6"/>
    <w:rsid w:val="00F0508D"/>
    <w:rsid w:val="00F05DAF"/>
    <w:rsid w:val="00F12020"/>
    <w:rsid w:val="00F1253E"/>
    <w:rsid w:val="00F21B9F"/>
    <w:rsid w:val="00F22699"/>
    <w:rsid w:val="00F2318D"/>
    <w:rsid w:val="00F25091"/>
    <w:rsid w:val="00F321F7"/>
    <w:rsid w:val="00F35822"/>
    <w:rsid w:val="00F37565"/>
    <w:rsid w:val="00F57551"/>
    <w:rsid w:val="00F60CC6"/>
    <w:rsid w:val="00F63F19"/>
    <w:rsid w:val="00F66E8E"/>
    <w:rsid w:val="00F67974"/>
    <w:rsid w:val="00F67EE2"/>
    <w:rsid w:val="00F71501"/>
    <w:rsid w:val="00F7155A"/>
    <w:rsid w:val="00F74C5A"/>
    <w:rsid w:val="00F82853"/>
    <w:rsid w:val="00F92A3B"/>
    <w:rsid w:val="00F96711"/>
    <w:rsid w:val="00F97EB5"/>
    <w:rsid w:val="00F97FA2"/>
    <w:rsid w:val="00FA06F4"/>
    <w:rsid w:val="00FA19AA"/>
    <w:rsid w:val="00FA19E2"/>
    <w:rsid w:val="00FA6C43"/>
    <w:rsid w:val="00FD3D49"/>
    <w:rsid w:val="00FD3DD5"/>
    <w:rsid w:val="00FE32A2"/>
    <w:rsid w:val="00FF1DDE"/>
    <w:rsid w:val="00FF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66"/>
    <w:rPr>
      <w:rFonts w:eastAsiaTheme="minorEastAsia"/>
      <w:lang w:eastAsia="ru-RU"/>
    </w:rPr>
  </w:style>
  <w:style w:type="paragraph" w:styleId="1">
    <w:name w:val="heading 1"/>
    <w:basedOn w:val="a"/>
    <w:next w:val="a"/>
    <w:link w:val="10"/>
    <w:uiPriority w:val="99"/>
    <w:qFormat/>
    <w:rsid w:val="0006406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0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64066"/>
    <w:rPr>
      <w:rFonts w:ascii="Arial" w:eastAsiaTheme="minorEastAsia" w:hAnsi="Arial" w:cs="Arial"/>
      <w:b/>
      <w:bCs/>
      <w:color w:val="26282F"/>
      <w:sz w:val="24"/>
      <w:szCs w:val="24"/>
      <w:lang w:eastAsia="ru-RU"/>
    </w:rPr>
  </w:style>
  <w:style w:type="character" w:customStyle="1" w:styleId="a4">
    <w:name w:val="Гипертекстовая ссылка"/>
    <w:basedOn w:val="a0"/>
    <w:uiPriority w:val="99"/>
    <w:rsid w:val="00064066"/>
    <w:rPr>
      <w:rFonts w:cs="Times New Roman"/>
      <w:b w:val="0"/>
      <w:color w:val="106BBE"/>
    </w:rPr>
  </w:style>
  <w:style w:type="paragraph" w:styleId="a5">
    <w:name w:val="List Paragraph"/>
    <w:basedOn w:val="a"/>
    <w:uiPriority w:val="34"/>
    <w:qFormat/>
    <w:rsid w:val="000C342B"/>
    <w:pPr>
      <w:ind w:left="720"/>
      <w:contextualSpacing/>
    </w:pPr>
  </w:style>
  <w:style w:type="paragraph" w:customStyle="1" w:styleId="ConsPlusNormal">
    <w:name w:val="ConsPlusNormal"/>
    <w:rsid w:val="001A1C19"/>
    <w:pPr>
      <w:autoSpaceDE w:val="0"/>
      <w:autoSpaceDN w:val="0"/>
      <w:adjustRightInd w:val="0"/>
      <w:spacing w:after="0" w:line="240" w:lineRule="auto"/>
      <w:ind w:firstLine="720"/>
    </w:pPr>
    <w:rPr>
      <w:rFonts w:ascii="Arial" w:eastAsia="Calibri" w:hAnsi="Arial" w:cs="Arial"/>
      <w:sz w:val="20"/>
      <w:szCs w:val="20"/>
    </w:rPr>
  </w:style>
  <w:style w:type="paragraph" w:customStyle="1" w:styleId="a6">
    <w:name w:val="Комментарий"/>
    <w:basedOn w:val="a"/>
    <w:next w:val="a"/>
    <w:uiPriority w:val="99"/>
    <w:rsid w:val="001F57E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1F57EF"/>
    <w:rPr>
      <w:i/>
      <w:iCs/>
    </w:rPr>
  </w:style>
  <w:style w:type="paragraph" w:customStyle="1" w:styleId="a8">
    <w:name w:val="Нормальный (таблица)"/>
    <w:basedOn w:val="a"/>
    <w:next w:val="a"/>
    <w:uiPriority w:val="99"/>
    <w:rsid w:val="00FF3A11"/>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FF3A11"/>
    <w:pPr>
      <w:widowControl w:val="0"/>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FF3A11"/>
    <w:pPr>
      <w:widowControl w:val="0"/>
      <w:autoSpaceDE w:val="0"/>
      <w:autoSpaceDN w:val="0"/>
      <w:adjustRightInd w:val="0"/>
      <w:spacing w:after="0" w:line="240" w:lineRule="auto"/>
    </w:pPr>
    <w:rPr>
      <w:rFonts w:ascii="Arial" w:hAnsi="Arial" w:cs="Arial"/>
      <w:sz w:val="24"/>
      <w:szCs w:val="24"/>
    </w:rPr>
  </w:style>
  <w:style w:type="paragraph" w:styleId="ab">
    <w:name w:val="Balloon Text"/>
    <w:basedOn w:val="a"/>
    <w:link w:val="ac"/>
    <w:uiPriority w:val="99"/>
    <w:semiHidden/>
    <w:unhideWhenUsed/>
    <w:rsid w:val="00F375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7565"/>
    <w:rPr>
      <w:rFonts w:ascii="Tahoma" w:eastAsiaTheme="minorEastAsia" w:hAnsi="Tahoma" w:cs="Tahoma"/>
      <w:sz w:val="16"/>
      <w:szCs w:val="16"/>
      <w:lang w:eastAsia="ru-RU"/>
    </w:rPr>
  </w:style>
  <w:style w:type="character" w:customStyle="1" w:styleId="ad">
    <w:name w:val="Цветовое выделение"/>
    <w:uiPriority w:val="99"/>
    <w:rsid w:val="00B5111D"/>
    <w:rPr>
      <w:b/>
      <w:color w:val="26282F"/>
    </w:rPr>
  </w:style>
  <w:style w:type="paragraph" w:styleId="ae">
    <w:name w:val="header"/>
    <w:basedOn w:val="a"/>
    <w:link w:val="af"/>
    <w:uiPriority w:val="99"/>
    <w:unhideWhenUsed/>
    <w:rsid w:val="009C58F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C58F4"/>
    <w:rPr>
      <w:rFonts w:eastAsiaTheme="minorEastAsia"/>
      <w:lang w:eastAsia="ru-RU"/>
    </w:rPr>
  </w:style>
  <w:style w:type="paragraph" w:styleId="af0">
    <w:name w:val="footer"/>
    <w:basedOn w:val="a"/>
    <w:link w:val="af1"/>
    <w:uiPriority w:val="99"/>
    <w:unhideWhenUsed/>
    <w:rsid w:val="009C58F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C58F4"/>
    <w:rPr>
      <w:rFonts w:eastAsiaTheme="minorEastAsia"/>
      <w:lang w:eastAsia="ru-RU"/>
    </w:rPr>
  </w:style>
  <w:style w:type="paragraph" w:customStyle="1" w:styleId="af2">
    <w:name w:val="Заголовок статьи"/>
    <w:basedOn w:val="a"/>
    <w:next w:val="a"/>
    <w:uiPriority w:val="99"/>
    <w:rsid w:val="0007032B"/>
    <w:pPr>
      <w:widowControl w:val="0"/>
      <w:autoSpaceDE w:val="0"/>
      <w:autoSpaceDN w:val="0"/>
      <w:adjustRightInd w:val="0"/>
      <w:spacing w:after="0" w:line="240" w:lineRule="auto"/>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66"/>
    <w:rPr>
      <w:rFonts w:eastAsiaTheme="minorEastAsia"/>
      <w:lang w:eastAsia="ru-RU"/>
    </w:rPr>
  </w:style>
  <w:style w:type="paragraph" w:styleId="1">
    <w:name w:val="heading 1"/>
    <w:basedOn w:val="a"/>
    <w:next w:val="a"/>
    <w:link w:val="10"/>
    <w:uiPriority w:val="99"/>
    <w:qFormat/>
    <w:rsid w:val="0006406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0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64066"/>
    <w:rPr>
      <w:rFonts w:ascii="Arial" w:eastAsiaTheme="minorEastAsia" w:hAnsi="Arial" w:cs="Arial"/>
      <w:b/>
      <w:bCs/>
      <w:color w:val="26282F"/>
      <w:sz w:val="24"/>
      <w:szCs w:val="24"/>
      <w:lang w:eastAsia="ru-RU"/>
    </w:rPr>
  </w:style>
  <w:style w:type="character" w:customStyle="1" w:styleId="a4">
    <w:name w:val="Гипертекстовая ссылка"/>
    <w:basedOn w:val="a0"/>
    <w:uiPriority w:val="99"/>
    <w:rsid w:val="00064066"/>
    <w:rPr>
      <w:rFonts w:cs="Times New Roman"/>
      <w:b w:val="0"/>
      <w:color w:val="106BBE"/>
    </w:rPr>
  </w:style>
  <w:style w:type="paragraph" w:styleId="a5">
    <w:name w:val="List Paragraph"/>
    <w:basedOn w:val="a"/>
    <w:uiPriority w:val="34"/>
    <w:qFormat/>
    <w:rsid w:val="000C342B"/>
    <w:pPr>
      <w:ind w:left="720"/>
      <w:contextualSpacing/>
    </w:pPr>
  </w:style>
  <w:style w:type="paragraph" w:customStyle="1" w:styleId="ConsPlusNormal">
    <w:name w:val="ConsPlusNormal"/>
    <w:rsid w:val="001A1C19"/>
    <w:pPr>
      <w:autoSpaceDE w:val="0"/>
      <w:autoSpaceDN w:val="0"/>
      <w:adjustRightInd w:val="0"/>
      <w:spacing w:after="0" w:line="240" w:lineRule="auto"/>
      <w:ind w:firstLine="720"/>
    </w:pPr>
    <w:rPr>
      <w:rFonts w:ascii="Arial" w:eastAsia="Calibri" w:hAnsi="Arial" w:cs="Arial"/>
      <w:sz w:val="20"/>
      <w:szCs w:val="20"/>
    </w:rPr>
  </w:style>
  <w:style w:type="paragraph" w:customStyle="1" w:styleId="a6">
    <w:name w:val="Комментарий"/>
    <w:basedOn w:val="a"/>
    <w:next w:val="a"/>
    <w:uiPriority w:val="99"/>
    <w:rsid w:val="001F57E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1F57EF"/>
    <w:rPr>
      <w:i/>
      <w:iCs/>
    </w:rPr>
  </w:style>
  <w:style w:type="paragraph" w:customStyle="1" w:styleId="a8">
    <w:name w:val="Нормальный (таблица)"/>
    <w:basedOn w:val="a"/>
    <w:next w:val="a"/>
    <w:uiPriority w:val="99"/>
    <w:rsid w:val="00FF3A11"/>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FF3A11"/>
    <w:pPr>
      <w:widowControl w:val="0"/>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FF3A11"/>
    <w:pPr>
      <w:widowControl w:val="0"/>
      <w:autoSpaceDE w:val="0"/>
      <w:autoSpaceDN w:val="0"/>
      <w:adjustRightInd w:val="0"/>
      <w:spacing w:after="0" w:line="240" w:lineRule="auto"/>
    </w:pPr>
    <w:rPr>
      <w:rFonts w:ascii="Arial" w:hAnsi="Arial" w:cs="Arial"/>
      <w:sz w:val="24"/>
      <w:szCs w:val="24"/>
    </w:rPr>
  </w:style>
  <w:style w:type="paragraph" w:styleId="ab">
    <w:name w:val="Balloon Text"/>
    <w:basedOn w:val="a"/>
    <w:link w:val="ac"/>
    <w:uiPriority w:val="99"/>
    <w:semiHidden/>
    <w:unhideWhenUsed/>
    <w:rsid w:val="00F375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7565"/>
    <w:rPr>
      <w:rFonts w:ascii="Tahoma" w:eastAsiaTheme="minorEastAsia" w:hAnsi="Tahoma" w:cs="Tahoma"/>
      <w:sz w:val="16"/>
      <w:szCs w:val="16"/>
      <w:lang w:eastAsia="ru-RU"/>
    </w:rPr>
  </w:style>
  <w:style w:type="character" w:customStyle="1" w:styleId="ad">
    <w:name w:val="Цветовое выделение"/>
    <w:uiPriority w:val="99"/>
    <w:rsid w:val="00B5111D"/>
    <w:rPr>
      <w:b/>
      <w:color w:val="26282F"/>
    </w:rPr>
  </w:style>
  <w:style w:type="paragraph" w:styleId="ae">
    <w:name w:val="header"/>
    <w:basedOn w:val="a"/>
    <w:link w:val="af"/>
    <w:uiPriority w:val="99"/>
    <w:unhideWhenUsed/>
    <w:rsid w:val="009C58F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C58F4"/>
    <w:rPr>
      <w:rFonts w:eastAsiaTheme="minorEastAsia"/>
      <w:lang w:eastAsia="ru-RU"/>
    </w:rPr>
  </w:style>
  <w:style w:type="paragraph" w:styleId="af0">
    <w:name w:val="footer"/>
    <w:basedOn w:val="a"/>
    <w:link w:val="af1"/>
    <w:uiPriority w:val="99"/>
    <w:unhideWhenUsed/>
    <w:rsid w:val="009C58F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C58F4"/>
    <w:rPr>
      <w:rFonts w:eastAsiaTheme="minorEastAsia"/>
      <w:lang w:eastAsia="ru-RU"/>
    </w:rPr>
  </w:style>
  <w:style w:type="paragraph" w:customStyle="1" w:styleId="af2">
    <w:name w:val="Заголовок статьи"/>
    <w:basedOn w:val="a"/>
    <w:next w:val="a"/>
    <w:uiPriority w:val="99"/>
    <w:rsid w:val="0007032B"/>
    <w:pPr>
      <w:widowControl w:val="0"/>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835" TargetMode="External"/><Relationship Id="rId18" Type="http://schemas.openxmlformats.org/officeDocument/2006/relationships/hyperlink" Target="garantF1://12025268.8013" TargetMode="External"/><Relationship Id="rId26" Type="http://schemas.openxmlformats.org/officeDocument/2006/relationships/hyperlink" Target="garantF1://12025268.837" TargetMode="External"/><Relationship Id="rId3" Type="http://schemas.openxmlformats.org/officeDocument/2006/relationships/styles" Target="styles.xml"/><Relationship Id="rId21" Type="http://schemas.openxmlformats.org/officeDocument/2006/relationships/hyperlink" Target="garantF1://12025268.779" TargetMode="External"/><Relationship Id="rId34" Type="http://schemas.openxmlformats.org/officeDocument/2006/relationships/hyperlink" Target="garantF1://30612025.0" TargetMode="External"/><Relationship Id="rId7" Type="http://schemas.openxmlformats.org/officeDocument/2006/relationships/footnotes" Target="footnotes.xml"/><Relationship Id="rId12" Type="http://schemas.openxmlformats.org/officeDocument/2006/relationships/hyperlink" Target="garantF1://12025268.832" TargetMode="External"/><Relationship Id="rId17" Type="http://schemas.openxmlformats.org/officeDocument/2006/relationships/hyperlink" Target="garantF1://12025268.777" TargetMode="External"/><Relationship Id="rId25" Type="http://schemas.openxmlformats.org/officeDocument/2006/relationships/hyperlink" Target="garantF1://12025268.835" TargetMode="External"/><Relationship Id="rId33" Type="http://schemas.openxmlformats.org/officeDocument/2006/relationships/hyperlink" Target="garantF1://12025268.139" TargetMode="External"/><Relationship Id="rId2" Type="http://schemas.openxmlformats.org/officeDocument/2006/relationships/numbering" Target="numbering.xml"/><Relationship Id="rId16" Type="http://schemas.openxmlformats.org/officeDocument/2006/relationships/hyperlink" Target="garantF1://12025268.773" TargetMode="External"/><Relationship Id="rId20" Type="http://schemas.openxmlformats.org/officeDocument/2006/relationships/hyperlink" Target="garantF1://12025268.778" TargetMode="External"/><Relationship Id="rId29" Type="http://schemas.openxmlformats.org/officeDocument/2006/relationships/hyperlink" Target="garantF1://3061202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8013" TargetMode="External"/><Relationship Id="rId24" Type="http://schemas.openxmlformats.org/officeDocument/2006/relationships/hyperlink" Target="garantF1://12025268.832" TargetMode="External"/><Relationship Id="rId32" Type="http://schemas.openxmlformats.org/officeDocument/2006/relationships/hyperlink" Target="garantF1://18817490.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52272.1911" TargetMode="External"/><Relationship Id="rId23" Type="http://schemas.openxmlformats.org/officeDocument/2006/relationships/hyperlink" Target="garantF1://12025268.812" TargetMode="External"/><Relationship Id="rId28" Type="http://schemas.openxmlformats.org/officeDocument/2006/relationships/hyperlink" Target="garantF1://70452688.0" TargetMode="External"/><Relationship Id="rId36" Type="http://schemas.openxmlformats.org/officeDocument/2006/relationships/fontTable" Target="fontTable.xml"/><Relationship Id="rId10" Type="http://schemas.openxmlformats.org/officeDocument/2006/relationships/hyperlink" Target="garantF1://92235.0" TargetMode="External"/><Relationship Id="rId19" Type="http://schemas.openxmlformats.org/officeDocument/2006/relationships/hyperlink" Target="garantF1://12052272.191" TargetMode="External"/><Relationship Id="rId31" Type="http://schemas.openxmlformats.org/officeDocument/2006/relationships/hyperlink" Target="garantF1://12025146.171" TargetMode="External"/><Relationship Id="rId4" Type="http://schemas.microsoft.com/office/2007/relationships/stylesWithEffects" Target="stylesWithEffects.xml"/><Relationship Id="rId9" Type="http://schemas.openxmlformats.org/officeDocument/2006/relationships/hyperlink" Target="garantF1://18817490.0" TargetMode="External"/><Relationship Id="rId14" Type="http://schemas.openxmlformats.org/officeDocument/2006/relationships/hyperlink" Target="garantF1://12025268.837" TargetMode="External"/><Relationship Id="rId22" Type="http://schemas.openxmlformats.org/officeDocument/2006/relationships/hyperlink" Target="garantF1://12025268.811" TargetMode="External"/><Relationship Id="rId27" Type="http://schemas.openxmlformats.org/officeDocument/2006/relationships/hyperlink" Target="garantF1://12025268.773" TargetMode="External"/><Relationship Id="rId30" Type="http://schemas.openxmlformats.org/officeDocument/2006/relationships/hyperlink" Target="garantF1://12025146.176"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DE35-DD7C-43E7-9250-D011F52E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2609</TotalTime>
  <Pages>1</Pages>
  <Words>3697</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Жернова</dc:creator>
  <cp:lastModifiedBy>1</cp:lastModifiedBy>
  <cp:revision>15</cp:revision>
  <cp:lastPrinted>2016-03-30T04:31:00Z</cp:lastPrinted>
  <dcterms:created xsi:type="dcterms:W3CDTF">2014-11-24T07:12:00Z</dcterms:created>
  <dcterms:modified xsi:type="dcterms:W3CDTF">2016-03-30T04:32:00Z</dcterms:modified>
</cp:coreProperties>
</file>