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Ханты-Мансийский автономный округ – Югра</w:t>
      </w: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Ханты-Мансийский район</w:t>
      </w: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Cs/>
          <w:sz w:val="28"/>
          <w:szCs w:val="28"/>
          <w:lang w:eastAsia="ru-RU"/>
        </w:rPr>
      </w:pP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
          <w:bCs/>
          <w:sz w:val="28"/>
          <w:szCs w:val="28"/>
          <w:lang w:eastAsia="ru-RU"/>
        </w:rPr>
      </w:pPr>
      <w:r w:rsidRPr="00120B21">
        <w:rPr>
          <w:rFonts w:ascii="Times New Roman" w:eastAsia="Times New Roman" w:hAnsi="Times New Roman" w:cs="Times New Roman"/>
          <w:b/>
          <w:bCs/>
          <w:sz w:val="28"/>
          <w:szCs w:val="28"/>
          <w:lang w:eastAsia="ru-RU"/>
        </w:rPr>
        <w:t>муниципальное образование</w:t>
      </w: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
          <w:bCs/>
          <w:sz w:val="28"/>
          <w:szCs w:val="28"/>
          <w:lang w:eastAsia="ru-RU"/>
        </w:rPr>
      </w:pPr>
      <w:r w:rsidRPr="00120B21">
        <w:rPr>
          <w:rFonts w:ascii="Times New Roman" w:eastAsia="Times New Roman" w:hAnsi="Times New Roman" w:cs="Times New Roman"/>
          <w:b/>
          <w:bCs/>
          <w:sz w:val="28"/>
          <w:szCs w:val="28"/>
          <w:lang w:eastAsia="ru-RU"/>
        </w:rPr>
        <w:t>сельское поселение Луговской</w:t>
      </w:r>
    </w:p>
    <w:p w:rsidR="00120B21" w:rsidRPr="00120B21" w:rsidRDefault="00120B21" w:rsidP="000E47FC">
      <w:pPr>
        <w:widowControl w:val="0"/>
        <w:tabs>
          <w:tab w:val="left" w:pos="1211"/>
        </w:tabs>
        <w:autoSpaceDE w:val="0"/>
        <w:autoSpaceDN w:val="0"/>
        <w:adjustRightInd w:val="0"/>
        <w:spacing w:after="0"/>
        <w:rPr>
          <w:rFonts w:ascii="Times New Roman" w:eastAsia="Times New Roman" w:hAnsi="Times New Roman" w:cs="Times New Roman"/>
          <w:b/>
          <w:bCs/>
          <w:sz w:val="28"/>
          <w:szCs w:val="28"/>
          <w:lang w:eastAsia="ru-RU"/>
        </w:rPr>
      </w:pP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
          <w:bCs/>
          <w:sz w:val="28"/>
          <w:szCs w:val="28"/>
          <w:lang w:eastAsia="ru-RU"/>
        </w:rPr>
      </w:pPr>
      <w:r w:rsidRPr="00120B21">
        <w:rPr>
          <w:rFonts w:ascii="Times New Roman" w:eastAsia="Times New Roman" w:hAnsi="Times New Roman" w:cs="Times New Roman"/>
          <w:b/>
          <w:bCs/>
          <w:sz w:val="28"/>
          <w:szCs w:val="28"/>
          <w:lang w:eastAsia="ru-RU"/>
        </w:rPr>
        <w:t>АДМИНИСТРАЦИЯ СЕЛЬСКОГО ПОСЕЛЕНИЯ</w:t>
      </w:r>
    </w:p>
    <w:p w:rsidR="00120B21" w:rsidRPr="00120B21" w:rsidRDefault="00120B21" w:rsidP="000E47FC">
      <w:pPr>
        <w:widowControl w:val="0"/>
        <w:tabs>
          <w:tab w:val="left" w:pos="1211"/>
        </w:tabs>
        <w:autoSpaceDE w:val="0"/>
        <w:autoSpaceDN w:val="0"/>
        <w:adjustRightInd w:val="0"/>
        <w:spacing w:after="0"/>
        <w:rPr>
          <w:rFonts w:ascii="Times New Roman" w:eastAsia="Times New Roman" w:hAnsi="Times New Roman" w:cs="Times New Roman"/>
          <w:b/>
          <w:bCs/>
          <w:sz w:val="28"/>
          <w:szCs w:val="28"/>
          <w:lang w:eastAsia="ru-RU"/>
        </w:rPr>
      </w:pP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
          <w:bCs/>
          <w:sz w:val="28"/>
          <w:szCs w:val="28"/>
          <w:lang w:eastAsia="ru-RU"/>
        </w:rPr>
      </w:pPr>
      <w:r w:rsidRPr="00120B21">
        <w:rPr>
          <w:rFonts w:ascii="Times New Roman" w:eastAsia="Times New Roman" w:hAnsi="Times New Roman" w:cs="Times New Roman"/>
          <w:b/>
          <w:bCs/>
          <w:sz w:val="28"/>
          <w:szCs w:val="28"/>
          <w:lang w:eastAsia="ru-RU"/>
        </w:rPr>
        <w:t>ПОСТАНОВЛЕНИЕ</w:t>
      </w:r>
      <w:r w:rsidR="0005107F">
        <w:rPr>
          <w:rFonts w:ascii="Times New Roman" w:eastAsia="Times New Roman" w:hAnsi="Times New Roman" w:cs="Times New Roman"/>
          <w:b/>
          <w:bCs/>
          <w:sz w:val="28"/>
          <w:szCs w:val="28"/>
          <w:lang w:eastAsia="ru-RU"/>
        </w:rPr>
        <w:t xml:space="preserve"> </w:t>
      </w:r>
    </w:p>
    <w:p w:rsidR="00120B21" w:rsidRPr="00120B21" w:rsidRDefault="00120B21" w:rsidP="000E47FC">
      <w:pPr>
        <w:widowControl w:val="0"/>
        <w:tabs>
          <w:tab w:val="left" w:pos="1211"/>
        </w:tabs>
        <w:autoSpaceDE w:val="0"/>
        <w:autoSpaceDN w:val="0"/>
        <w:adjustRightInd w:val="0"/>
        <w:spacing w:after="0"/>
        <w:jc w:val="center"/>
        <w:rPr>
          <w:rFonts w:ascii="Times New Roman" w:eastAsia="Times New Roman" w:hAnsi="Times New Roman" w:cs="Times New Roman"/>
          <w:b/>
          <w:bCs/>
          <w:sz w:val="28"/>
          <w:szCs w:val="28"/>
          <w:lang w:eastAsia="ru-RU"/>
        </w:rPr>
      </w:pPr>
    </w:p>
    <w:p w:rsidR="000A2C23" w:rsidRDefault="000A2C23" w:rsidP="000E47FC">
      <w:pPr>
        <w:widowControl w:val="0"/>
        <w:tabs>
          <w:tab w:val="left" w:pos="1211"/>
        </w:tabs>
        <w:autoSpaceDE w:val="0"/>
        <w:autoSpaceDN w:val="0"/>
        <w:adjustRightInd w:val="0"/>
        <w:spacing w:after="0"/>
        <w:rPr>
          <w:rFonts w:ascii="Times New Roman" w:eastAsia="Times New Roman" w:hAnsi="Times New Roman" w:cs="Times New Roman"/>
          <w:b/>
          <w:bCs/>
          <w:sz w:val="28"/>
          <w:szCs w:val="28"/>
          <w:lang w:eastAsia="ru-RU"/>
        </w:rPr>
      </w:pPr>
    </w:p>
    <w:p w:rsidR="00120B21" w:rsidRPr="00120B21" w:rsidRDefault="0079683E" w:rsidP="000E47FC">
      <w:pPr>
        <w:widowControl w:val="0"/>
        <w:tabs>
          <w:tab w:val="left" w:pos="1211"/>
        </w:tabs>
        <w:autoSpaceDE w:val="0"/>
        <w:autoSpaceDN w:val="0"/>
        <w:adjustRightInd w:val="0"/>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15</w:t>
      </w:r>
      <w:r w:rsidR="00120B21" w:rsidRPr="00120B21">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5.</w:t>
      </w:r>
      <w:r w:rsidR="00120B21" w:rsidRPr="00120B21">
        <w:rPr>
          <w:rFonts w:ascii="Times New Roman" w:eastAsia="Times New Roman" w:hAnsi="Times New Roman" w:cs="Times New Roman"/>
          <w:bCs/>
          <w:sz w:val="28"/>
          <w:szCs w:val="28"/>
          <w:lang w:eastAsia="ru-RU"/>
        </w:rPr>
        <w:t>201</w:t>
      </w:r>
      <w:r w:rsidR="0005107F">
        <w:rPr>
          <w:rFonts w:ascii="Times New Roman" w:eastAsia="Times New Roman" w:hAnsi="Times New Roman" w:cs="Times New Roman"/>
          <w:bCs/>
          <w:sz w:val="28"/>
          <w:szCs w:val="28"/>
          <w:lang w:eastAsia="ru-RU"/>
        </w:rPr>
        <w:t>7</w:t>
      </w:r>
      <w:r w:rsidR="00120B21" w:rsidRPr="00120B21">
        <w:rPr>
          <w:rFonts w:ascii="Times New Roman" w:eastAsia="Times New Roman" w:hAnsi="Times New Roman" w:cs="Times New Roman"/>
          <w:bCs/>
          <w:sz w:val="28"/>
          <w:szCs w:val="28"/>
          <w:lang w:eastAsia="ru-RU"/>
        </w:rPr>
        <w:t xml:space="preserve">       </w:t>
      </w:r>
      <w:r w:rsidR="0005107F">
        <w:rPr>
          <w:rFonts w:ascii="Times New Roman" w:eastAsia="Times New Roman" w:hAnsi="Times New Roman" w:cs="Times New Roman"/>
          <w:bCs/>
          <w:sz w:val="28"/>
          <w:szCs w:val="28"/>
          <w:lang w:eastAsia="ru-RU"/>
        </w:rPr>
        <w:t xml:space="preserve"> </w:t>
      </w:r>
      <w:r w:rsidR="00120B21" w:rsidRPr="00120B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120B21" w:rsidRPr="00120B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32</w:t>
      </w:r>
    </w:p>
    <w:p w:rsidR="00120B21" w:rsidRPr="00120B21" w:rsidRDefault="00120B21" w:rsidP="000E47FC">
      <w:pPr>
        <w:widowControl w:val="0"/>
        <w:tabs>
          <w:tab w:val="left" w:pos="1211"/>
        </w:tabs>
        <w:autoSpaceDE w:val="0"/>
        <w:autoSpaceDN w:val="0"/>
        <w:adjustRightInd w:val="0"/>
        <w:spacing w:after="0"/>
        <w:rPr>
          <w:rFonts w:ascii="Times New Roman" w:eastAsia="Times New Roman" w:hAnsi="Times New Roman" w:cs="Times New Roman"/>
          <w:bCs/>
          <w:i/>
          <w:sz w:val="24"/>
          <w:szCs w:val="24"/>
          <w:lang w:eastAsia="ru-RU"/>
        </w:rPr>
      </w:pPr>
      <w:r w:rsidRPr="00120B21">
        <w:rPr>
          <w:rFonts w:ascii="Times New Roman" w:eastAsia="Times New Roman" w:hAnsi="Times New Roman" w:cs="Times New Roman"/>
          <w:bCs/>
          <w:i/>
          <w:sz w:val="24"/>
          <w:szCs w:val="24"/>
          <w:lang w:eastAsia="ru-RU"/>
        </w:rPr>
        <w:t>п.</w:t>
      </w:r>
      <w:r w:rsidR="00BF2568">
        <w:rPr>
          <w:rFonts w:ascii="Times New Roman" w:eastAsia="Times New Roman" w:hAnsi="Times New Roman" w:cs="Times New Roman"/>
          <w:bCs/>
          <w:i/>
          <w:sz w:val="24"/>
          <w:szCs w:val="24"/>
          <w:lang w:eastAsia="ru-RU"/>
        </w:rPr>
        <w:t xml:space="preserve"> </w:t>
      </w:r>
      <w:r w:rsidRPr="00120B21">
        <w:rPr>
          <w:rFonts w:ascii="Times New Roman" w:eastAsia="Times New Roman" w:hAnsi="Times New Roman" w:cs="Times New Roman"/>
          <w:bCs/>
          <w:i/>
          <w:sz w:val="24"/>
          <w:szCs w:val="24"/>
          <w:lang w:eastAsia="ru-RU"/>
        </w:rPr>
        <w:t>Луговской</w:t>
      </w:r>
    </w:p>
    <w:p w:rsidR="00120B21" w:rsidRPr="00120B21" w:rsidRDefault="00120B21" w:rsidP="000E47FC">
      <w:pPr>
        <w:widowControl w:val="0"/>
        <w:tabs>
          <w:tab w:val="left" w:pos="1211"/>
        </w:tabs>
        <w:autoSpaceDE w:val="0"/>
        <w:autoSpaceDN w:val="0"/>
        <w:adjustRightInd w:val="0"/>
        <w:spacing w:after="0"/>
        <w:rPr>
          <w:rFonts w:ascii="Arial" w:eastAsia="Times New Roman" w:hAnsi="Arial" w:cs="Arial"/>
          <w:sz w:val="28"/>
          <w:szCs w:val="28"/>
          <w:lang w:eastAsia="ru-RU"/>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tblGrid>
      <w:tr w:rsidR="00A6639A" w:rsidTr="0079683E">
        <w:trPr>
          <w:trHeight w:val="2965"/>
        </w:trPr>
        <w:tc>
          <w:tcPr>
            <w:tcW w:w="4984" w:type="dxa"/>
          </w:tcPr>
          <w:p w:rsidR="00A6639A" w:rsidRDefault="00A6639A" w:rsidP="000E47FC">
            <w:pPr>
              <w:widowControl w:val="0"/>
              <w:autoSpaceDE w:val="0"/>
              <w:autoSpaceDN w:val="0"/>
              <w:adjustRightInd w:val="0"/>
              <w:spacing w:line="276" w:lineRule="auto"/>
              <w:jc w:val="both"/>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Об оплате труда и социальной защищенности лиц, занимающих должности, не отнесенные к должностям муниципальной службы, и осуществляющих техническое</w:t>
            </w:r>
            <w:r w:rsidR="00487AA4">
              <w:rPr>
                <w:rFonts w:ascii="Times New Roman" w:eastAsia="Times New Roman" w:hAnsi="Times New Roman" w:cs="Times New Roman"/>
                <w:bCs/>
                <w:sz w:val="28"/>
                <w:szCs w:val="28"/>
                <w:lang w:eastAsia="ru-RU"/>
              </w:rPr>
              <w:t xml:space="preserve"> </w:t>
            </w:r>
            <w:r w:rsidRPr="00120B21">
              <w:rPr>
                <w:rFonts w:ascii="Times New Roman" w:eastAsia="Times New Roman" w:hAnsi="Times New Roman" w:cs="Times New Roman"/>
                <w:bCs/>
                <w:sz w:val="28"/>
                <w:szCs w:val="28"/>
                <w:lang w:eastAsia="ru-RU"/>
              </w:rPr>
              <w:t xml:space="preserve">обеспечение деятельности органов </w:t>
            </w:r>
            <w:r w:rsidR="00487AA4">
              <w:rPr>
                <w:rFonts w:ascii="Times New Roman" w:eastAsia="Times New Roman" w:hAnsi="Times New Roman" w:cs="Times New Roman"/>
                <w:bCs/>
                <w:sz w:val="28"/>
                <w:szCs w:val="28"/>
                <w:lang w:eastAsia="ru-RU"/>
              </w:rPr>
              <w:t xml:space="preserve"> </w:t>
            </w:r>
            <w:r w:rsidRPr="00120B21">
              <w:rPr>
                <w:rFonts w:ascii="Times New Roman" w:eastAsia="Times New Roman" w:hAnsi="Times New Roman" w:cs="Times New Roman"/>
                <w:bCs/>
                <w:sz w:val="28"/>
                <w:szCs w:val="28"/>
                <w:lang w:eastAsia="ru-RU"/>
              </w:rPr>
              <w:t>местного самоуправления сельского</w:t>
            </w:r>
            <w:r w:rsidR="00D45AF4">
              <w:rPr>
                <w:rFonts w:ascii="Times New Roman" w:eastAsia="Times New Roman" w:hAnsi="Times New Roman" w:cs="Times New Roman"/>
                <w:bCs/>
                <w:sz w:val="28"/>
                <w:szCs w:val="28"/>
                <w:lang w:eastAsia="ru-RU"/>
              </w:rPr>
              <w:t xml:space="preserve"> </w:t>
            </w:r>
            <w:r w:rsidRPr="00120B21">
              <w:rPr>
                <w:rFonts w:ascii="Times New Roman" w:eastAsia="Times New Roman" w:hAnsi="Times New Roman" w:cs="Times New Roman"/>
                <w:bCs/>
                <w:sz w:val="28"/>
                <w:szCs w:val="28"/>
                <w:lang w:eastAsia="ru-RU"/>
              </w:rPr>
              <w:t>поселения Луговской</w:t>
            </w:r>
          </w:p>
        </w:tc>
      </w:tr>
    </w:tbl>
    <w:p w:rsidR="00A6639A" w:rsidRDefault="00A6639A" w:rsidP="000E47FC">
      <w:pPr>
        <w:widowControl w:val="0"/>
        <w:autoSpaceDE w:val="0"/>
        <w:autoSpaceDN w:val="0"/>
        <w:adjustRightInd w:val="0"/>
        <w:spacing w:after="0"/>
        <w:outlineLvl w:val="0"/>
        <w:rPr>
          <w:rFonts w:ascii="Times New Roman" w:eastAsia="Times New Roman" w:hAnsi="Times New Roman" w:cs="Times New Roman"/>
          <w:bCs/>
          <w:sz w:val="28"/>
          <w:szCs w:val="28"/>
          <w:lang w:eastAsia="ru-RU"/>
        </w:rPr>
      </w:pPr>
    </w:p>
    <w:p w:rsidR="00120B21" w:rsidRPr="00120B21" w:rsidRDefault="00120B21" w:rsidP="000E47FC">
      <w:pPr>
        <w:widowControl w:val="0"/>
        <w:autoSpaceDE w:val="0"/>
        <w:autoSpaceDN w:val="0"/>
        <w:adjustRightInd w:val="0"/>
        <w:spacing w:after="0"/>
        <w:rPr>
          <w:rFonts w:ascii="Arial" w:eastAsia="Times New Roman" w:hAnsi="Arial" w:cs="Arial"/>
          <w:sz w:val="24"/>
          <w:szCs w:val="24"/>
          <w:lang w:eastAsia="ru-RU"/>
        </w:rPr>
      </w:pPr>
    </w:p>
    <w:p w:rsidR="00120B21" w:rsidRPr="00120B21" w:rsidRDefault="00120B21" w:rsidP="000E47FC">
      <w:pPr>
        <w:widowControl w:val="0"/>
        <w:tabs>
          <w:tab w:val="left" w:pos="709"/>
        </w:tabs>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roofErr w:type="gramStart"/>
      <w:r w:rsidRPr="00120B21">
        <w:rPr>
          <w:rFonts w:ascii="Times New Roman" w:eastAsia="Times New Roman" w:hAnsi="Times New Roman" w:cs="Times New Roman"/>
          <w:bCs/>
          <w:sz w:val="28"/>
          <w:szCs w:val="28"/>
          <w:lang w:eastAsia="ru-RU"/>
        </w:rPr>
        <w:t>В соответствии с Постановлением Губернатора Ханты-Мансийского автономного окру</w:t>
      </w:r>
      <w:r w:rsidR="0079683E">
        <w:rPr>
          <w:rFonts w:ascii="Times New Roman" w:eastAsia="Times New Roman" w:hAnsi="Times New Roman" w:cs="Times New Roman"/>
          <w:bCs/>
          <w:sz w:val="28"/>
          <w:szCs w:val="28"/>
          <w:lang w:eastAsia="ru-RU"/>
        </w:rPr>
        <w:t>га - Югры от 25 апреля 2005</w:t>
      </w:r>
      <w:r w:rsidR="00F70BD0">
        <w:rPr>
          <w:rFonts w:ascii="Times New Roman" w:eastAsia="Times New Roman" w:hAnsi="Times New Roman" w:cs="Times New Roman"/>
          <w:bCs/>
          <w:sz w:val="28"/>
          <w:szCs w:val="28"/>
          <w:lang w:eastAsia="ru-RU"/>
        </w:rPr>
        <w:t xml:space="preserve"> №</w:t>
      </w:r>
      <w:r w:rsidRPr="00120B21">
        <w:rPr>
          <w:rFonts w:ascii="Times New Roman" w:eastAsia="Times New Roman" w:hAnsi="Times New Roman" w:cs="Times New Roman"/>
          <w:bCs/>
          <w:sz w:val="28"/>
          <w:szCs w:val="28"/>
          <w:lang w:eastAsia="ru-RU"/>
        </w:rPr>
        <w:t>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w:t>
      </w:r>
      <w:r w:rsidR="00FF348C">
        <w:rPr>
          <w:rFonts w:ascii="Times New Roman" w:eastAsia="Times New Roman" w:hAnsi="Times New Roman" w:cs="Times New Roman"/>
          <w:bCs/>
          <w:sz w:val="28"/>
          <w:szCs w:val="28"/>
          <w:lang w:eastAsia="ru-RU"/>
        </w:rPr>
        <w:t>кого автономного округа - Югры",</w:t>
      </w:r>
      <w:r w:rsidRPr="00120B21">
        <w:rPr>
          <w:rFonts w:ascii="Times New Roman" w:eastAsia="Times New Roman" w:hAnsi="Times New Roman" w:cs="Times New Roman"/>
          <w:bCs/>
          <w:sz w:val="28"/>
          <w:szCs w:val="28"/>
          <w:lang w:eastAsia="ru-RU"/>
        </w:rPr>
        <w:t xml:space="preserve"> в целях упорядочения оплаты труда, лиц, занимающих должности, не отнесенные к должностям муниципальной  службы, и осуществляющих техническое  обеспечение деятельности органов</w:t>
      </w:r>
      <w:proofErr w:type="gramEnd"/>
      <w:r w:rsidRPr="00120B21">
        <w:rPr>
          <w:rFonts w:ascii="Times New Roman" w:eastAsia="Times New Roman" w:hAnsi="Times New Roman" w:cs="Times New Roman"/>
          <w:bCs/>
          <w:sz w:val="28"/>
          <w:szCs w:val="28"/>
          <w:lang w:eastAsia="ru-RU"/>
        </w:rPr>
        <w:t xml:space="preserve"> местного самоуправления сельского поселения Луговской:</w:t>
      </w:r>
    </w:p>
    <w:p w:rsidR="00F92CA2" w:rsidRDefault="00F92CA2" w:rsidP="00F92CA2">
      <w:pPr>
        <w:widowControl w:val="0"/>
        <w:autoSpaceDE w:val="0"/>
        <w:autoSpaceDN w:val="0"/>
        <w:adjustRightInd w:val="0"/>
        <w:spacing w:after="0"/>
        <w:jc w:val="both"/>
        <w:outlineLvl w:val="0"/>
        <w:rPr>
          <w:rFonts w:ascii="Times New Roman" w:eastAsia="Times New Roman" w:hAnsi="Times New Roman" w:cs="Times New Roman"/>
          <w:b/>
          <w:bCs/>
          <w:color w:val="000080"/>
          <w:sz w:val="28"/>
          <w:szCs w:val="28"/>
          <w:lang w:eastAsia="ru-RU"/>
        </w:rPr>
      </w:pPr>
    </w:p>
    <w:p w:rsidR="00F92CA2" w:rsidRDefault="00120B21" w:rsidP="00F92CA2">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1. Установить</w:t>
      </w:r>
      <w:bookmarkStart w:id="1" w:name="sub_11"/>
      <w:r w:rsidRPr="00120B21">
        <w:rPr>
          <w:rFonts w:ascii="Times New Roman" w:eastAsia="Times New Roman" w:hAnsi="Times New Roman" w:cs="Times New Roman"/>
          <w:bCs/>
          <w:sz w:val="28"/>
          <w:szCs w:val="28"/>
          <w:lang w:eastAsia="ru-RU"/>
        </w:rPr>
        <w:t xml:space="preserve"> размеры должностных окладов лиц, занимающих должности, не отнесенные к должностям муниципальной службы, и осуществляющих техническое обеспечение</w:t>
      </w:r>
      <w:r w:rsidRPr="00120B21">
        <w:rPr>
          <w:rFonts w:ascii="Times New Roman" w:eastAsia="Times New Roman" w:hAnsi="Times New Roman" w:cs="Times New Roman"/>
          <w:b/>
          <w:bCs/>
          <w:color w:val="000080"/>
          <w:sz w:val="28"/>
          <w:szCs w:val="28"/>
          <w:lang w:eastAsia="ru-RU"/>
        </w:rPr>
        <w:t xml:space="preserve"> </w:t>
      </w:r>
      <w:r w:rsidRPr="00120B21">
        <w:rPr>
          <w:rFonts w:ascii="Times New Roman" w:eastAsia="Times New Roman" w:hAnsi="Times New Roman" w:cs="Times New Roman"/>
          <w:bCs/>
          <w:sz w:val="28"/>
          <w:szCs w:val="28"/>
          <w:lang w:eastAsia="ru-RU"/>
        </w:rPr>
        <w:t>деятельности органов местного самоуправления сельского поселения Луговской</w:t>
      </w:r>
      <w:r w:rsidRPr="00120B21">
        <w:rPr>
          <w:rFonts w:ascii="Times New Roman" w:eastAsia="Times New Roman" w:hAnsi="Times New Roman" w:cs="Times New Roman"/>
          <w:b/>
          <w:bCs/>
          <w:color w:val="000080"/>
          <w:sz w:val="28"/>
          <w:szCs w:val="28"/>
          <w:lang w:eastAsia="ru-RU"/>
        </w:rPr>
        <w:t xml:space="preserve"> </w:t>
      </w:r>
      <w:r w:rsidRPr="00120B21">
        <w:rPr>
          <w:rFonts w:ascii="Times New Roman" w:eastAsia="Times New Roman" w:hAnsi="Times New Roman" w:cs="Times New Roman"/>
          <w:bCs/>
          <w:sz w:val="28"/>
          <w:szCs w:val="28"/>
          <w:lang w:eastAsia="ru-RU"/>
        </w:rPr>
        <w:t>согласно приложени</w:t>
      </w:r>
      <w:r w:rsidR="00FF348C">
        <w:rPr>
          <w:rFonts w:ascii="Times New Roman" w:eastAsia="Times New Roman" w:hAnsi="Times New Roman" w:cs="Times New Roman"/>
          <w:bCs/>
          <w:sz w:val="28"/>
          <w:szCs w:val="28"/>
          <w:lang w:eastAsia="ru-RU"/>
        </w:rPr>
        <w:t>ю</w:t>
      </w:r>
      <w:r w:rsidRPr="00120B21">
        <w:rPr>
          <w:rFonts w:ascii="Times New Roman" w:eastAsia="Times New Roman" w:hAnsi="Times New Roman" w:cs="Times New Roman"/>
          <w:bCs/>
          <w:sz w:val="28"/>
          <w:szCs w:val="28"/>
          <w:lang w:eastAsia="ru-RU"/>
        </w:rPr>
        <w:t xml:space="preserve"> 1.</w:t>
      </w:r>
      <w:bookmarkStart w:id="2" w:name="sub_2"/>
      <w:bookmarkEnd w:id="1"/>
    </w:p>
    <w:p w:rsidR="00433EF8" w:rsidRPr="00F92CA2" w:rsidRDefault="00120B21" w:rsidP="00F92CA2">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sz w:val="28"/>
          <w:szCs w:val="28"/>
          <w:lang w:eastAsia="ru-RU"/>
        </w:rPr>
        <w:lastRenderedPageBreak/>
        <w:t>2. Утвердить</w:t>
      </w:r>
      <w:r w:rsidR="00433EF8">
        <w:rPr>
          <w:rFonts w:ascii="Times New Roman" w:eastAsia="Times New Roman" w:hAnsi="Times New Roman" w:cs="Times New Roman"/>
          <w:sz w:val="28"/>
          <w:szCs w:val="28"/>
          <w:lang w:eastAsia="ru-RU"/>
        </w:rPr>
        <w:t>:</w:t>
      </w:r>
    </w:p>
    <w:p w:rsidR="00120B21" w:rsidRDefault="00F92CA2" w:rsidP="00F92CA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20B21" w:rsidRPr="00120B21">
        <w:rPr>
          <w:rFonts w:ascii="Times New Roman" w:eastAsia="Times New Roman" w:hAnsi="Times New Roman" w:cs="Times New Roman"/>
          <w:sz w:val="28"/>
          <w:szCs w:val="28"/>
          <w:lang w:eastAsia="ru-RU"/>
        </w:rPr>
        <w:t xml:space="preserve">Положение о </w:t>
      </w:r>
      <w:r w:rsidR="00C84327">
        <w:rPr>
          <w:rFonts w:ascii="Times New Roman" w:eastAsia="Times New Roman" w:hAnsi="Times New Roman" w:cs="Times New Roman"/>
          <w:sz w:val="28"/>
          <w:szCs w:val="28"/>
          <w:lang w:eastAsia="ru-RU"/>
        </w:rPr>
        <w:t xml:space="preserve">поощрении и </w:t>
      </w:r>
      <w:r w:rsidR="00120B21" w:rsidRPr="00120B21">
        <w:rPr>
          <w:rFonts w:ascii="Times New Roman" w:eastAsia="Times New Roman" w:hAnsi="Times New Roman" w:cs="Times New Roman"/>
          <w:sz w:val="28"/>
          <w:szCs w:val="28"/>
          <w:lang w:eastAsia="ru-RU"/>
        </w:rPr>
        <w:t>премировании лиц занимающи</w:t>
      </w:r>
      <w:r w:rsidR="00BD7BF1">
        <w:rPr>
          <w:rFonts w:ascii="Times New Roman" w:eastAsia="Times New Roman" w:hAnsi="Times New Roman" w:cs="Times New Roman"/>
          <w:sz w:val="28"/>
          <w:szCs w:val="28"/>
          <w:lang w:eastAsia="ru-RU"/>
        </w:rPr>
        <w:t>х</w:t>
      </w:r>
      <w:r w:rsidR="00120B21" w:rsidRPr="00120B21">
        <w:rPr>
          <w:rFonts w:ascii="Times New Roman" w:eastAsia="Times New Roman" w:hAnsi="Times New Roman" w:cs="Times New Roman"/>
          <w:sz w:val="28"/>
          <w:szCs w:val="28"/>
          <w:lang w:eastAsia="ru-RU"/>
        </w:rPr>
        <w:t xml:space="preserve">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Луговской согласно приложени</w:t>
      </w:r>
      <w:r w:rsidR="00433EF8">
        <w:rPr>
          <w:rFonts w:ascii="Times New Roman" w:eastAsia="Times New Roman" w:hAnsi="Times New Roman" w:cs="Times New Roman"/>
          <w:sz w:val="28"/>
          <w:szCs w:val="28"/>
          <w:lang w:eastAsia="ru-RU"/>
        </w:rPr>
        <w:t>ю</w:t>
      </w:r>
      <w:r w:rsidR="00120B21" w:rsidRPr="00120B21">
        <w:rPr>
          <w:rFonts w:ascii="Times New Roman" w:eastAsia="Times New Roman" w:hAnsi="Times New Roman" w:cs="Times New Roman"/>
          <w:sz w:val="28"/>
          <w:szCs w:val="28"/>
          <w:lang w:eastAsia="ru-RU"/>
        </w:rPr>
        <w:t xml:space="preserve"> 2</w:t>
      </w:r>
      <w:bookmarkEnd w:id="2"/>
      <w:r w:rsidR="00433EF8">
        <w:rPr>
          <w:rFonts w:ascii="Times New Roman" w:eastAsia="Times New Roman" w:hAnsi="Times New Roman" w:cs="Times New Roman"/>
          <w:sz w:val="28"/>
          <w:szCs w:val="28"/>
          <w:lang w:eastAsia="ru-RU"/>
        </w:rPr>
        <w:t>;</w:t>
      </w:r>
    </w:p>
    <w:p w:rsidR="00F92CA2" w:rsidRDefault="00F92CA2" w:rsidP="00F92CA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92CA2">
        <w:rPr>
          <w:rFonts w:ascii="Times New Roman" w:hAnsi="Times New Roman" w:cs="Times New Roman"/>
          <w:sz w:val="28"/>
        </w:rPr>
        <w:t>2.2.</w:t>
      </w:r>
      <w:r w:rsidRPr="00F92CA2">
        <w:rPr>
          <w:sz w:val="28"/>
        </w:rPr>
        <w:t xml:space="preserve"> </w:t>
      </w:r>
      <w:hyperlink w:anchor="P276" w:history="1">
        <w:r w:rsidR="0039719B" w:rsidRPr="0039719B">
          <w:rPr>
            <w:rFonts w:ascii="Times New Roman" w:eastAsia="Times New Roman" w:hAnsi="Times New Roman" w:cs="Times New Roman"/>
            <w:sz w:val="28"/>
            <w:szCs w:val="28"/>
            <w:lang w:eastAsia="ru-RU"/>
          </w:rPr>
          <w:t>Порядок</w:t>
        </w:r>
      </w:hyperlink>
      <w:r w:rsidR="0039719B" w:rsidRPr="0039719B">
        <w:rPr>
          <w:rFonts w:ascii="Times New Roman" w:eastAsia="Times New Roman" w:hAnsi="Times New Roman" w:cs="Times New Roman"/>
          <w:sz w:val="28"/>
          <w:szCs w:val="28"/>
          <w:lang w:eastAsia="ru-RU"/>
        </w:rPr>
        <w:t xml:space="preserve"> реализации государственной гарантии по частичной компенсации расходов на санаторно-курортное обслуживание и оплату проезда к месту санаторно-кур</w:t>
      </w:r>
      <w:r w:rsidR="00D32F3A">
        <w:rPr>
          <w:rFonts w:ascii="Times New Roman" w:eastAsia="Times New Roman" w:hAnsi="Times New Roman" w:cs="Times New Roman"/>
          <w:sz w:val="28"/>
          <w:szCs w:val="28"/>
          <w:lang w:eastAsia="ru-RU"/>
        </w:rPr>
        <w:t xml:space="preserve">ортного обслуживания и обратно согласно </w:t>
      </w:r>
      <w:r w:rsidR="0039719B" w:rsidRPr="0039719B">
        <w:rPr>
          <w:rFonts w:ascii="Times New Roman" w:eastAsia="Times New Roman" w:hAnsi="Times New Roman" w:cs="Times New Roman"/>
          <w:sz w:val="28"/>
          <w:szCs w:val="28"/>
          <w:lang w:eastAsia="ru-RU"/>
        </w:rPr>
        <w:t>приложени</w:t>
      </w:r>
      <w:r w:rsidR="00D32F3A">
        <w:rPr>
          <w:rFonts w:ascii="Times New Roman" w:eastAsia="Times New Roman" w:hAnsi="Times New Roman" w:cs="Times New Roman"/>
          <w:sz w:val="28"/>
          <w:szCs w:val="28"/>
          <w:lang w:eastAsia="ru-RU"/>
        </w:rPr>
        <w:t>ю</w:t>
      </w:r>
      <w:r w:rsidR="0039719B" w:rsidRPr="0039719B">
        <w:rPr>
          <w:rFonts w:ascii="Times New Roman" w:eastAsia="Times New Roman" w:hAnsi="Times New Roman" w:cs="Times New Roman"/>
          <w:sz w:val="28"/>
          <w:szCs w:val="28"/>
          <w:lang w:eastAsia="ru-RU"/>
        </w:rPr>
        <w:t xml:space="preserve"> 3.</w:t>
      </w:r>
    </w:p>
    <w:p w:rsidR="00120B21" w:rsidRPr="00120B21" w:rsidRDefault="00120B21" w:rsidP="00F92CA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3. Выплачивать:</w:t>
      </w:r>
    </w:p>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 w:name="sub_31"/>
      <w:r w:rsidRPr="00120B21">
        <w:rPr>
          <w:rFonts w:ascii="Times New Roman" w:eastAsia="Times New Roman" w:hAnsi="Times New Roman" w:cs="Times New Roman"/>
          <w:sz w:val="28"/>
          <w:szCs w:val="28"/>
          <w:lang w:eastAsia="ru-RU"/>
        </w:rPr>
        <w:t xml:space="preserve">3.1. Ежемесячную надбавку к должностному окладу за особые условия работы в органах исполнительной власти лицам, осуществляющим техническое обеспечение деятельности </w:t>
      </w:r>
      <w:r w:rsidR="00BF3573">
        <w:rPr>
          <w:rFonts w:ascii="Times New Roman" w:eastAsia="Times New Roman" w:hAnsi="Times New Roman" w:cs="Times New Roman"/>
          <w:sz w:val="28"/>
          <w:szCs w:val="28"/>
          <w:lang w:eastAsia="ru-RU"/>
        </w:rPr>
        <w:t xml:space="preserve"> </w:t>
      </w:r>
      <w:r w:rsidRPr="00120B21">
        <w:rPr>
          <w:rFonts w:ascii="Times New Roman" w:eastAsia="Times New Roman" w:hAnsi="Times New Roman" w:cs="Times New Roman"/>
          <w:sz w:val="28"/>
          <w:szCs w:val="28"/>
          <w:lang w:eastAsia="ru-RU"/>
        </w:rPr>
        <w:t xml:space="preserve">органов </w:t>
      </w:r>
      <w:r w:rsidR="00E63CDD">
        <w:rPr>
          <w:rFonts w:ascii="Times New Roman" w:eastAsia="Times New Roman" w:hAnsi="Times New Roman" w:cs="Times New Roman"/>
          <w:sz w:val="28"/>
          <w:szCs w:val="28"/>
          <w:lang w:eastAsia="ru-RU"/>
        </w:rPr>
        <w:t xml:space="preserve">местного самоуправления </w:t>
      </w:r>
      <w:r w:rsidR="00BF3573">
        <w:rPr>
          <w:rFonts w:ascii="Times New Roman" w:eastAsia="Times New Roman" w:hAnsi="Times New Roman" w:cs="Times New Roman"/>
          <w:sz w:val="28"/>
          <w:szCs w:val="28"/>
          <w:lang w:eastAsia="ru-RU"/>
        </w:rPr>
        <w:t>сельского поселения Луговской</w:t>
      </w:r>
      <w:r w:rsidRPr="00120B21">
        <w:rPr>
          <w:rFonts w:ascii="Times New Roman" w:eastAsia="Times New Roman" w:hAnsi="Times New Roman" w:cs="Times New Roman"/>
          <w:sz w:val="28"/>
          <w:szCs w:val="28"/>
          <w:lang w:eastAsia="ru-RU"/>
        </w:rPr>
        <w:t>, в размере до 60 процентов.</w:t>
      </w:r>
    </w:p>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4" w:name="sub_320"/>
      <w:bookmarkEnd w:id="3"/>
      <w:r w:rsidRPr="00120B21">
        <w:rPr>
          <w:rFonts w:ascii="Times New Roman" w:eastAsia="Times New Roman" w:hAnsi="Times New Roman" w:cs="Times New Roman"/>
          <w:sz w:val="28"/>
          <w:szCs w:val="28"/>
          <w:lang w:eastAsia="ru-RU"/>
        </w:rPr>
        <w:t>Надбавка устанавливается главой администрации сельского поселения Луговской персонально каждому работнику.</w:t>
      </w:r>
    </w:p>
    <w:bookmarkEnd w:id="4"/>
    <w:p w:rsidR="00120B21" w:rsidRPr="00120B21" w:rsidRDefault="00120B21" w:rsidP="000E47F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При перемещении, переводе на другую должность надбавка сохраняется либо устанавливается в зависимости от сложности работы.</w:t>
      </w:r>
    </w:p>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5" w:name="sub_32"/>
      <w:r w:rsidRPr="00120B21">
        <w:rPr>
          <w:rFonts w:ascii="Times New Roman" w:eastAsia="Times New Roman" w:hAnsi="Times New Roman" w:cs="Times New Roman"/>
          <w:sz w:val="28"/>
          <w:szCs w:val="28"/>
          <w:lang w:eastAsia="ru-RU"/>
        </w:rPr>
        <w:t>3.2. Ежемесячную надбавку за выслугу лет к должностному окладу в размере:</w:t>
      </w:r>
    </w:p>
    <w:bookmarkEnd w:id="5"/>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 от 1 года до 5 лет -10 процентов;</w:t>
      </w:r>
    </w:p>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 от 5 до 10 лет - 15 процентов;</w:t>
      </w:r>
    </w:p>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 от 10 до 15 лет - 20 процентов;</w:t>
      </w:r>
    </w:p>
    <w:p w:rsidR="00120B21" w:rsidRPr="00120B21" w:rsidRDefault="00120B21" w:rsidP="0013761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 от 15 и более лет - 30 процентов.</w:t>
      </w:r>
    </w:p>
    <w:p w:rsidR="00120B21" w:rsidRPr="00120B21" w:rsidRDefault="00120B21" w:rsidP="00D465B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6" w:name="sub_322"/>
      <w:proofErr w:type="gramStart"/>
      <w:r w:rsidRPr="00120B21">
        <w:rPr>
          <w:rFonts w:ascii="Times New Roman" w:eastAsia="Times New Roman" w:hAnsi="Times New Roman" w:cs="Times New Roman"/>
          <w:sz w:val="28"/>
          <w:szCs w:val="28"/>
          <w:lang w:eastAsia="ru-RU"/>
        </w:rPr>
        <w:t>В стаж работы для исчисления ежемесячной надбавки за выслугу лет к должностному окладу в соответствии с федеральным законодательством, законодательством автономного округа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государственных учреждениях соответствующей отрасли</w:t>
      </w:r>
      <w:proofErr w:type="gramEnd"/>
      <w:r w:rsidR="00DB28A9">
        <w:rPr>
          <w:rFonts w:ascii="Times New Roman" w:eastAsia="Times New Roman" w:hAnsi="Times New Roman" w:cs="Times New Roman"/>
          <w:sz w:val="28"/>
          <w:szCs w:val="28"/>
          <w:lang w:eastAsia="ru-RU"/>
        </w:rPr>
        <w:t>, периоды</w:t>
      </w:r>
      <w:r w:rsidR="009E5CFD">
        <w:rPr>
          <w:rFonts w:ascii="Times New Roman" w:eastAsia="Times New Roman" w:hAnsi="Times New Roman" w:cs="Times New Roman"/>
          <w:sz w:val="28"/>
          <w:szCs w:val="28"/>
          <w:lang w:eastAsia="ru-RU"/>
        </w:rPr>
        <w:t xml:space="preserve"> </w:t>
      </w:r>
      <w:r w:rsidR="009E5CFD" w:rsidRPr="001C1764">
        <w:rPr>
          <w:rFonts w:ascii="Times New Roman" w:eastAsia="Times New Roman" w:hAnsi="Times New Roman" w:cs="Times New Roman"/>
          <w:bCs/>
          <w:sz w:val="28"/>
          <w:szCs w:val="28"/>
          <w:lang w:eastAsia="ru-RU"/>
        </w:rPr>
        <w:t>замещения должностей гражданской службы, воинских должностей и должностей правоохранительной службы</w:t>
      </w:r>
      <w:r w:rsidRPr="00120B21">
        <w:rPr>
          <w:rFonts w:ascii="Times New Roman" w:eastAsia="Times New Roman" w:hAnsi="Times New Roman" w:cs="Times New Roman"/>
          <w:sz w:val="28"/>
          <w:szCs w:val="28"/>
          <w:lang w:eastAsia="ru-RU"/>
        </w:rPr>
        <w:t>.</w:t>
      </w:r>
    </w:p>
    <w:p w:rsidR="00120B21" w:rsidRPr="00120B21" w:rsidRDefault="00120B21" w:rsidP="00D465B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sub_33"/>
      <w:bookmarkEnd w:id="6"/>
      <w:r w:rsidRPr="00120B21">
        <w:rPr>
          <w:rFonts w:ascii="Times New Roman" w:eastAsia="Times New Roman" w:hAnsi="Times New Roman" w:cs="Times New Roman"/>
          <w:sz w:val="28"/>
          <w:szCs w:val="28"/>
          <w:lang w:eastAsia="ru-RU"/>
        </w:rPr>
        <w:t xml:space="preserve">3.3. </w:t>
      </w:r>
      <w:proofErr w:type="gramStart"/>
      <w:r w:rsidRPr="00120B21">
        <w:rPr>
          <w:rFonts w:ascii="Times New Roman" w:eastAsia="Times New Roman" w:hAnsi="Times New Roman" w:cs="Times New Roman"/>
          <w:sz w:val="28"/>
          <w:szCs w:val="28"/>
          <w:lang w:eastAsia="ru-RU"/>
        </w:rPr>
        <w:t xml:space="preserve">Единовременную выплату к отпуску в размере двух месячных фондов оплаты труда один раз в календарном году при уходе работников в очередной оплачиваемый отпуск, а вновь принятым (уволенным) - </w:t>
      </w:r>
      <w:r w:rsidRPr="00120B21">
        <w:rPr>
          <w:rFonts w:ascii="Times New Roman" w:eastAsia="Times New Roman" w:hAnsi="Times New Roman" w:cs="Times New Roman"/>
          <w:sz w:val="28"/>
          <w:szCs w:val="28"/>
          <w:lang w:eastAsia="ru-RU"/>
        </w:rPr>
        <w:lastRenderedPageBreak/>
        <w:t>пропорционально проработанному времени в календарном году.</w:t>
      </w:r>
      <w:proofErr w:type="gramEnd"/>
    </w:p>
    <w:bookmarkEnd w:id="7"/>
    <w:p w:rsidR="00120B21" w:rsidRPr="00120B21" w:rsidRDefault="00120B21" w:rsidP="00D465B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Основанием для единовременной выплаты к отпуску является распоряжение главы сельского поселения о предоставлении очередного оплачиваемого отпуска.</w:t>
      </w:r>
    </w:p>
    <w:p w:rsidR="00120B21" w:rsidRPr="00120B21" w:rsidRDefault="00120B21" w:rsidP="00D465B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sub_34"/>
      <w:r w:rsidRPr="00120B21">
        <w:rPr>
          <w:rFonts w:ascii="Times New Roman" w:eastAsia="Times New Roman" w:hAnsi="Times New Roman" w:cs="Times New Roman"/>
          <w:sz w:val="28"/>
          <w:szCs w:val="28"/>
          <w:lang w:eastAsia="ru-RU"/>
        </w:rPr>
        <w:t>3.4. Пособие при увольнении в связи с уходом на пенсию по старости в размере месячного фонда оплаты труда при стаже работы не менее 10 лет.</w:t>
      </w:r>
    </w:p>
    <w:p w:rsidR="00120B21" w:rsidRPr="00120B21" w:rsidRDefault="00120B21" w:rsidP="00D465B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9" w:name="sub_35"/>
      <w:bookmarkEnd w:id="8"/>
      <w:r w:rsidRPr="00120B21">
        <w:rPr>
          <w:rFonts w:ascii="Times New Roman" w:eastAsia="Times New Roman" w:hAnsi="Times New Roman" w:cs="Times New Roman"/>
          <w:sz w:val="28"/>
          <w:szCs w:val="28"/>
          <w:lang w:eastAsia="ru-RU"/>
        </w:rPr>
        <w:t xml:space="preserve">3.5. Единовременное поощрение </w:t>
      </w:r>
      <w:proofErr w:type="gramStart"/>
      <w:r w:rsidRPr="00120B21">
        <w:rPr>
          <w:rFonts w:ascii="Times New Roman" w:eastAsia="Times New Roman" w:hAnsi="Times New Roman" w:cs="Times New Roman"/>
          <w:sz w:val="28"/>
          <w:szCs w:val="28"/>
          <w:lang w:eastAsia="ru-RU"/>
        </w:rPr>
        <w:t>в размере должностного оклада с учетом надбавок к нему в связи с достижением</w:t>
      </w:r>
      <w:proofErr w:type="gramEnd"/>
      <w:r w:rsidRPr="00120B21">
        <w:rPr>
          <w:rFonts w:ascii="Times New Roman" w:eastAsia="Times New Roman" w:hAnsi="Times New Roman" w:cs="Times New Roman"/>
          <w:sz w:val="28"/>
          <w:szCs w:val="28"/>
          <w:lang w:eastAsia="ru-RU"/>
        </w:rPr>
        <w:t xml:space="preserve"> возраста 50, 60 лет.</w:t>
      </w:r>
    </w:p>
    <w:p w:rsidR="00120B21" w:rsidRPr="00120B21" w:rsidRDefault="00120B21" w:rsidP="00D465B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sub_36"/>
      <w:bookmarkEnd w:id="9"/>
      <w:r w:rsidRPr="00120B21">
        <w:rPr>
          <w:rFonts w:ascii="Times New Roman" w:eastAsia="Times New Roman" w:hAnsi="Times New Roman" w:cs="Times New Roman"/>
          <w:sz w:val="28"/>
          <w:szCs w:val="28"/>
          <w:lang w:eastAsia="ru-RU"/>
        </w:rPr>
        <w:t>3.</w:t>
      </w:r>
      <w:r w:rsidR="00A961EB">
        <w:rPr>
          <w:rFonts w:ascii="Times New Roman" w:eastAsia="Times New Roman" w:hAnsi="Times New Roman" w:cs="Times New Roman"/>
          <w:sz w:val="28"/>
          <w:szCs w:val="28"/>
          <w:lang w:eastAsia="ru-RU"/>
        </w:rPr>
        <w:t>6</w:t>
      </w:r>
      <w:r w:rsidRPr="00120B21">
        <w:rPr>
          <w:rFonts w:ascii="Times New Roman" w:eastAsia="Times New Roman" w:hAnsi="Times New Roman" w:cs="Times New Roman"/>
          <w:sz w:val="28"/>
          <w:szCs w:val="28"/>
          <w:lang w:eastAsia="ru-RU"/>
        </w:rPr>
        <w:t xml:space="preserve">. Материальная помощь на погребение в случае смерти лица, осуществляющего техническое обеспечение деятельности </w:t>
      </w:r>
      <w:r w:rsidR="00F4520F">
        <w:rPr>
          <w:rFonts w:ascii="Times New Roman" w:eastAsia="Times New Roman" w:hAnsi="Times New Roman" w:cs="Times New Roman"/>
          <w:sz w:val="28"/>
          <w:szCs w:val="28"/>
          <w:lang w:eastAsia="ru-RU"/>
        </w:rPr>
        <w:t>органов местного самоуправления</w:t>
      </w:r>
      <w:r w:rsidRPr="00120B21">
        <w:rPr>
          <w:rFonts w:ascii="Times New Roman" w:eastAsia="Times New Roman" w:hAnsi="Times New Roman" w:cs="Times New Roman"/>
          <w:sz w:val="28"/>
          <w:szCs w:val="28"/>
          <w:lang w:eastAsia="ru-RU"/>
        </w:rPr>
        <w:t xml:space="preserve">  сельского поселения Луговской, или его близких родственников (родителей, мужа (жены), детей) в размере одной второй месячного фонда оплаты труда. Выплата материальной помощи производится представителем нанимателя по заявлению с приложением соответствующих документов.</w:t>
      </w:r>
    </w:p>
    <w:p w:rsidR="00120B21" w:rsidRPr="00120B21" w:rsidRDefault="00F10263" w:rsidP="00810D0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sub_5"/>
      <w:bookmarkEnd w:id="10"/>
      <w:r>
        <w:rPr>
          <w:rFonts w:ascii="Times New Roman" w:eastAsia="Times New Roman" w:hAnsi="Times New Roman" w:cs="Times New Roman"/>
          <w:sz w:val="28"/>
          <w:szCs w:val="28"/>
          <w:lang w:eastAsia="ru-RU"/>
        </w:rPr>
        <w:t>4</w:t>
      </w:r>
      <w:r w:rsidR="00120B21" w:rsidRPr="00120B21">
        <w:rPr>
          <w:rFonts w:ascii="Times New Roman" w:eastAsia="Times New Roman" w:hAnsi="Times New Roman" w:cs="Times New Roman"/>
          <w:sz w:val="28"/>
          <w:szCs w:val="28"/>
          <w:lang w:eastAsia="ru-RU"/>
        </w:rPr>
        <w:t xml:space="preserve">. Установить дополнительный отпуск за выслугу лет из расчета один календарный день </w:t>
      </w:r>
      <w:proofErr w:type="gramStart"/>
      <w:r w:rsidR="00120B21" w:rsidRPr="00120B21">
        <w:rPr>
          <w:rFonts w:ascii="Times New Roman" w:eastAsia="Times New Roman" w:hAnsi="Times New Roman" w:cs="Times New Roman"/>
          <w:sz w:val="28"/>
          <w:szCs w:val="28"/>
          <w:lang w:eastAsia="ru-RU"/>
        </w:rPr>
        <w:t>за полный год</w:t>
      </w:r>
      <w:proofErr w:type="gramEnd"/>
      <w:r w:rsidR="00120B21" w:rsidRPr="00120B21">
        <w:rPr>
          <w:rFonts w:ascii="Times New Roman" w:eastAsia="Times New Roman" w:hAnsi="Times New Roman" w:cs="Times New Roman"/>
          <w:sz w:val="28"/>
          <w:szCs w:val="28"/>
          <w:lang w:eastAsia="ru-RU"/>
        </w:rPr>
        <w:t xml:space="preserve"> работы, но не более 10 календарных дней.</w:t>
      </w:r>
      <w:bookmarkStart w:id="12" w:name="sub_66"/>
      <w:bookmarkEnd w:id="11"/>
    </w:p>
    <w:bookmarkEnd w:id="12"/>
    <w:p w:rsidR="00810D07" w:rsidRDefault="00F10263" w:rsidP="00810D07">
      <w:pPr>
        <w:widowControl w:val="0"/>
        <w:shd w:val="clear" w:color="auto" w:fill="FFFFFF"/>
        <w:autoSpaceDE w:val="0"/>
        <w:autoSpaceDN w:val="0"/>
        <w:adjustRightInd w:val="0"/>
        <w:spacing w:after="0"/>
        <w:ind w:left="5" w:right="-3" w:firstLine="7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3326">
        <w:rPr>
          <w:rFonts w:ascii="Times New Roman" w:eastAsia="Times New Roman" w:hAnsi="Times New Roman" w:cs="Times New Roman"/>
          <w:sz w:val="28"/>
          <w:szCs w:val="28"/>
          <w:lang w:eastAsia="ru-RU"/>
        </w:rPr>
        <w:t xml:space="preserve"> </w:t>
      </w:r>
      <w:r w:rsidR="00424DB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аботодатель вправе принять решение о единовременной выплате</w:t>
      </w:r>
      <w:r w:rsidR="00C31633">
        <w:rPr>
          <w:rFonts w:ascii="Times New Roman" w:eastAsia="Times New Roman" w:hAnsi="Times New Roman" w:cs="Times New Roman"/>
          <w:sz w:val="28"/>
          <w:szCs w:val="28"/>
          <w:lang w:eastAsia="ru-RU"/>
        </w:rPr>
        <w:t xml:space="preserve"> к юбилейным и праздничным датам лиц, вышедших на пенсию, в размере не более 1000 рублей.</w:t>
      </w:r>
    </w:p>
    <w:p w:rsidR="00BA6B2B" w:rsidRDefault="00120B21" w:rsidP="00810D07">
      <w:pPr>
        <w:widowControl w:val="0"/>
        <w:shd w:val="clear" w:color="auto" w:fill="FFFFFF"/>
        <w:autoSpaceDE w:val="0"/>
        <w:autoSpaceDN w:val="0"/>
        <w:adjustRightInd w:val="0"/>
        <w:spacing w:after="0"/>
        <w:ind w:left="5" w:right="-3" w:firstLine="704"/>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 xml:space="preserve">6. </w:t>
      </w:r>
      <w:bookmarkStart w:id="13" w:name="sub_6"/>
      <w:r w:rsidRPr="00120B21">
        <w:rPr>
          <w:rFonts w:ascii="Times New Roman" w:eastAsia="Times New Roman" w:hAnsi="Times New Roman" w:cs="Times New Roman"/>
          <w:sz w:val="28"/>
          <w:szCs w:val="28"/>
          <w:lang w:eastAsia="ru-RU"/>
        </w:rPr>
        <w:t>Признать утратившим</w:t>
      </w:r>
      <w:r w:rsidR="00BA6B2B">
        <w:rPr>
          <w:rFonts w:ascii="Times New Roman" w:eastAsia="Times New Roman" w:hAnsi="Times New Roman" w:cs="Times New Roman"/>
          <w:sz w:val="28"/>
          <w:szCs w:val="28"/>
          <w:lang w:eastAsia="ru-RU"/>
        </w:rPr>
        <w:t>и</w:t>
      </w:r>
      <w:r w:rsidRPr="00120B21">
        <w:rPr>
          <w:rFonts w:ascii="Times New Roman" w:eastAsia="Times New Roman" w:hAnsi="Times New Roman" w:cs="Times New Roman"/>
          <w:sz w:val="28"/>
          <w:szCs w:val="28"/>
          <w:lang w:eastAsia="ru-RU"/>
        </w:rPr>
        <w:t xml:space="preserve"> силу постановлени</w:t>
      </w:r>
      <w:r w:rsidR="00635146">
        <w:rPr>
          <w:rFonts w:ascii="Times New Roman" w:eastAsia="Times New Roman" w:hAnsi="Times New Roman" w:cs="Times New Roman"/>
          <w:sz w:val="28"/>
          <w:szCs w:val="28"/>
          <w:lang w:eastAsia="ru-RU"/>
        </w:rPr>
        <w:t>я</w:t>
      </w:r>
      <w:r w:rsidRPr="00120B21">
        <w:rPr>
          <w:rFonts w:ascii="Times New Roman" w:eastAsia="Times New Roman" w:hAnsi="Times New Roman" w:cs="Times New Roman"/>
          <w:sz w:val="28"/>
          <w:szCs w:val="28"/>
          <w:lang w:eastAsia="ru-RU"/>
        </w:rPr>
        <w:t xml:space="preserve"> администрации се</w:t>
      </w:r>
      <w:r w:rsidR="00E01F24">
        <w:rPr>
          <w:rFonts w:ascii="Times New Roman" w:eastAsia="Times New Roman" w:hAnsi="Times New Roman" w:cs="Times New Roman"/>
          <w:sz w:val="28"/>
          <w:szCs w:val="28"/>
          <w:lang w:eastAsia="ru-RU"/>
        </w:rPr>
        <w:t>льского поселения Луговской</w:t>
      </w:r>
      <w:r w:rsidR="00BA6B2B">
        <w:rPr>
          <w:rFonts w:ascii="Times New Roman" w:eastAsia="Times New Roman" w:hAnsi="Times New Roman" w:cs="Times New Roman"/>
          <w:sz w:val="28"/>
          <w:szCs w:val="28"/>
          <w:lang w:eastAsia="ru-RU"/>
        </w:rPr>
        <w:t>:</w:t>
      </w:r>
    </w:p>
    <w:p w:rsidR="00120B21" w:rsidRDefault="00BA6B2B" w:rsidP="00810D07">
      <w:pPr>
        <w:widowControl w:val="0"/>
        <w:shd w:val="clear" w:color="auto" w:fill="FFFFFF"/>
        <w:autoSpaceDE w:val="0"/>
        <w:autoSpaceDN w:val="0"/>
        <w:adjustRightInd w:val="0"/>
        <w:spacing w:after="0"/>
        <w:ind w:left="5" w:right="-3" w:firstLine="7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1F24">
        <w:rPr>
          <w:rFonts w:ascii="Times New Roman" w:eastAsia="Times New Roman" w:hAnsi="Times New Roman" w:cs="Times New Roman"/>
          <w:sz w:val="28"/>
          <w:szCs w:val="28"/>
          <w:lang w:eastAsia="ru-RU"/>
        </w:rPr>
        <w:t xml:space="preserve"> от 18.03.2011 №2</w:t>
      </w:r>
      <w:r w:rsidR="00120B21" w:rsidRPr="00120B21">
        <w:rPr>
          <w:rFonts w:ascii="Times New Roman" w:eastAsia="Times New Roman" w:hAnsi="Times New Roman" w:cs="Times New Roman"/>
          <w:sz w:val="28"/>
          <w:szCs w:val="28"/>
          <w:lang w:eastAsia="ru-RU"/>
        </w:rPr>
        <w:t xml:space="preserve"> «Об оплате труда и социальной защищенности лиц,  занимающих должности, не отнесенные к должностям  </w:t>
      </w:r>
      <w:r w:rsidR="00120B21" w:rsidRPr="00120B21">
        <w:rPr>
          <w:rFonts w:ascii="Times New Roman" w:eastAsia="Times New Roman" w:hAnsi="Times New Roman" w:cs="Times New Roman"/>
          <w:spacing w:val="-1"/>
          <w:sz w:val="28"/>
          <w:szCs w:val="28"/>
          <w:lang w:eastAsia="ru-RU"/>
        </w:rPr>
        <w:t xml:space="preserve">муниципальной службы, и осуществляющих материально-техническое </w:t>
      </w:r>
      <w:r w:rsidR="00120B21" w:rsidRPr="00120B21">
        <w:rPr>
          <w:rFonts w:ascii="Times New Roman" w:eastAsia="Times New Roman" w:hAnsi="Times New Roman" w:cs="Times New Roman"/>
          <w:sz w:val="28"/>
          <w:szCs w:val="28"/>
          <w:lang w:eastAsia="ru-RU"/>
        </w:rPr>
        <w:t>обеспечение деятельности   органов местного самоуправления сельского поселения Луговской</w:t>
      </w:r>
      <w:r>
        <w:rPr>
          <w:rFonts w:ascii="Times New Roman" w:eastAsia="Times New Roman" w:hAnsi="Times New Roman" w:cs="Times New Roman"/>
          <w:sz w:val="28"/>
          <w:szCs w:val="28"/>
          <w:lang w:eastAsia="ru-RU"/>
        </w:rPr>
        <w:t>»;</w:t>
      </w:r>
    </w:p>
    <w:p w:rsidR="00BA6B2B" w:rsidRDefault="00BA6B2B" w:rsidP="00810D07">
      <w:pPr>
        <w:widowControl w:val="0"/>
        <w:shd w:val="clear" w:color="auto" w:fill="FFFFFF"/>
        <w:autoSpaceDE w:val="0"/>
        <w:autoSpaceDN w:val="0"/>
        <w:adjustRightInd w:val="0"/>
        <w:spacing w:after="0"/>
        <w:ind w:left="5" w:right="-3" w:firstLine="704"/>
        <w:jc w:val="both"/>
        <w:rPr>
          <w:rFonts w:ascii="Times New Roman" w:hAnsi="Times New Roman"/>
          <w:sz w:val="28"/>
          <w:szCs w:val="28"/>
        </w:rPr>
      </w:pPr>
      <w:r>
        <w:rPr>
          <w:rFonts w:ascii="Times New Roman" w:eastAsia="Times New Roman" w:hAnsi="Times New Roman" w:cs="Times New Roman"/>
          <w:sz w:val="28"/>
          <w:szCs w:val="28"/>
          <w:lang w:eastAsia="ru-RU"/>
        </w:rPr>
        <w:t>- от 12.12.2011 №31 «</w:t>
      </w:r>
      <w:r w:rsidRPr="007C4675">
        <w:rPr>
          <w:rFonts w:ascii="Times New Roman" w:hAnsi="Times New Roman"/>
          <w:sz w:val="28"/>
          <w:szCs w:val="28"/>
        </w:rPr>
        <w:t>О</w:t>
      </w:r>
      <w:r>
        <w:rPr>
          <w:rFonts w:ascii="Times New Roman" w:hAnsi="Times New Roman"/>
          <w:sz w:val="28"/>
          <w:szCs w:val="28"/>
        </w:rPr>
        <w:t xml:space="preserve"> внесении изменений в постановление администрации сельского поселения Луговской от 18.03.2011 № 2»;</w:t>
      </w:r>
    </w:p>
    <w:p w:rsidR="00BA6B2B" w:rsidRDefault="00BA6B2B" w:rsidP="00810D07">
      <w:pPr>
        <w:widowControl w:val="0"/>
        <w:shd w:val="clear" w:color="auto" w:fill="FFFFFF"/>
        <w:autoSpaceDE w:val="0"/>
        <w:autoSpaceDN w:val="0"/>
        <w:adjustRightInd w:val="0"/>
        <w:spacing w:after="0"/>
        <w:ind w:left="5" w:right="-3" w:firstLine="704"/>
        <w:jc w:val="both"/>
        <w:rPr>
          <w:rFonts w:ascii="Times New Roman" w:hAnsi="Times New Roman"/>
          <w:sz w:val="28"/>
          <w:szCs w:val="28"/>
        </w:rPr>
      </w:pPr>
      <w:r>
        <w:rPr>
          <w:rFonts w:ascii="Times New Roman" w:hAnsi="Times New Roman"/>
          <w:sz w:val="28"/>
          <w:szCs w:val="28"/>
        </w:rPr>
        <w:t xml:space="preserve">- от </w:t>
      </w:r>
      <w:r w:rsidR="008F15CC">
        <w:rPr>
          <w:rFonts w:ascii="Times New Roman" w:hAnsi="Times New Roman"/>
          <w:sz w:val="28"/>
          <w:szCs w:val="28"/>
        </w:rPr>
        <w:t>29.01.2013 №8 «</w:t>
      </w:r>
      <w:r w:rsidR="008F15CC" w:rsidRPr="007C4675">
        <w:rPr>
          <w:rFonts w:ascii="Times New Roman" w:hAnsi="Times New Roman"/>
          <w:sz w:val="28"/>
          <w:szCs w:val="28"/>
        </w:rPr>
        <w:t>О</w:t>
      </w:r>
      <w:r w:rsidR="008F15CC">
        <w:rPr>
          <w:rFonts w:ascii="Times New Roman" w:hAnsi="Times New Roman"/>
          <w:sz w:val="28"/>
          <w:szCs w:val="28"/>
        </w:rPr>
        <w:t xml:space="preserve"> внесении изменений в постановление администрации сельского поселения Луговской от 18.03.2011 № 2»;</w:t>
      </w:r>
    </w:p>
    <w:p w:rsidR="008F15CC" w:rsidRDefault="008F15CC" w:rsidP="00A677E5">
      <w:pPr>
        <w:widowControl w:val="0"/>
        <w:shd w:val="clear" w:color="auto" w:fill="FFFFFF"/>
        <w:autoSpaceDE w:val="0"/>
        <w:autoSpaceDN w:val="0"/>
        <w:adjustRightInd w:val="0"/>
        <w:spacing w:after="0"/>
        <w:ind w:left="5" w:right="-3" w:firstLine="704"/>
        <w:jc w:val="both"/>
        <w:rPr>
          <w:rFonts w:ascii="Times New Roman" w:hAnsi="Times New Roman"/>
          <w:sz w:val="28"/>
          <w:szCs w:val="28"/>
        </w:rPr>
      </w:pPr>
      <w:r>
        <w:rPr>
          <w:rFonts w:ascii="Times New Roman" w:hAnsi="Times New Roman"/>
          <w:sz w:val="28"/>
          <w:szCs w:val="28"/>
        </w:rPr>
        <w:t xml:space="preserve">- от </w:t>
      </w:r>
      <w:r w:rsidR="00E64A6B">
        <w:rPr>
          <w:rFonts w:ascii="Times New Roman" w:hAnsi="Times New Roman"/>
          <w:sz w:val="28"/>
          <w:szCs w:val="28"/>
        </w:rPr>
        <w:t>17.10.2013 №45 «</w:t>
      </w:r>
      <w:r w:rsidR="00E64A6B" w:rsidRPr="007C4675">
        <w:rPr>
          <w:rFonts w:ascii="Times New Roman" w:hAnsi="Times New Roman"/>
          <w:sz w:val="28"/>
          <w:szCs w:val="28"/>
        </w:rPr>
        <w:t>О</w:t>
      </w:r>
      <w:r w:rsidR="00E64A6B">
        <w:rPr>
          <w:rFonts w:ascii="Times New Roman" w:hAnsi="Times New Roman"/>
          <w:sz w:val="28"/>
          <w:szCs w:val="28"/>
        </w:rPr>
        <w:t xml:space="preserve"> внесении изменений в постановление администрации сельского поселения Луговской от 18.03.2011 № 2»;</w:t>
      </w:r>
    </w:p>
    <w:p w:rsidR="00E64A6B" w:rsidRDefault="00E64A6B" w:rsidP="00A677E5">
      <w:pPr>
        <w:widowControl w:val="0"/>
        <w:shd w:val="clear" w:color="auto" w:fill="FFFFFF"/>
        <w:autoSpaceDE w:val="0"/>
        <w:autoSpaceDN w:val="0"/>
        <w:adjustRightInd w:val="0"/>
        <w:spacing w:after="0"/>
        <w:ind w:left="5" w:right="-3" w:firstLine="704"/>
        <w:jc w:val="both"/>
        <w:rPr>
          <w:rFonts w:ascii="Times New Roman" w:hAnsi="Times New Roman"/>
          <w:sz w:val="28"/>
          <w:szCs w:val="28"/>
        </w:rPr>
      </w:pPr>
      <w:r>
        <w:rPr>
          <w:rFonts w:ascii="Times New Roman" w:hAnsi="Times New Roman"/>
          <w:sz w:val="28"/>
          <w:szCs w:val="28"/>
        </w:rPr>
        <w:t>- от 14.04.2014 №14 «</w:t>
      </w:r>
      <w:r w:rsidRPr="007C4675">
        <w:rPr>
          <w:rFonts w:ascii="Times New Roman" w:hAnsi="Times New Roman"/>
          <w:sz w:val="28"/>
          <w:szCs w:val="28"/>
        </w:rPr>
        <w:t>О</w:t>
      </w:r>
      <w:r>
        <w:rPr>
          <w:rFonts w:ascii="Times New Roman" w:hAnsi="Times New Roman"/>
          <w:sz w:val="28"/>
          <w:szCs w:val="28"/>
        </w:rPr>
        <w:t xml:space="preserve"> внесении изменений в постановление администрации сельского поселения Луговской от 18.03.2011 № 2</w:t>
      </w:r>
      <w:r w:rsidR="00635146">
        <w:rPr>
          <w:rFonts w:ascii="Times New Roman" w:hAnsi="Times New Roman"/>
          <w:sz w:val="28"/>
          <w:szCs w:val="28"/>
        </w:rPr>
        <w:t>»;</w:t>
      </w:r>
    </w:p>
    <w:p w:rsidR="00E53E01" w:rsidRDefault="00635146" w:rsidP="00A677E5">
      <w:pPr>
        <w:widowControl w:val="0"/>
        <w:shd w:val="clear" w:color="auto" w:fill="FFFFFF"/>
        <w:autoSpaceDE w:val="0"/>
        <w:autoSpaceDN w:val="0"/>
        <w:adjustRightInd w:val="0"/>
        <w:spacing w:after="0"/>
        <w:ind w:left="5" w:right="-3" w:firstLine="704"/>
        <w:jc w:val="both"/>
        <w:rPr>
          <w:rFonts w:ascii="Times New Roman" w:eastAsia="Times New Roman" w:hAnsi="Times New Roman" w:cs="Times New Roman"/>
          <w:sz w:val="28"/>
          <w:szCs w:val="28"/>
          <w:lang w:eastAsia="ru-RU"/>
        </w:rPr>
      </w:pPr>
      <w:r>
        <w:rPr>
          <w:rFonts w:ascii="Times New Roman" w:hAnsi="Times New Roman"/>
          <w:sz w:val="28"/>
          <w:szCs w:val="28"/>
        </w:rPr>
        <w:t>- от 15.12.2015 №88 «</w:t>
      </w:r>
      <w:r w:rsidRPr="007C4675">
        <w:rPr>
          <w:rFonts w:ascii="Times New Roman" w:hAnsi="Times New Roman"/>
          <w:sz w:val="28"/>
          <w:szCs w:val="28"/>
        </w:rPr>
        <w:t>О</w:t>
      </w:r>
      <w:r>
        <w:rPr>
          <w:rFonts w:ascii="Times New Roman" w:hAnsi="Times New Roman"/>
          <w:sz w:val="28"/>
          <w:szCs w:val="28"/>
        </w:rPr>
        <w:t xml:space="preserve"> внесении изменений в постановление </w:t>
      </w:r>
      <w:r>
        <w:rPr>
          <w:rFonts w:ascii="Times New Roman" w:hAnsi="Times New Roman"/>
          <w:sz w:val="28"/>
          <w:szCs w:val="28"/>
        </w:rPr>
        <w:lastRenderedPageBreak/>
        <w:t>администрации сельского поселения Луговской от 18.03.2011 № 2».</w:t>
      </w:r>
    </w:p>
    <w:p w:rsidR="00E53E01" w:rsidRPr="00E53E01" w:rsidRDefault="00120B21" w:rsidP="00A677E5">
      <w:pPr>
        <w:widowControl w:val="0"/>
        <w:shd w:val="clear" w:color="auto" w:fill="FFFFFF"/>
        <w:autoSpaceDE w:val="0"/>
        <w:autoSpaceDN w:val="0"/>
        <w:adjustRightInd w:val="0"/>
        <w:spacing w:after="0"/>
        <w:ind w:left="5" w:right="-3" w:firstLine="704"/>
        <w:jc w:val="both"/>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 xml:space="preserve">7. </w:t>
      </w:r>
      <w:hyperlink r:id="rId8" w:history="1">
        <w:r w:rsidR="00E53E01" w:rsidRPr="00E53E01">
          <w:rPr>
            <w:rFonts w:ascii="Times New Roman" w:eastAsia="Calibri" w:hAnsi="Times New Roman" w:cs="Times New Roman"/>
            <w:bCs/>
            <w:sz w:val="28"/>
            <w:szCs w:val="28"/>
            <w:lang w:eastAsia="ru-RU"/>
          </w:rPr>
          <w:t>Опубликовать</w:t>
        </w:r>
      </w:hyperlink>
      <w:r w:rsidR="00E53E01" w:rsidRPr="00E53E01">
        <w:rPr>
          <w:rFonts w:ascii="Times New Roman" w:eastAsia="Times New Roman" w:hAnsi="Times New Roman" w:cs="Times New Roman"/>
          <w:sz w:val="28"/>
          <w:szCs w:val="28"/>
          <w:lang w:eastAsia="ru-RU"/>
        </w:rPr>
        <w:t xml:space="preserve"> настоящее постановление в официальном информационном бюллетене «Луговской вестник» и разместить на </w:t>
      </w:r>
      <w:hyperlink r:id="rId9" w:history="1">
        <w:r w:rsidR="00E53E01" w:rsidRPr="00E53E01">
          <w:rPr>
            <w:rFonts w:ascii="Times New Roman" w:eastAsia="Calibri" w:hAnsi="Times New Roman" w:cs="Times New Roman"/>
            <w:bCs/>
            <w:sz w:val="28"/>
            <w:szCs w:val="28"/>
            <w:lang w:eastAsia="ru-RU"/>
          </w:rPr>
          <w:t>официальном сайте</w:t>
        </w:r>
      </w:hyperlink>
      <w:r w:rsidR="00E53E01" w:rsidRPr="00E53E01">
        <w:rPr>
          <w:rFonts w:ascii="Times New Roman" w:eastAsia="Times New Roman" w:hAnsi="Times New Roman" w:cs="Times New Roman"/>
          <w:sz w:val="28"/>
          <w:szCs w:val="28"/>
          <w:lang w:eastAsia="ru-RU"/>
        </w:rPr>
        <w:t xml:space="preserve"> администрации сельского поселения Луговской </w:t>
      </w:r>
      <w:hyperlink w:history="1">
        <w:r w:rsidR="00E53E01" w:rsidRPr="000E47FC">
          <w:rPr>
            <w:rFonts w:ascii="Times New Roman" w:eastAsia="Times New Roman" w:hAnsi="Times New Roman" w:cs="Times New Roman"/>
            <w:sz w:val="28"/>
            <w:szCs w:val="28"/>
            <w:u w:val="single"/>
            <w:lang w:eastAsia="ru-RU"/>
          </w:rPr>
          <w:t xml:space="preserve"> </w:t>
        </w:r>
        <w:r w:rsidR="00E53E01" w:rsidRPr="000E47FC">
          <w:rPr>
            <w:rFonts w:ascii="Times New Roman" w:eastAsia="Times New Roman" w:hAnsi="Times New Roman" w:cs="Times New Roman"/>
            <w:sz w:val="28"/>
            <w:szCs w:val="28"/>
            <w:u w:val="single"/>
            <w:lang w:val="en-US" w:eastAsia="ru-RU"/>
          </w:rPr>
          <w:t>www</w:t>
        </w:r>
        <w:r w:rsidR="00E53E01" w:rsidRPr="000E47FC">
          <w:rPr>
            <w:rFonts w:ascii="Times New Roman" w:eastAsia="Times New Roman" w:hAnsi="Times New Roman" w:cs="Times New Roman"/>
            <w:sz w:val="28"/>
            <w:szCs w:val="28"/>
            <w:u w:val="single"/>
            <w:lang w:eastAsia="ru-RU"/>
          </w:rPr>
          <w:t>.</w:t>
        </w:r>
        <w:proofErr w:type="spellStart"/>
        <w:r w:rsidR="00E53E01" w:rsidRPr="000E47FC">
          <w:rPr>
            <w:rFonts w:ascii="Times New Roman" w:eastAsia="Times New Roman" w:hAnsi="Times New Roman" w:cs="Times New Roman"/>
            <w:sz w:val="28"/>
            <w:szCs w:val="28"/>
            <w:u w:val="single"/>
            <w:lang w:val="en-US" w:eastAsia="ru-RU"/>
          </w:rPr>
          <w:t>lgv</w:t>
        </w:r>
        <w:proofErr w:type="spellEnd"/>
        <w:r w:rsidR="00E53E01" w:rsidRPr="000E47FC">
          <w:rPr>
            <w:rFonts w:ascii="Times New Roman" w:eastAsia="Times New Roman" w:hAnsi="Times New Roman" w:cs="Times New Roman"/>
            <w:sz w:val="28"/>
            <w:szCs w:val="28"/>
            <w:u w:val="single"/>
            <w:lang w:eastAsia="ru-RU"/>
          </w:rPr>
          <w:t>-</w:t>
        </w:r>
        <w:proofErr w:type="spellStart"/>
        <w:r w:rsidR="00E53E01" w:rsidRPr="000E47FC">
          <w:rPr>
            <w:rFonts w:ascii="Times New Roman" w:eastAsia="Times New Roman" w:hAnsi="Times New Roman" w:cs="Times New Roman"/>
            <w:sz w:val="28"/>
            <w:szCs w:val="28"/>
            <w:u w:val="single"/>
            <w:lang w:val="en-US" w:eastAsia="ru-RU"/>
          </w:rPr>
          <w:t>adm</w:t>
        </w:r>
        <w:proofErr w:type="spellEnd"/>
        <w:r w:rsidR="00E53E01" w:rsidRPr="000E47FC">
          <w:rPr>
            <w:rFonts w:ascii="Times New Roman" w:eastAsia="Times New Roman" w:hAnsi="Times New Roman" w:cs="Times New Roman"/>
            <w:sz w:val="28"/>
            <w:szCs w:val="28"/>
            <w:u w:val="single"/>
            <w:lang w:eastAsia="ru-RU"/>
          </w:rPr>
          <w:t>.</w:t>
        </w:r>
        <w:proofErr w:type="spellStart"/>
        <w:r w:rsidR="00E53E01" w:rsidRPr="000E47FC">
          <w:rPr>
            <w:rFonts w:ascii="Times New Roman" w:eastAsia="Times New Roman" w:hAnsi="Times New Roman" w:cs="Times New Roman"/>
            <w:sz w:val="28"/>
            <w:szCs w:val="28"/>
            <w:u w:val="single"/>
            <w:lang w:val="en-US" w:eastAsia="ru-RU"/>
          </w:rPr>
          <w:t>ru</w:t>
        </w:r>
        <w:proofErr w:type="spellEnd"/>
      </w:hyperlink>
      <w:r w:rsidR="00E53E01" w:rsidRPr="000E47FC">
        <w:rPr>
          <w:rFonts w:ascii="Times New Roman" w:eastAsia="Times New Roman" w:hAnsi="Times New Roman" w:cs="Times New Roman"/>
          <w:sz w:val="28"/>
          <w:szCs w:val="28"/>
          <w:lang w:eastAsia="ru-RU"/>
        </w:rPr>
        <w:t xml:space="preserve"> </w:t>
      </w:r>
      <w:r w:rsidR="00E53E01" w:rsidRPr="00E53E01">
        <w:rPr>
          <w:rFonts w:ascii="Times New Roman" w:eastAsia="Times New Roman" w:hAnsi="Times New Roman" w:cs="Times New Roman"/>
          <w:sz w:val="28"/>
          <w:szCs w:val="28"/>
          <w:lang w:eastAsia="ru-RU"/>
        </w:rPr>
        <w:t>в разделе «Документы» подразделе «Постановления».</w:t>
      </w:r>
    </w:p>
    <w:p w:rsidR="00E53E01" w:rsidRPr="00E53E01" w:rsidRDefault="00E53E0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53E01">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 и распространяется на правоотношения, возникшие с 01.0</w:t>
      </w:r>
      <w:r>
        <w:rPr>
          <w:rFonts w:ascii="Times New Roman" w:eastAsia="Times New Roman" w:hAnsi="Times New Roman" w:cs="Times New Roman"/>
          <w:sz w:val="28"/>
          <w:szCs w:val="28"/>
          <w:lang w:eastAsia="ru-RU"/>
        </w:rPr>
        <w:t>1</w:t>
      </w:r>
      <w:r w:rsidRPr="00E53E0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E53E01">
        <w:rPr>
          <w:rFonts w:ascii="Times New Roman" w:eastAsia="Times New Roman" w:hAnsi="Times New Roman" w:cs="Times New Roman"/>
          <w:sz w:val="28"/>
          <w:szCs w:val="28"/>
          <w:lang w:eastAsia="ru-RU"/>
        </w:rPr>
        <w:t xml:space="preserve"> года.</w:t>
      </w:r>
    </w:p>
    <w:p w:rsidR="00E53E01" w:rsidRPr="00E53E01" w:rsidRDefault="00E53E0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53E01">
        <w:rPr>
          <w:rFonts w:ascii="Times New Roman" w:eastAsia="Times New Roman" w:hAnsi="Times New Roman" w:cs="Times New Roman"/>
          <w:sz w:val="28"/>
          <w:szCs w:val="28"/>
          <w:lang w:eastAsia="ru-RU"/>
        </w:rPr>
        <w:t xml:space="preserve">. </w:t>
      </w:r>
      <w:proofErr w:type="gramStart"/>
      <w:r w:rsidRPr="00E53E01">
        <w:rPr>
          <w:rFonts w:ascii="Times New Roman" w:eastAsia="Times New Roman" w:hAnsi="Times New Roman" w:cs="Times New Roman"/>
          <w:sz w:val="28"/>
          <w:szCs w:val="28"/>
          <w:lang w:eastAsia="ru-RU"/>
        </w:rPr>
        <w:t>Контроль за</w:t>
      </w:r>
      <w:proofErr w:type="gramEnd"/>
      <w:r w:rsidRPr="00E53E01">
        <w:rPr>
          <w:rFonts w:ascii="Times New Roman" w:eastAsia="Times New Roman" w:hAnsi="Times New Roman" w:cs="Times New Roman"/>
          <w:sz w:val="28"/>
          <w:szCs w:val="28"/>
          <w:lang w:eastAsia="ru-RU"/>
        </w:rPr>
        <w:t xml:space="preserve"> выполнением настоящего постановления возложить на начальника финансово-экономического отдела </w:t>
      </w:r>
      <w:r w:rsidR="004B4657">
        <w:rPr>
          <w:rFonts w:ascii="Times New Roman" w:eastAsia="Times New Roman" w:hAnsi="Times New Roman" w:cs="Times New Roman"/>
          <w:sz w:val="28"/>
          <w:szCs w:val="28"/>
          <w:lang w:eastAsia="ru-RU"/>
        </w:rPr>
        <w:t>администрации сельского поселения Луговской.</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4B4657" w:rsidRPr="00120B21" w:rsidRDefault="004B4657"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6060"/>
        <w:gridCol w:w="3224"/>
      </w:tblGrid>
      <w:tr w:rsidR="00120B21" w:rsidRPr="00120B21" w:rsidTr="001C400D">
        <w:tc>
          <w:tcPr>
            <w:tcW w:w="6613" w:type="dxa"/>
            <w:tcBorders>
              <w:top w:val="nil"/>
              <w:left w:val="nil"/>
              <w:bottom w:val="nil"/>
              <w:right w:val="nil"/>
            </w:tcBorders>
            <w:vAlign w:val="bottom"/>
          </w:tcPr>
          <w:bookmarkEnd w:id="13"/>
          <w:p w:rsidR="00120B21" w:rsidRPr="00120B21" w:rsidRDefault="00120B21" w:rsidP="000E47FC">
            <w:pPr>
              <w:widowControl w:val="0"/>
              <w:autoSpaceDE w:val="0"/>
              <w:autoSpaceDN w:val="0"/>
              <w:adjustRightInd w:val="0"/>
              <w:spacing w:after="0"/>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Глава</w:t>
            </w:r>
          </w:p>
          <w:p w:rsidR="00120B21" w:rsidRPr="00120B21" w:rsidRDefault="00120B21" w:rsidP="000E47FC">
            <w:pPr>
              <w:widowControl w:val="0"/>
              <w:autoSpaceDE w:val="0"/>
              <w:autoSpaceDN w:val="0"/>
              <w:adjustRightInd w:val="0"/>
              <w:spacing w:after="0"/>
              <w:rPr>
                <w:rFonts w:ascii="Times New Roman" w:eastAsia="Times New Roman" w:hAnsi="Times New Roman" w:cs="Times New Roman"/>
                <w:sz w:val="28"/>
                <w:szCs w:val="28"/>
                <w:lang w:eastAsia="ru-RU"/>
              </w:rPr>
            </w:pPr>
            <w:r w:rsidRPr="00120B21">
              <w:rPr>
                <w:rFonts w:ascii="Times New Roman" w:eastAsia="Times New Roman" w:hAnsi="Times New Roman" w:cs="Times New Roman"/>
                <w:sz w:val="28"/>
                <w:szCs w:val="28"/>
                <w:lang w:eastAsia="ru-RU"/>
              </w:rPr>
              <w:t>сельского поселения</w:t>
            </w:r>
            <w:r w:rsidR="00DC7D7A">
              <w:rPr>
                <w:rFonts w:ascii="Times New Roman" w:eastAsia="Times New Roman" w:hAnsi="Times New Roman" w:cs="Times New Roman"/>
                <w:sz w:val="28"/>
                <w:szCs w:val="28"/>
                <w:lang w:eastAsia="ru-RU"/>
              </w:rPr>
              <w:t xml:space="preserve"> Луговской</w:t>
            </w:r>
            <w:r w:rsidRPr="00120B21">
              <w:rPr>
                <w:rFonts w:ascii="Times New Roman" w:eastAsia="Times New Roman" w:hAnsi="Times New Roman" w:cs="Times New Roman"/>
                <w:sz w:val="28"/>
                <w:szCs w:val="28"/>
                <w:lang w:eastAsia="ru-RU"/>
              </w:rPr>
              <w:t xml:space="preserve">                 </w:t>
            </w:r>
            <w:r w:rsidR="00CE6A5C">
              <w:rPr>
                <w:rFonts w:ascii="Times New Roman" w:eastAsia="Times New Roman" w:hAnsi="Times New Roman" w:cs="Times New Roman"/>
                <w:sz w:val="28"/>
                <w:szCs w:val="28"/>
                <w:lang w:eastAsia="ru-RU"/>
              </w:rPr>
              <w:t xml:space="preserve">   </w:t>
            </w:r>
          </w:p>
        </w:tc>
        <w:tc>
          <w:tcPr>
            <w:tcW w:w="3306" w:type="dxa"/>
            <w:tcBorders>
              <w:top w:val="nil"/>
              <w:left w:val="nil"/>
              <w:bottom w:val="nil"/>
              <w:right w:val="nil"/>
            </w:tcBorders>
            <w:vAlign w:val="bottom"/>
          </w:tcPr>
          <w:p w:rsidR="00120B21" w:rsidRPr="00120B21" w:rsidRDefault="00DC7D7A" w:rsidP="00CE6A5C">
            <w:pPr>
              <w:widowControl w:val="0"/>
              <w:autoSpaceDE w:val="0"/>
              <w:autoSpaceDN w:val="0"/>
              <w:adjustRightInd w:val="0"/>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6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E6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Н.В.Веретельников</w:t>
            </w:r>
          </w:p>
        </w:tc>
      </w:tr>
    </w:tbl>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bookmarkStart w:id="14" w:name="sub_1000"/>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0E47FC" w:rsidRDefault="000E47FC"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AF48E1" w:rsidRDefault="00AF48E1"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sz w:val="28"/>
          <w:szCs w:val="28"/>
          <w:lang w:eastAsia="ru-RU"/>
        </w:rPr>
      </w:pPr>
      <w:r w:rsidRPr="00120B21">
        <w:rPr>
          <w:rFonts w:ascii="Times New Roman" w:eastAsia="Times New Roman" w:hAnsi="Times New Roman" w:cs="Times New Roman"/>
          <w:bCs/>
          <w:sz w:val="28"/>
          <w:szCs w:val="28"/>
          <w:lang w:eastAsia="ru-RU"/>
        </w:rPr>
        <w:lastRenderedPageBreak/>
        <w:t>Приложение 1</w:t>
      </w:r>
    </w:p>
    <w:bookmarkEnd w:id="14"/>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sz w:val="28"/>
          <w:szCs w:val="28"/>
          <w:lang w:eastAsia="ru-RU"/>
        </w:rPr>
      </w:pPr>
      <w:r w:rsidRPr="00120B21">
        <w:rPr>
          <w:rFonts w:ascii="Times New Roman" w:eastAsia="Times New Roman" w:hAnsi="Times New Roman" w:cs="Times New Roman"/>
          <w:bCs/>
          <w:sz w:val="28"/>
          <w:szCs w:val="28"/>
          <w:lang w:eastAsia="ru-RU"/>
        </w:rPr>
        <w:t xml:space="preserve">к </w:t>
      </w:r>
      <w:r w:rsidRPr="00120B21">
        <w:rPr>
          <w:rFonts w:ascii="Times New Roman" w:eastAsia="Times New Roman" w:hAnsi="Times New Roman" w:cs="Times New Roman"/>
          <w:sz w:val="28"/>
          <w:szCs w:val="28"/>
          <w:lang w:eastAsia="ru-RU"/>
        </w:rPr>
        <w:t>постановлению администрации</w:t>
      </w: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sz w:val="28"/>
          <w:szCs w:val="28"/>
          <w:lang w:eastAsia="ru-RU"/>
        </w:rPr>
      </w:pPr>
      <w:r w:rsidRPr="00120B21">
        <w:rPr>
          <w:rFonts w:ascii="Times New Roman" w:eastAsia="Times New Roman" w:hAnsi="Times New Roman" w:cs="Times New Roman"/>
          <w:bCs/>
          <w:sz w:val="28"/>
          <w:szCs w:val="28"/>
          <w:lang w:eastAsia="ru-RU"/>
        </w:rPr>
        <w:t xml:space="preserve"> сельского  поселения Луговской</w:t>
      </w:r>
    </w:p>
    <w:p w:rsidR="00120B21" w:rsidRPr="00120B21" w:rsidRDefault="00AF48E1" w:rsidP="000E47FC">
      <w:pPr>
        <w:widowControl w:val="0"/>
        <w:autoSpaceDE w:val="0"/>
        <w:autoSpaceDN w:val="0"/>
        <w:adjustRightInd w:val="0"/>
        <w:spacing w:after="0"/>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15</w:t>
      </w:r>
      <w:r w:rsidR="00120B21" w:rsidRPr="00120B21">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5.</w:t>
      </w:r>
      <w:r w:rsidR="00120B21" w:rsidRPr="00120B21">
        <w:rPr>
          <w:rFonts w:ascii="Times New Roman" w:eastAsia="Times New Roman" w:hAnsi="Times New Roman" w:cs="Times New Roman"/>
          <w:bCs/>
          <w:sz w:val="28"/>
          <w:szCs w:val="28"/>
          <w:lang w:eastAsia="ru-RU"/>
        </w:rPr>
        <w:t>201</w:t>
      </w:r>
      <w:r w:rsidR="009D6B47">
        <w:rPr>
          <w:rFonts w:ascii="Times New Roman" w:eastAsia="Times New Roman" w:hAnsi="Times New Roman" w:cs="Times New Roman"/>
          <w:bCs/>
          <w:sz w:val="28"/>
          <w:szCs w:val="28"/>
          <w:lang w:eastAsia="ru-RU"/>
        </w:rPr>
        <w:t>7</w:t>
      </w:r>
      <w:r w:rsidR="00120B21" w:rsidRPr="00120B21">
        <w:rPr>
          <w:rFonts w:ascii="Times New Roman" w:eastAsia="Times New Roman" w:hAnsi="Times New Roman" w:cs="Times New Roman"/>
          <w:bCs/>
          <w:sz w:val="28"/>
          <w:szCs w:val="28"/>
          <w:lang w:eastAsia="ru-RU"/>
        </w:rPr>
        <w:t xml:space="preserve"> </w:t>
      </w:r>
      <w:r w:rsidR="009D6B4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32</w:t>
      </w:r>
    </w:p>
    <w:p w:rsid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CE6A5C" w:rsidRPr="00120B21" w:rsidRDefault="00CE6A5C" w:rsidP="000E47FC">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120B21" w:rsidRPr="00120B21" w:rsidRDefault="00120B21" w:rsidP="000E47FC">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Размеры должностных окладов</w:t>
      </w:r>
    </w:p>
    <w:p w:rsidR="00120B21" w:rsidRPr="00120B21" w:rsidRDefault="00120B21" w:rsidP="000E47FC">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 xml:space="preserve"> лиц, занимающих должности, не отнесенные</w:t>
      </w:r>
      <w:r w:rsidRPr="00120B21">
        <w:rPr>
          <w:rFonts w:ascii="Times New Roman" w:eastAsia="Times New Roman" w:hAnsi="Times New Roman" w:cs="Times New Roman"/>
          <w:bCs/>
          <w:sz w:val="28"/>
          <w:szCs w:val="28"/>
          <w:lang w:eastAsia="ru-RU"/>
        </w:rPr>
        <w:br/>
        <w:t xml:space="preserve">к должностям муниципальной службы, и осуществляющих техническое обеспечение деятельности </w:t>
      </w:r>
      <w:r w:rsidR="00D82EC4">
        <w:rPr>
          <w:rFonts w:ascii="Times New Roman" w:eastAsia="Times New Roman" w:hAnsi="Times New Roman" w:cs="Times New Roman"/>
          <w:bCs/>
          <w:sz w:val="28"/>
          <w:szCs w:val="28"/>
          <w:lang w:eastAsia="ru-RU"/>
        </w:rPr>
        <w:t xml:space="preserve">органов местного самоуправления </w:t>
      </w:r>
      <w:r w:rsidRPr="00120B21">
        <w:rPr>
          <w:rFonts w:ascii="Times New Roman" w:eastAsia="Times New Roman" w:hAnsi="Times New Roman" w:cs="Times New Roman"/>
          <w:bCs/>
          <w:sz w:val="28"/>
          <w:szCs w:val="28"/>
          <w:lang w:eastAsia="ru-RU"/>
        </w:rPr>
        <w:t>сельского поселения Луговской</w:t>
      </w:r>
    </w:p>
    <w:p w:rsid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812"/>
        <w:gridCol w:w="3402"/>
      </w:tblGrid>
      <w:tr w:rsidR="00B476C3" w:rsidRPr="00B476C3" w:rsidTr="00B476C3">
        <w:tc>
          <w:tcPr>
            <w:tcW w:w="709" w:type="dxa"/>
            <w:tcBorders>
              <w:top w:val="single" w:sz="4" w:space="0" w:color="auto"/>
              <w:bottom w:val="single" w:sz="4" w:space="0" w:color="auto"/>
              <w:right w:val="single" w:sz="4" w:space="0" w:color="auto"/>
            </w:tcBorders>
          </w:tcPr>
          <w:p w:rsidR="00B476C3" w:rsidRPr="00B476C3" w:rsidRDefault="00B476C3"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w:t>
            </w:r>
          </w:p>
          <w:p w:rsidR="00B476C3" w:rsidRPr="00B476C3" w:rsidRDefault="00B476C3"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proofErr w:type="gramStart"/>
            <w:r w:rsidRPr="00B476C3">
              <w:rPr>
                <w:rFonts w:ascii="Times New Roman" w:eastAsia="Times New Roman" w:hAnsi="Times New Roman" w:cs="Times New Roman"/>
                <w:sz w:val="28"/>
                <w:szCs w:val="28"/>
                <w:lang w:eastAsia="ru-RU"/>
              </w:rPr>
              <w:t>п</w:t>
            </w:r>
            <w:proofErr w:type="gramEnd"/>
            <w:r w:rsidRPr="00B476C3">
              <w:rPr>
                <w:rFonts w:ascii="Times New Roman" w:eastAsia="Times New Roman" w:hAnsi="Times New Roman" w:cs="Times New Roman"/>
                <w:sz w:val="28"/>
                <w:szCs w:val="28"/>
                <w:lang w:eastAsia="ru-RU"/>
              </w:rPr>
              <w:t>/п</w:t>
            </w:r>
          </w:p>
        </w:tc>
        <w:tc>
          <w:tcPr>
            <w:tcW w:w="5812" w:type="dxa"/>
            <w:tcBorders>
              <w:top w:val="single" w:sz="4" w:space="0" w:color="auto"/>
              <w:left w:val="single" w:sz="4" w:space="0" w:color="auto"/>
              <w:bottom w:val="single" w:sz="4" w:space="0" w:color="auto"/>
              <w:right w:val="single" w:sz="4" w:space="0" w:color="auto"/>
            </w:tcBorders>
          </w:tcPr>
          <w:p w:rsidR="00B476C3" w:rsidRPr="00B476C3" w:rsidRDefault="00B476C3" w:rsidP="000E47FC">
            <w:pPr>
              <w:widowControl w:val="0"/>
              <w:autoSpaceDE w:val="0"/>
              <w:autoSpaceDN w:val="0"/>
              <w:adjustRightInd w:val="0"/>
              <w:spacing w:before="240" w:after="240"/>
              <w:jc w:val="center"/>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Наименование должностей</w:t>
            </w:r>
          </w:p>
        </w:tc>
        <w:tc>
          <w:tcPr>
            <w:tcW w:w="3402" w:type="dxa"/>
            <w:tcBorders>
              <w:top w:val="single" w:sz="4" w:space="0" w:color="auto"/>
              <w:left w:val="single" w:sz="4" w:space="0" w:color="auto"/>
              <w:bottom w:val="single" w:sz="4" w:space="0" w:color="auto"/>
            </w:tcBorders>
          </w:tcPr>
          <w:p w:rsidR="00B476C3" w:rsidRPr="00B476C3" w:rsidRDefault="00B476C3" w:rsidP="000E47FC">
            <w:pPr>
              <w:widowControl w:val="0"/>
              <w:autoSpaceDE w:val="0"/>
              <w:autoSpaceDN w:val="0"/>
              <w:adjustRightInd w:val="0"/>
              <w:spacing w:before="240" w:after="0"/>
              <w:jc w:val="center"/>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Оклад (руб.)</w:t>
            </w:r>
          </w:p>
        </w:tc>
      </w:tr>
      <w:tr w:rsidR="00B476C3" w:rsidRPr="00B476C3" w:rsidTr="00B476C3">
        <w:tc>
          <w:tcPr>
            <w:tcW w:w="709" w:type="dxa"/>
            <w:tcBorders>
              <w:top w:val="single" w:sz="4" w:space="0" w:color="auto"/>
              <w:bottom w:val="single" w:sz="4" w:space="0" w:color="auto"/>
              <w:right w:val="single" w:sz="4" w:space="0" w:color="auto"/>
            </w:tcBorders>
          </w:tcPr>
          <w:p w:rsidR="00B476C3" w:rsidRPr="00B476C3" w:rsidRDefault="00B476C3"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tcPr>
          <w:p w:rsidR="00B476C3" w:rsidRPr="00B476C3" w:rsidRDefault="00B476C3" w:rsidP="000E47FC">
            <w:pPr>
              <w:widowControl w:val="0"/>
              <w:autoSpaceDE w:val="0"/>
              <w:autoSpaceDN w:val="0"/>
              <w:adjustRightInd w:val="0"/>
              <w:spacing w:after="0"/>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Заведующий сектором ГО, ЧС и материального обеспечения</w:t>
            </w:r>
            <w:r w:rsidR="004662C8">
              <w:rPr>
                <w:rFonts w:ascii="Times New Roman" w:eastAsia="Times New Roman" w:hAnsi="Times New Roman" w:cs="Times New Roman"/>
                <w:sz w:val="28"/>
                <w:szCs w:val="28"/>
                <w:lang w:eastAsia="ru-RU"/>
              </w:rPr>
              <w:t xml:space="preserve">, </w:t>
            </w:r>
            <w:r w:rsidR="00337D74">
              <w:rPr>
                <w:rFonts w:ascii="Times New Roman" w:eastAsia="Times New Roman" w:hAnsi="Times New Roman" w:cs="Times New Roman"/>
                <w:sz w:val="28"/>
                <w:szCs w:val="28"/>
                <w:lang w:eastAsia="ru-RU"/>
              </w:rPr>
              <w:t xml:space="preserve">специалист, </w:t>
            </w:r>
            <w:r w:rsidR="004662C8">
              <w:rPr>
                <w:rFonts w:ascii="Times New Roman" w:eastAsia="Times New Roman" w:hAnsi="Times New Roman" w:cs="Times New Roman"/>
                <w:sz w:val="28"/>
                <w:szCs w:val="28"/>
                <w:lang w:eastAsia="ru-RU"/>
              </w:rPr>
              <w:t>бухгалтер</w:t>
            </w:r>
          </w:p>
        </w:tc>
        <w:tc>
          <w:tcPr>
            <w:tcW w:w="3402" w:type="dxa"/>
            <w:tcBorders>
              <w:top w:val="single" w:sz="4" w:space="0" w:color="auto"/>
              <w:left w:val="single" w:sz="4" w:space="0" w:color="auto"/>
              <w:bottom w:val="single" w:sz="4" w:space="0" w:color="auto"/>
            </w:tcBorders>
          </w:tcPr>
          <w:p w:rsidR="00B476C3" w:rsidRPr="00B476C3" w:rsidRDefault="004662C8"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2891-</w:t>
            </w:r>
            <w:r w:rsidR="00B476C3" w:rsidRPr="00B476C3">
              <w:rPr>
                <w:rFonts w:ascii="Times New Roman" w:eastAsia="Times New Roman" w:hAnsi="Times New Roman" w:cs="Times New Roman"/>
                <w:sz w:val="28"/>
                <w:szCs w:val="28"/>
                <w:lang w:eastAsia="ru-RU"/>
              </w:rPr>
              <w:t>3426</w:t>
            </w:r>
          </w:p>
        </w:tc>
      </w:tr>
      <w:tr w:rsidR="00B476C3" w:rsidRPr="00B476C3" w:rsidTr="00B476C3">
        <w:tc>
          <w:tcPr>
            <w:tcW w:w="709" w:type="dxa"/>
            <w:tcBorders>
              <w:top w:val="single" w:sz="4" w:space="0" w:color="auto"/>
              <w:bottom w:val="single" w:sz="4" w:space="0" w:color="auto"/>
              <w:right w:val="single" w:sz="4" w:space="0" w:color="auto"/>
            </w:tcBorders>
          </w:tcPr>
          <w:p w:rsidR="00B476C3" w:rsidRPr="00B476C3" w:rsidRDefault="00337D74"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812" w:type="dxa"/>
            <w:tcBorders>
              <w:top w:val="single" w:sz="4" w:space="0" w:color="auto"/>
              <w:left w:val="single" w:sz="4" w:space="0" w:color="auto"/>
              <w:bottom w:val="single" w:sz="4" w:space="0" w:color="auto"/>
              <w:right w:val="single" w:sz="4" w:space="0" w:color="auto"/>
            </w:tcBorders>
          </w:tcPr>
          <w:p w:rsidR="00B476C3" w:rsidRPr="00B476C3" w:rsidRDefault="00B476C3" w:rsidP="000E47FC">
            <w:pPr>
              <w:widowControl w:val="0"/>
              <w:autoSpaceDE w:val="0"/>
              <w:autoSpaceDN w:val="0"/>
              <w:adjustRightInd w:val="0"/>
              <w:spacing w:after="0"/>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 xml:space="preserve">Инспектор по делопроизводству </w:t>
            </w:r>
          </w:p>
        </w:tc>
        <w:tc>
          <w:tcPr>
            <w:tcW w:w="3402" w:type="dxa"/>
            <w:tcBorders>
              <w:top w:val="single" w:sz="4" w:space="0" w:color="auto"/>
              <w:left w:val="single" w:sz="4" w:space="0" w:color="auto"/>
              <w:bottom w:val="single" w:sz="4" w:space="0" w:color="auto"/>
            </w:tcBorders>
          </w:tcPr>
          <w:p w:rsidR="00B476C3" w:rsidRPr="00B476C3" w:rsidRDefault="00337D74" w:rsidP="000E47FC">
            <w:pPr>
              <w:widowControl w:val="0"/>
              <w:autoSpaceDE w:val="0"/>
              <w:autoSpaceDN w:val="0"/>
              <w:adjustRightInd w:val="0"/>
              <w:spacing w:after="0"/>
              <w:jc w:val="center"/>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2534-3112</w:t>
            </w:r>
          </w:p>
        </w:tc>
      </w:tr>
      <w:tr w:rsidR="00B476C3" w:rsidRPr="00B476C3" w:rsidTr="00B476C3">
        <w:tc>
          <w:tcPr>
            <w:tcW w:w="709" w:type="dxa"/>
            <w:tcBorders>
              <w:top w:val="single" w:sz="4" w:space="0" w:color="auto"/>
              <w:bottom w:val="single" w:sz="4" w:space="0" w:color="auto"/>
              <w:right w:val="single" w:sz="4" w:space="0" w:color="auto"/>
            </w:tcBorders>
          </w:tcPr>
          <w:p w:rsidR="00B476C3" w:rsidRPr="00B476C3" w:rsidRDefault="00887684"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tcPr>
          <w:p w:rsidR="00B476C3" w:rsidRPr="00B476C3" w:rsidRDefault="00B476C3" w:rsidP="000E47FC">
            <w:pPr>
              <w:widowControl w:val="0"/>
              <w:autoSpaceDE w:val="0"/>
              <w:autoSpaceDN w:val="0"/>
              <w:adjustRightInd w:val="0"/>
              <w:spacing w:after="0"/>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Староста</w:t>
            </w:r>
          </w:p>
        </w:tc>
        <w:tc>
          <w:tcPr>
            <w:tcW w:w="3402" w:type="dxa"/>
            <w:tcBorders>
              <w:top w:val="single" w:sz="4" w:space="0" w:color="auto"/>
              <w:left w:val="single" w:sz="4" w:space="0" w:color="auto"/>
              <w:bottom w:val="single" w:sz="4" w:space="0" w:color="auto"/>
            </w:tcBorders>
          </w:tcPr>
          <w:p w:rsidR="00B476C3" w:rsidRPr="00B476C3" w:rsidRDefault="00B476C3" w:rsidP="000E47FC">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476C3">
              <w:rPr>
                <w:rFonts w:ascii="Times New Roman" w:eastAsia="Times New Roman" w:hAnsi="Times New Roman" w:cs="Times New Roman"/>
                <w:sz w:val="28"/>
                <w:szCs w:val="28"/>
                <w:lang w:eastAsia="ru-RU"/>
              </w:rPr>
              <w:t>1967</w:t>
            </w:r>
          </w:p>
        </w:tc>
      </w:tr>
    </w:tbl>
    <w:p w:rsidR="006314B8" w:rsidRDefault="006314B8"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B87245" w:rsidRPr="00B87245" w:rsidRDefault="00B87245" w:rsidP="000E47FC">
      <w:pPr>
        <w:widowControl w:val="0"/>
        <w:autoSpaceDE w:val="0"/>
        <w:autoSpaceDN w:val="0"/>
        <w:adjustRightInd w:val="0"/>
        <w:spacing w:after="0"/>
        <w:ind w:left="1429"/>
        <w:jc w:val="right"/>
        <w:outlineLvl w:val="0"/>
        <w:rPr>
          <w:rFonts w:ascii="Times New Roman" w:eastAsia="Times New Roman" w:hAnsi="Times New Roman" w:cs="Times New Roman"/>
          <w:bCs/>
          <w:sz w:val="28"/>
          <w:szCs w:val="28"/>
          <w:lang w:eastAsia="ru-RU"/>
        </w:rPr>
      </w:pPr>
      <w:r w:rsidRPr="00B87245">
        <w:rPr>
          <w:rFonts w:ascii="Times New Roman" w:eastAsia="Times New Roman" w:hAnsi="Times New Roman" w:cs="Times New Roman"/>
          <w:bCs/>
          <w:sz w:val="28"/>
          <w:szCs w:val="28"/>
          <w:lang w:eastAsia="ru-RU"/>
        </w:rPr>
        <w:t xml:space="preserve">       »</w:t>
      </w:r>
    </w:p>
    <w:p w:rsidR="00B87245" w:rsidRPr="00B87245" w:rsidRDefault="00B87245" w:rsidP="000E47FC">
      <w:pPr>
        <w:spacing w:after="0"/>
        <w:ind w:left="709"/>
        <w:contextualSpacing/>
        <w:jc w:val="both"/>
        <w:rPr>
          <w:rFonts w:ascii="Times New Roman" w:eastAsia="Times New Roman" w:hAnsi="Times New Roman" w:cs="Arial"/>
          <w:sz w:val="28"/>
          <w:szCs w:val="28"/>
          <w:lang w:eastAsia="ru-RU"/>
        </w:rPr>
      </w:pPr>
    </w:p>
    <w:p w:rsidR="006314B8" w:rsidRPr="00120B21" w:rsidRDefault="006314B8"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bookmarkStart w:id="15" w:name="sub_2000"/>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bookmarkEnd w:id="15"/>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sz w:val="28"/>
          <w:szCs w:val="28"/>
          <w:lang w:eastAsia="ru-RU"/>
        </w:rPr>
      </w:pPr>
      <w:r w:rsidRPr="00120B21">
        <w:rPr>
          <w:rFonts w:ascii="Times New Roman" w:eastAsia="Times New Roman" w:hAnsi="Times New Roman" w:cs="Times New Roman"/>
          <w:bCs/>
          <w:sz w:val="28"/>
          <w:szCs w:val="28"/>
          <w:lang w:eastAsia="ru-RU"/>
        </w:rPr>
        <w:lastRenderedPageBreak/>
        <w:t>Приложение 2</w:t>
      </w: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sz w:val="24"/>
          <w:szCs w:val="24"/>
          <w:lang w:eastAsia="ru-RU"/>
        </w:rPr>
      </w:pPr>
      <w:r w:rsidRPr="00120B21">
        <w:rPr>
          <w:rFonts w:ascii="Times New Roman" w:eastAsia="Times New Roman" w:hAnsi="Times New Roman" w:cs="Times New Roman"/>
          <w:bCs/>
          <w:sz w:val="28"/>
          <w:szCs w:val="28"/>
          <w:lang w:eastAsia="ru-RU"/>
        </w:rPr>
        <w:t xml:space="preserve">к </w:t>
      </w:r>
      <w:r w:rsidRPr="00120B21">
        <w:rPr>
          <w:rFonts w:ascii="Times New Roman" w:eastAsia="Times New Roman" w:hAnsi="Times New Roman" w:cs="Times New Roman"/>
          <w:sz w:val="28"/>
          <w:szCs w:val="28"/>
          <w:lang w:eastAsia="ru-RU"/>
        </w:rPr>
        <w:t>постановлению администрации</w:t>
      </w: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sz w:val="28"/>
          <w:szCs w:val="28"/>
          <w:lang w:eastAsia="ru-RU"/>
        </w:rPr>
      </w:pPr>
      <w:r w:rsidRPr="00120B21">
        <w:rPr>
          <w:rFonts w:ascii="Times New Roman" w:eastAsia="Times New Roman" w:hAnsi="Times New Roman" w:cs="Times New Roman"/>
          <w:b/>
          <w:bCs/>
          <w:sz w:val="24"/>
          <w:szCs w:val="24"/>
          <w:lang w:eastAsia="ru-RU"/>
        </w:rPr>
        <w:t xml:space="preserve"> </w:t>
      </w:r>
      <w:r w:rsidRPr="00120B21">
        <w:rPr>
          <w:rFonts w:ascii="Times New Roman" w:eastAsia="Times New Roman" w:hAnsi="Times New Roman" w:cs="Times New Roman"/>
          <w:bCs/>
          <w:sz w:val="28"/>
          <w:szCs w:val="28"/>
          <w:lang w:eastAsia="ru-RU"/>
        </w:rPr>
        <w:t>сельского  поселения Луговской</w:t>
      </w:r>
    </w:p>
    <w:p w:rsidR="00120B21" w:rsidRPr="00120B21" w:rsidRDefault="00AF48E1" w:rsidP="000E47FC">
      <w:pPr>
        <w:widowControl w:val="0"/>
        <w:autoSpaceDE w:val="0"/>
        <w:autoSpaceDN w:val="0"/>
        <w:adjustRightInd w:val="0"/>
        <w:spacing w:after="0"/>
        <w:ind w:firstLine="72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от 15</w:t>
      </w:r>
      <w:r w:rsidR="000A2C2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05</w:t>
      </w:r>
      <w:r w:rsidR="00120B21" w:rsidRPr="00120B21">
        <w:rPr>
          <w:rFonts w:ascii="Times New Roman" w:eastAsia="Times New Roman" w:hAnsi="Times New Roman" w:cs="Times New Roman"/>
          <w:bCs/>
          <w:sz w:val="28"/>
          <w:szCs w:val="28"/>
          <w:lang w:eastAsia="ru-RU"/>
        </w:rPr>
        <w:t>.201</w:t>
      </w:r>
      <w:r w:rsidR="00887684">
        <w:rPr>
          <w:rFonts w:ascii="Times New Roman" w:eastAsia="Times New Roman" w:hAnsi="Times New Roman" w:cs="Times New Roman"/>
          <w:bCs/>
          <w:sz w:val="28"/>
          <w:szCs w:val="28"/>
          <w:lang w:eastAsia="ru-RU"/>
        </w:rPr>
        <w:t>7 №</w:t>
      </w:r>
      <w:r>
        <w:rPr>
          <w:rFonts w:ascii="Times New Roman" w:eastAsia="Times New Roman" w:hAnsi="Times New Roman" w:cs="Times New Roman"/>
          <w:bCs/>
          <w:sz w:val="28"/>
          <w:szCs w:val="28"/>
          <w:lang w:eastAsia="ru-RU"/>
        </w:rPr>
        <w:t>32</w:t>
      </w:r>
    </w:p>
    <w:p w:rsidR="007671DA" w:rsidRDefault="007671DA" w:rsidP="000E47FC">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58074E" w:rsidRDefault="0058074E" w:rsidP="000E47FC">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EA497F" w:rsidRPr="00AF48E1" w:rsidRDefault="00EA497F" w:rsidP="00CE6A5C">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AF48E1">
        <w:rPr>
          <w:rFonts w:ascii="Times New Roman" w:eastAsia="Times New Roman" w:hAnsi="Times New Roman" w:cs="Times New Roman"/>
          <w:b/>
          <w:sz w:val="28"/>
          <w:szCs w:val="28"/>
          <w:lang w:eastAsia="ru-RU"/>
        </w:rPr>
        <w:t>Положение</w:t>
      </w:r>
    </w:p>
    <w:p w:rsidR="00EA497F" w:rsidRPr="00AF48E1" w:rsidRDefault="00EA497F" w:rsidP="000E47FC">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sidRPr="00AF48E1">
        <w:rPr>
          <w:rFonts w:ascii="Times New Roman" w:eastAsia="Times New Roman" w:hAnsi="Times New Roman" w:cs="Times New Roman"/>
          <w:b/>
          <w:sz w:val="28"/>
          <w:szCs w:val="28"/>
          <w:lang w:eastAsia="ru-RU"/>
        </w:rPr>
        <w:t xml:space="preserve"> о поощрении и премировании лиц, занимающих должности, не отнесенные к должностям  муниципальной службы, и осуществляющих техническое обеспечение деятельности органов </w:t>
      </w:r>
      <w:r w:rsidR="001E158A" w:rsidRPr="00AF48E1">
        <w:rPr>
          <w:rFonts w:ascii="Times New Roman" w:eastAsia="Times New Roman" w:hAnsi="Times New Roman" w:cs="Times New Roman"/>
          <w:b/>
          <w:sz w:val="28"/>
          <w:szCs w:val="28"/>
          <w:lang w:eastAsia="ru-RU"/>
        </w:rPr>
        <w:t xml:space="preserve">местного самоуправления </w:t>
      </w:r>
      <w:r w:rsidRPr="00AF48E1">
        <w:rPr>
          <w:rFonts w:ascii="Times New Roman" w:eastAsia="Times New Roman" w:hAnsi="Times New Roman" w:cs="Times New Roman"/>
          <w:b/>
          <w:sz w:val="28"/>
          <w:szCs w:val="28"/>
          <w:lang w:eastAsia="ru-RU"/>
        </w:rPr>
        <w:t>сельского поселения Луговской</w:t>
      </w:r>
    </w:p>
    <w:p w:rsidR="00A468BD" w:rsidRDefault="00A468BD" w:rsidP="000E47F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lang w:eastAsia="ru-RU"/>
        </w:rPr>
      </w:pPr>
      <w:bookmarkStart w:id="16" w:name="sub_10"/>
    </w:p>
    <w:p w:rsidR="00120B21" w:rsidRPr="00120B21" w:rsidRDefault="00120B21" w:rsidP="000E47F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1. Общие положения</w:t>
      </w:r>
    </w:p>
    <w:bookmarkEnd w:id="16"/>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120B21">
        <w:rPr>
          <w:rFonts w:ascii="Times New Roman" w:eastAsia="Times New Roman" w:hAnsi="Times New Roman" w:cs="Times New Roman"/>
          <w:sz w:val="28"/>
          <w:szCs w:val="28"/>
          <w:lang w:eastAsia="ru-RU"/>
        </w:rPr>
        <w:t xml:space="preserve">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w:t>
      </w:r>
      <w:r w:rsidR="00F57269">
        <w:rPr>
          <w:rFonts w:ascii="Times New Roman" w:eastAsia="Times New Roman" w:hAnsi="Times New Roman" w:cs="Times New Roman"/>
          <w:sz w:val="28"/>
          <w:szCs w:val="28"/>
          <w:lang w:eastAsia="ru-RU"/>
        </w:rPr>
        <w:t xml:space="preserve">органов местного самоуправления </w:t>
      </w:r>
      <w:r w:rsidRPr="00120B21">
        <w:rPr>
          <w:rFonts w:ascii="Times New Roman" w:eastAsia="Times New Roman" w:hAnsi="Times New Roman" w:cs="Times New Roman"/>
          <w:sz w:val="28"/>
          <w:szCs w:val="28"/>
          <w:lang w:eastAsia="ru-RU"/>
        </w:rPr>
        <w:t>сельского поселения Луговской</w:t>
      </w:r>
      <w:r w:rsidRPr="00120B21">
        <w:rPr>
          <w:rFonts w:ascii="Times New Roman" w:eastAsia="Times New Roman" w:hAnsi="Times New Roman" w:cs="Times New Roman"/>
          <w:b/>
          <w:sz w:val="28"/>
          <w:szCs w:val="28"/>
          <w:lang w:eastAsia="ru-RU"/>
        </w:rPr>
        <w:t xml:space="preserve"> </w:t>
      </w:r>
      <w:r w:rsidRPr="00120B21">
        <w:rPr>
          <w:rFonts w:ascii="Times New Roman" w:eastAsia="Times New Roman" w:hAnsi="Times New Roman" w:cs="Times New Roman"/>
          <w:sz w:val="28"/>
          <w:szCs w:val="28"/>
          <w:lang w:eastAsia="ru-RU"/>
        </w:rPr>
        <w:t>(далее - работники), заработная плата которых полностью финансируется из бюджета сельского поселения, за исключением работников, находящихся в отпуске без сохранения заработной платы, в том числе по уходу за ребенком (кроме кратковременных отпусков до 7 дней).</w:t>
      </w:r>
      <w:proofErr w:type="gramEnd"/>
    </w:p>
    <w:p w:rsidR="00A468BD" w:rsidRDefault="00A468BD" w:rsidP="00A468BD">
      <w:pPr>
        <w:autoSpaceDE w:val="0"/>
        <w:autoSpaceDN w:val="0"/>
        <w:adjustRightInd w:val="0"/>
        <w:spacing w:after="0"/>
        <w:jc w:val="center"/>
        <w:rPr>
          <w:rFonts w:ascii="Times New Roman" w:eastAsia="Times New Roman" w:hAnsi="Times New Roman" w:cs="Times New Roman"/>
          <w:sz w:val="28"/>
          <w:szCs w:val="28"/>
          <w:lang w:eastAsia="ru-RU"/>
        </w:rPr>
      </w:pPr>
      <w:bookmarkStart w:id="17" w:name="sub_20"/>
    </w:p>
    <w:p w:rsidR="00E50AF0" w:rsidRDefault="00E50AF0" w:rsidP="00A468BD">
      <w:pPr>
        <w:autoSpaceDE w:val="0"/>
        <w:autoSpaceDN w:val="0"/>
        <w:adjustRightInd w:val="0"/>
        <w:jc w:val="center"/>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 Ежемесячное денежное поощрение</w:t>
      </w:r>
    </w:p>
    <w:p w:rsidR="00E50AF0" w:rsidRPr="001C1764" w:rsidRDefault="00E50AF0" w:rsidP="00A468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 xml:space="preserve">2.1. Ежемесячное денежное поощрение лиц, занимающих должности, не отнесенные к должностям муниципальной службы, и осуществляющих техническое обеспечение деятельности </w:t>
      </w:r>
      <w:r w:rsidR="009C1356">
        <w:rPr>
          <w:rFonts w:ascii="Times New Roman" w:eastAsia="Times New Roman" w:hAnsi="Times New Roman" w:cs="Times New Roman"/>
          <w:sz w:val="28"/>
          <w:szCs w:val="28"/>
          <w:lang w:eastAsia="ru-RU"/>
        </w:rPr>
        <w:t xml:space="preserve">органов </w:t>
      </w:r>
      <w:r w:rsidR="000725B6">
        <w:rPr>
          <w:rFonts w:ascii="Times New Roman" w:eastAsia="Times New Roman" w:hAnsi="Times New Roman" w:cs="Times New Roman"/>
          <w:sz w:val="28"/>
          <w:szCs w:val="28"/>
          <w:lang w:eastAsia="ru-RU"/>
        </w:rPr>
        <w:t>местного самоуправления</w:t>
      </w:r>
      <w:r w:rsidRPr="001C1764">
        <w:rPr>
          <w:rFonts w:ascii="Times New Roman" w:eastAsia="Times New Roman" w:hAnsi="Times New Roman" w:cs="Times New Roman"/>
          <w:sz w:val="28"/>
          <w:szCs w:val="28"/>
          <w:lang w:eastAsia="ru-RU"/>
        </w:rPr>
        <w:t xml:space="preserve"> сельского поселения Луговской (далее - органы),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2.2. Ежемесячное денежное поощрение осуществляется за счет фонда оплаты труда. Максимальный размер ежемесячного денежного поощрения составляет 115 процентов от установленного должностного оклада с учетом надбавок и доплат к нему.</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lastRenderedPageBreak/>
        <w:t>2.3. Ежемесячное денежное поощрение выплачивается за фактически отработанное время в календарном месяце, в том числе работникам, проработавшим неполный календарный месяц по следующим причинам:</w:t>
      </w:r>
    </w:p>
    <w:p w:rsidR="00E50AF0" w:rsidRPr="001C1764" w:rsidRDefault="00225339" w:rsidP="004A6222">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уволившимся с работы по собственному желанию в свя</w:t>
      </w:r>
      <w:r>
        <w:rPr>
          <w:rFonts w:ascii="Times New Roman" w:eastAsia="Times New Roman" w:hAnsi="Times New Roman" w:cs="Times New Roman"/>
          <w:sz w:val="28"/>
          <w:szCs w:val="28"/>
          <w:lang w:eastAsia="ru-RU"/>
        </w:rPr>
        <w:t>зи с призывом на службу в армию;</w:t>
      </w:r>
      <w:proofErr w:type="gramEnd"/>
    </w:p>
    <w:p w:rsidR="00E50AF0" w:rsidRPr="001C1764" w:rsidRDefault="00225339" w:rsidP="009305F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выходом на пенсию;</w:t>
      </w:r>
    </w:p>
    <w:p w:rsidR="00E50AF0" w:rsidRPr="001C1764" w:rsidRDefault="00225339" w:rsidP="009305F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оступлением в учебное заведение;</w:t>
      </w:r>
    </w:p>
    <w:p w:rsidR="00E50AF0" w:rsidRPr="001C1764" w:rsidRDefault="00225339" w:rsidP="009305F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переходом на выборную должно</w:t>
      </w:r>
      <w:r>
        <w:rPr>
          <w:rFonts w:ascii="Times New Roman" w:eastAsia="Times New Roman" w:hAnsi="Times New Roman" w:cs="Times New Roman"/>
          <w:sz w:val="28"/>
          <w:szCs w:val="28"/>
          <w:lang w:eastAsia="ru-RU"/>
        </w:rPr>
        <w:t>сть;</w:t>
      </w:r>
    </w:p>
    <w:p w:rsidR="00E50AF0" w:rsidRPr="001C1764" w:rsidRDefault="00225339" w:rsidP="009305F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переводом в ино</w:t>
      </w:r>
      <w:r w:rsidR="005E0FA2">
        <w:rPr>
          <w:rFonts w:ascii="Times New Roman" w:eastAsia="Times New Roman" w:hAnsi="Times New Roman" w:cs="Times New Roman"/>
          <w:sz w:val="28"/>
          <w:szCs w:val="28"/>
          <w:lang w:eastAsia="ru-RU"/>
        </w:rPr>
        <w:t>е</w:t>
      </w:r>
      <w:r w:rsidR="00E50AF0" w:rsidRPr="001C1764">
        <w:rPr>
          <w:rFonts w:ascii="Times New Roman" w:eastAsia="Times New Roman" w:hAnsi="Times New Roman" w:cs="Times New Roman"/>
          <w:sz w:val="28"/>
          <w:szCs w:val="28"/>
          <w:lang w:eastAsia="ru-RU"/>
        </w:rPr>
        <w:t xml:space="preserve"> орган</w:t>
      </w:r>
      <w:r w:rsidR="005E0FA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
    <w:p w:rsidR="00E50AF0" w:rsidRPr="001C1764" w:rsidRDefault="00225339" w:rsidP="009305F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 xml:space="preserve">ликвидацией </w:t>
      </w:r>
      <w:r w:rsidR="005E0FA2">
        <w:rPr>
          <w:rFonts w:ascii="Times New Roman" w:eastAsia="Times New Roman" w:hAnsi="Times New Roman" w:cs="Times New Roman"/>
          <w:sz w:val="28"/>
          <w:szCs w:val="28"/>
          <w:lang w:eastAsia="ru-RU"/>
        </w:rPr>
        <w:t>органов местного самоуправления</w:t>
      </w:r>
      <w:r w:rsidR="00E50AF0" w:rsidRPr="001C1764">
        <w:rPr>
          <w:rFonts w:ascii="Times New Roman" w:eastAsia="Times New Roman" w:hAnsi="Times New Roman" w:cs="Times New Roman"/>
          <w:sz w:val="28"/>
          <w:szCs w:val="28"/>
          <w:lang w:eastAsia="ru-RU"/>
        </w:rPr>
        <w:t>, сокращением численности или штата работников,</w:t>
      </w:r>
      <w:r w:rsidR="00FE159D">
        <w:rPr>
          <w:rFonts w:ascii="Times New Roman" w:eastAsia="Times New Roman" w:hAnsi="Times New Roman" w:cs="Times New Roman"/>
          <w:sz w:val="28"/>
          <w:szCs w:val="28"/>
          <w:lang w:eastAsia="ru-RU"/>
        </w:rPr>
        <w:t xml:space="preserve"> изменением существенных условий трудового договора</w:t>
      </w:r>
      <w:r w:rsidR="00E50AF0" w:rsidRPr="001C1764">
        <w:rPr>
          <w:rFonts w:ascii="Times New Roman" w:eastAsia="Times New Roman" w:hAnsi="Times New Roman" w:cs="Times New Roman"/>
          <w:sz w:val="28"/>
          <w:szCs w:val="28"/>
          <w:lang w:eastAsia="ru-RU"/>
        </w:rPr>
        <w:t>.</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2.4. Фактически отработанное время для расчета размера ежемесячного денежного поощрения определяется согласно табелю учета рабочего времени.</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2.5. В максимальном размере ежемесячное денежное поощрение выплачивается при выполнении следующих условий:</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2.5.1. Качественное, своевременное выполнение функциональных обязанностей, определенных утвержденными Положениями об отделах и должностными инструкциями, качественная подготовка документов.</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2.5.2. Качественное, своевременное выполнение планов работы, постановлений, распоряжений и поручений главы поселения, непосредственного руководителя по вопросам, входящим в компетенцию работника.</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2.5.3. Квалифицированная, в установленный срок подготовка и оформление отчетных, финансовых и иных документов.</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2.5.4. Проявленная инициатива в выполнении должностных обязанностей и внесение предложений для более качественного и полного решения вопросов.</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2.5.5.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2.6. Размер ежемесячного денежного поощрения лицам, занимающим должности, не отнесенные к должностям муниципальной службы, и осуществляющим техническое обеспечение деятельности органов поселения, снижается работодателем в следующих случаях (до 100 процентов):</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50AF0" w:rsidRPr="001C1764">
        <w:rPr>
          <w:rFonts w:ascii="Times New Roman" w:eastAsia="Times New Roman" w:hAnsi="Times New Roman" w:cs="Times New Roman"/>
          <w:sz w:val="28"/>
          <w:szCs w:val="28"/>
          <w:lang w:eastAsia="ru-RU"/>
        </w:rPr>
        <w:t>некачественное, несвоевременное выполнение функциональных обязанностей, неквалифицированная подготовка и оформление документов;</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нарушение сроков представления установленной отчетности, представление неверной информации;</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отсутствие проведения, несвоевременное или некачественное проведение инструктажа по технике безопасности, противопожарной безопасности;</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нарушение в учете материальных средств, допущение недостач, хищений, порчи имущества;</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невыполнение поручения вышестоящего руководителя;</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 xml:space="preserve">отсутствие </w:t>
      </w:r>
      <w:proofErr w:type="gramStart"/>
      <w:r w:rsidR="00E50AF0" w:rsidRPr="001C1764">
        <w:rPr>
          <w:rFonts w:ascii="Times New Roman" w:eastAsia="Times New Roman" w:hAnsi="Times New Roman" w:cs="Times New Roman"/>
          <w:sz w:val="28"/>
          <w:szCs w:val="28"/>
          <w:lang w:eastAsia="ru-RU"/>
        </w:rPr>
        <w:t>контроля за</w:t>
      </w:r>
      <w:proofErr w:type="gramEnd"/>
      <w:r w:rsidR="00E50AF0" w:rsidRPr="001C1764">
        <w:rPr>
          <w:rFonts w:ascii="Times New Roman" w:eastAsia="Times New Roman" w:hAnsi="Times New Roman" w:cs="Times New Roman"/>
          <w:sz w:val="28"/>
          <w:szCs w:val="28"/>
          <w:lang w:eastAsia="ru-RU"/>
        </w:rPr>
        <w:t xml:space="preserve"> работой подчиненных служб или работников;</w:t>
      </w:r>
    </w:p>
    <w:p w:rsidR="00E50AF0" w:rsidRPr="001C1764" w:rsidRDefault="001052ED" w:rsidP="0030158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AF0" w:rsidRPr="001C1764">
        <w:rPr>
          <w:rFonts w:ascii="Times New Roman" w:eastAsia="Times New Roman" w:hAnsi="Times New Roman" w:cs="Times New Roman"/>
          <w:sz w:val="28"/>
          <w:szCs w:val="28"/>
          <w:lang w:eastAsia="ru-RU"/>
        </w:rPr>
        <w:t>несоблюдение служебной дисциплины, нарушение служебного распорядка.</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 xml:space="preserve">2.7. До 25 числа каждого текущего месяца глава </w:t>
      </w:r>
      <w:r w:rsidR="00967665">
        <w:rPr>
          <w:rFonts w:ascii="Times New Roman" w:eastAsia="Times New Roman" w:hAnsi="Times New Roman" w:cs="Times New Roman"/>
          <w:sz w:val="28"/>
          <w:szCs w:val="28"/>
          <w:lang w:eastAsia="ru-RU"/>
        </w:rPr>
        <w:t xml:space="preserve">поселения </w:t>
      </w:r>
      <w:r w:rsidRPr="001C1764">
        <w:rPr>
          <w:rFonts w:ascii="Times New Roman" w:eastAsia="Times New Roman" w:hAnsi="Times New Roman" w:cs="Times New Roman"/>
          <w:sz w:val="28"/>
          <w:szCs w:val="28"/>
          <w:lang w:eastAsia="ru-RU"/>
        </w:rPr>
        <w:t>определяет размер ежемесячного денежного поощрения с учетом предложений руководителя структурного подразделения и представляет в бухгалтерию информацию о размере ежемесячного денежного поощрения каждого работника.</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 xml:space="preserve">2.8. Решение о снижение размера ежемесячного денежного поощрения оформляется распоряжением </w:t>
      </w:r>
      <w:r w:rsidR="00BE54E5">
        <w:rPr>
          <w:rFonts w:ascii="Times New Roman" w:eastAsia="Times New Roman" w:hAnsi="Times New Roman" w:cs="Times New Roman"/>
          <w:sz w:val="28"/>
          <w:szCs w:val="28"/>
          <w:lang w:eastAsia="ru-RU"/>
        </w:rPr>
        <w:t>администрации</w:t>
      </w:r>
      <w:r w:rsidRPr="001C1764">
        <w:rPr>
          <w:rFonts w:ascii="Times New Roman" w:eastAsia="Times New Roman" w:hAnsi="Times New Roman" w:cs="Times New Roman"/>
          <w:sz w:val="28"/>
          <w:szCs w:val="28"/>
          <w:lang w:eastAsia="ru-RU"/>
        </w:rPr>
        <w:t xml:space="preserve"> сельского поселения Луговской.</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2.9. В случае применения к лицу, занимающему должность, не отнесенную к должностям муниципальной службы, и осуществляющему техническое обеспечение деятельности органа сельского поселения, дисциплинарного взыскания ежемесячное денежное поощрение за месяц, в котором он был привлечен к дисциплинарной ответственности, не выплачивается.</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 xml:space="preserve">2.10. </w:t>
      </w:r>
      <w:proofErr w:type="gramStart"/>
      <w:r w:rsidRPr="001C1764">
        <w:rPr>
          <w:rFonts w:ascii="Times New Roman" w:eastAsia="Times New Roman" w:hAnsi="Times New Roman" w:cs="Times New Roman"/>
          <w:sz w:val="28"/>
          <w:szCs w:val="28"/>
          <w:lang w:eastAsia="ru-RU"/>
        </w:rPr>
        <w:t xml:space="preserve">Лица, замещающие должности, не отнесенные к должностям муниципальной службы, и осуществляющие техническое обеспечение деятельности органа сельского поселения, которым снижен размер ежемесячного денежного поощрения, должны быть ознакомлены с распоряжением </w:t>
      </w:r>
      <w:r w:rsidR="006D1126">
        <w:rPr>
          <w:rFonts w:ascii="Times New Roman" w:eastAsia="Times New Roman" w:hAnsi="Times New Roman" w:cs="Times New Roman"/>
          <w:sz w:val="28"/>
          <w:szCs w:val="28"/>
          <w:lang w:eastAsia="ru-RU"/>
        </w:rPr>
        <w:t>администрации</w:t>
      </w:r>
      <w:r w:rsidRPr="001C1764">
        <w:rPr>
          <w:rFonts w:ascii="Times New Roman" w:eastAsia="Times New Roman" w:hAnsi="Times New Roman" w:cs="Times New Roman"/>
          <w:sz w:val="28"/>
          <w:szCs w:val="28"/>
          <w:lang w:eastAsia="ru-RU"/>
        </w:rPr>
        <w:t xml:space="preserve"> сельского поселения о размере ежемесячного денежного поощрения, подлежащего выплате, и причине его снижения.</w:t>
      </w:r>
      <w:proofErr w:type="gramEnd"/>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lastRenderedPageBreak/>
        <w:t>2.11. Распоряжение о снижении ежемесячного денежного поощрения может быть обжаловано в установленном законодательством порядке.</w:t>
      </w:r>
    </w:p>
    <w:p w:rsidR="00E50AF0" w:rsidRPr="001C1764" w:rsidRDefault="00E50AF0" w:rsidP="000E47F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2.12. Факт обжалования не приостанавливает действие решения о снижении ежемесячного денежного поощрения.</w:t>
      </w:r>
    </w:p>
    <w:p w:rsidR="00A17050" w:rsidRDefault="00A17050" w:rsidP="000E47FC">
      <w:pPr>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E50AF0" w:rsidRPr="001C1764" w:rsidRDefault="00A17050" w:rsidP="000E47FC">
      <w:pPr>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0AF0" w:rsidRPr="001C1764">
        <w:rPr>
          <w:rFonts w:ascii="Times New Roman" w:eastAsia="Times New Roman" w:hAnsi="Times New Roman" w:cs="Times New Roman"/>
          <w:sz w:val="28"/>
          <w:szCs w:val="28"/>
          <w:lang w:eastAsia="ru-RU"/>
        </w:rPr>
        <w:t>Поощрение по итогам работы за 3 месяца</w:t>
      </w:r>
    </w:p>
    <w:p w:rsidR="00E50AF0" w:rsidRPr="001C1764" w:rsidRDefault="00E50AF0" w:rsidP="000E47FC">
      <w:pPr>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(I, II, III, IV квартал), по итогам работы</w:t>
      </w:r>
    </w:p>
    <w:p w:rsidR="00E50AF0" w:rsidRPr="001C1764" w:rsidRDefault="00E50AF0" w:rsidP="0030158F">
      <w:pPr>
        <w:autoSpaceDE w:val="0"/>
        <w:autoSpaceDN w:val="0"/>
        <w:adjustRightInd w:val="0"/>
        <w:ind w:firstLine="709"/>
        <w:jc w:val="center"/>
        <w:rPr>
          <w:rFonts w:ascii="Times New Roman" w:eastAsia="Times New Roman" w:hAnsi="Times New Roman" w:cs="Times New Roman"/>
          <w:sz w:val="28"/>
          <w:szCs w:val="28"/>
          <w:lang w:eastAsia="ru-RU"/>
        </w:rPr>
      </w:pPr>
      <w:r w:rsidRPr="001C1764">
        <w:rPr>
          <w:rFonts w:ascii="Times New Roman" w:eastAsia="Times New Roman" w:hAnsi="Times New Roman" w:cs="Times New Roman"/>
          <w:sz w:val="28"/>
          <w:szCs w:val="28"/>
          <w:lang w:eastAsia="ru-RU"/>
        </w:rPr>
        <w:t>за 12 месяцев (календарный год)</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18" w:name="sub_2031"/>
      <w:bookmarkEnd w:id="17"/>
      <w:r w:rsidRPr="00120B21">
        <w:rPr>
          <w:rFonts w:ascii="Times New Roman" w:eastAsia="Times New Roman" w:hAnsi="Times New Roman" w:cs="Times New Roman"/>
          <w:sz w:val="28"/>
          <w:szCs w:val="28"/>
          <w:lang w:eastAsia="ru-RU"/>
        </w:rPr>
        <w:t xml:space="preserve">3.1. </w:t>
      </w:r>
      <w:r w:rsidR="00902D10">
        <w:rPr>
          <w:rFonts w:ascii="Times New Roman" w:eastAsia="Times New Roman" w:hAnsi="Times New Roman" w:cs="Times New Roman"/>
          <w:sz w:val="28"/>
          <w:szCs w:val="28"/>
          <w:lang w:eastAsia="ru-RU"/>
        </w:rPr>
        <w:t xml:space="preserve"> П</w:t>
      </w:r>
      <w:r w:rsidR="00902D10" w:rsidRPr="001C1764">
        <w:rPr>
          <w:rFonts w:ascii="Times New Roman" w:eastAsia="Times New Roman" w:hAnsi="Times New Roman" w:cs="Times New Roman"/>
          <w:sz w:val="28"/>
          <w:szCs w:val="28"/>
          <w:lang w:eastAsia="ru-RU"/>
        </w:rPr>
        <w:t>оощрение по итогам работы за 12 месяцев (календарный год)</w:t>
      </w:r>
      <w:r w:rsidRPr="00120B21">
        <w:rPr>
          <w:rFonts w:ascii="Times New Roman" w:eastAsia="Times New Roman" w:hAnsi="Times New Roman" w:cs="Times New Roman"/>
          <w:sz w:val="28"/>
          <w:szCs w:val="28"/>
          <w:lang w:eastAsia="ru-RU"/>
        </w:rPr>
        <w:t xml:space="preserve"> может быть выплачен</w:t>
      </w:r>
      <w:r w:rsidR="006D1126">
        <w:rPr>
          <w:rFonts w:ascii="Times New Roman" w:eastAsia="Times New Roman" w:hAnsi="Times New Roman" w:cs="Times New Roman"/>
          <w:sz w:val="28"/>
          <w:szCs w:val="28"/>
          <w:lang w:eastAsia="ru-RU"/>
        </w:rPr>
        <w:t>о</w:t>
      </w:r>
      <w:r w:rsidRPr="00120B21">
        <w:rPr>
          <w:rFonts w:ascii="Times New Roman" w:eastAsia="Times New Roman" w:hAnsi="Times New Roman" w:cs="Times New Roman"/>
          <w:sz w:val="28"/>
          <w:szCs w:val="28"/>
          <w:lang w:eastAsia="ru-RU"/>
        </w:rPr>
        <w:t xml:space="preserve"> </w:t>
      </w:r>
      <w:r w:rsidR="00BD005D">
        <w:rPr>
          <w:rFonts w:ascii="Times New Roman" w:eastAsia="Times New Roman" w:hAnsi="Times New Roman" w:cs="Times New Roman"/>
          <w:sz w:val="28"/>
          <w:szCs w:val="28"/>
          <w:lang w:eastAsia="ru-RU"/>
        </w:rPr>
        <w:t>по решению работодателя на основании</w:t>
      </w:r>
      <w:r w:rsidRPr="00120B21">
        <w:rPr>
          <w:rFonts w:ascii="Times New Roman" w:eastAsia="Times New Roman" w:hAnsi="Times New Roman" w:cs="Times New Roman"/>
          <w:sz w:val="28"/>
          <w:szCs w:val="28"/>
          <w:lang w:eastAsia="ru-RU"/>
        </w:rPr>
        <w:t xml:space="preserve"> распоряжени</w:t>
      </w:r>
      <w:r w:rsidR="00BD005D">
        <w:rPr>
          <w:rFonts w:ascii="Times New Roman" w:eastAsia="Times New Roman" w:hAnsi="Times New Roman" w:cs="Times New Roman"/>
          <w:sz w:val="28"/>
          <w:szCs w:val="28"/>
          <w:lang w:eastAsia="ru-RU"/>
        </w:rPr>
        <w:t>я</w:t>
      </w:r>
      <w:r w:rsidRPr="00120B21">
        <w:rPr>
          <w:rFonts w:ascii="Times New Roman" w:eastAsia="Times New Roman" w:hAnsi="Times New Roman" w:cs="Times New Roman"/>
          <w:sz w:val="28"/>
          <w:szCs w:val="28"/>
          <w:lang w:eastAsia="ru-RU"/>
        </w:rPr>
        <w:t xml:space="preserve"> </w:t>
      </w:r>
      <w:r w:rsidR="009B2B6B">
        <w:rPr>
          <w:rFonts w:ascii="Times New Roman" w:eastAsia="Times New Roman" w:hAnsi="Times New Roman" w:cs="Times New Roman"/>
          <w:sz w:val="28"/>
          <w:szCs w:val="28"/>
          <w:lang w:eastAsia="ru-RU"/>
        </w:rPr>
        <w:t>администрации</w:t>
      </w:r>
      <w:r w:rsidRPr="00120B21">
        <w:rPr>
          <w:rFonts w:ascii="Times New Roman" w:eastAsia="Times New Roman" w:hAnsi="Times New Roman" w:cs="Times New Roman"/>
          <w:sz w:val="28"/>
          <w:szCs w:val="28"/>
          <w:lang w:eastAsia="ru-RU"/>
        </w:rPr>
        <w:t xml:space="preserve"> сельского поселения.</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19" w:name="sub_2032"/>
      <w:bookmarkEnd w:id="18"/>
      <w:r w:rsidRPr="00120B21">
        <w:rPr>
          <w:rFonts w:ascii="Times New Roman" w:eastAsia="Times New Roman" w:hAnsi="Times New Roman" w:cs="Times New Roman"/>
          <w:sz w:val="28"/>
          <w:szCs w:val="28"/>
          <w:lang w:eastAsia="ru-RU"/>
        </w:rPr>
        <w:t>3.2. П</w:t>
      </w:r>
      <w:r w:rsidR="00D9297F">
        <w:rPr>
          <w:rFonts w:ascii="Times New Roman" w:eastAsia="Times New Roman" w:hAnsi="Times New Roman" w:cs="Times New Roman"/>
          <w:sz w:val="28"/>
          <w:szCs w:val="28"/>
          <w:lang w:eastAsia="ru-RU"/>
        </w:rPr>
        <w:t>оощрение</w:t>
      </w:r>
      <w:r w:rsidRPr="00120B21">
        <w:rPr>
          <w:rFonts w:ascii="Times New Roman" w:eastAsia="Times New Roman" w:hAnsi="Times New Roman" w:cs="Times New Roman"/>
          <w:sz w:val="28"/>
          <w:szCs w:val="28"/>
          <w:lang w:eastAsia="ru-RU"/>
        </w:rPr>
        <w:t xml:space="preserve"> выплачивается за счет фонда оплаты труда не позднее первого квартала, следующего за отчетным годом.</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0" w:name="sub_2033"/>
      <w:bookmarkEnd w:id="19"/>
      <w:r w:rsidRPr="00120B21">
        <w:rPr>
          <w:rFonts w:ascii="Times New Roman" w:eastAsia="Times New Roman" w:hAnsi="Times New Roman" w:cs="Times New Roman"/>
          <w:sz w:val="28"/>
          <w:szCs w:val="28"/>
          <w:lang w:eastAsia="ru-RU"/>
        </w:rPr>
        <w:t xml:space="preserve">3.3. Размер </w:t>
      </w:r>
      <w:r w:rsidR="00D9297F">
        <w:rPr>
          <w:rFonts w:ascii="Times New Roman" w:eastAsia="Times New Roman" w:hAnsi="Times New Roman" w:cs="Times New Roman"/>
          <w:sz w:val="28"/>
          <w:szCs w:val="28"/>
          <w:lang w:eastAsia="ru-RU"/>
        </w:rPr>
        <w:t>поощрения</w:t>
      </w:r>
      <w:r w:rsidRPr="00120B21">
        <w:rPr>
          <w:rFonts w:ascii="Times New Roman" w:eastAsia="Times New Roman" w:hAnsi="Times New Roman" w:cs="Times New Roman"/>
          <w:sz w:val="28"/>
          <w:szCs w:val="28"/>
          <w:lang w:eastAsia="ru-RU"/>
        </w:rPr>
        <w:t xml:space="preserve"> определяется главой сельского поселения.</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1" w:name="sub_2034"/>
      <w:bookmarkEnd w:id="20"/>
      <w:r w:rsidRPr="00120B21">
        <w:rPr>
          <w:rFonts w:ascii="Times New Roman" w:eastAsia="Times New Roman" w:hAnsi="Times New Roman" w:cs="Times New Roman"/>
          <w:sz w:val="28"/>
          <w:szCs w:val="28"/>
          <w:lang w:eastAsia="ru-RU"/>
        </w:rPr>
        <w:t>3.4. П</w:t>
      </w:r>
      <w:r w:rsidR="00D9297F">
        <w:rPr>
          <w:rFonts w:ascii="Times New Roman" w:eastAsia="Times New Roman" w:hAnsi="Times New Roman" w:cs="Times New Roman"/>
          <w:sz w:val="28"/>
          <w:szCs w:val="28"/>
          <w:lang w:eastAsia="ru-RU"/>
        </w:rPr>
        <w:t>оощрение</w:t>
      </w:r>
      <w:r w:rsidRPr="00120B21">
        <w:rPr>
          <w:rFonts w:ascii="Times New Roman" w:eastAsia="Times New Roman" w:hAnsi="Times New Roman" w:cs="Times New Roman"/>
          <w:sz w:val="28"/>
          <w:szCs w:val="28"/>
          <w:lang w:eastAsia="ru-RU"/>
        </w:rPr>
        <w:t xml:space="preserve"> выплачиваются работникам, которые состояли в списочном составе </w:t>
      </w:r>
      <w:r w:rsidR="00E6082D">
        <w:rPr>
          <w:rFonts w:ascii="Times New Roman" w:eastAsia="Times New Roman" w:hAnsi="Times New Roman" w:cs="Times New Roman"/>
          <w:sz w:val="28"/>
          <w:szCs w:val="28"/>
          <w:lang w:eastAsia="ru-RU"/>
        </w:rPr>
        <w:t>по состоянию на 31 декабря соответствующего года</w:t>
      </w:r>
      <w:r w:rsidRPr="00120B21">
        <w:rPr>
          <w:rFonts w:ascii="Times New Roman" w:eastAsia="Times New Roman" w:hAnsi="Times New Roman" w:cs="Times New Roman"/>
          <w:sz w:val="28"/>
          <w:szCs w:val="28"/>
          <w:lang w:eastAsia="ru-RU"/>
        </w:rPr>
        <w:t>.</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2" w:name="sub_2035"/>
      <w:bookmarkEnd w:id="21"/>
      <w:r w:rsidRPr="00120B21">
        <w:rPr>
          <w:rFonts w:ascii="Times New Roman" w:eastAsia="Times New Roman" w:hAnsi="Times New Roman" w:cs="Times New Roman"/>
          <w:sz w:val="28"/>
          <w:szCs w:val="28"/>
          <w:lang w:eastAsia="ru-RU"/>
        </w:rPr>
        <w:t>3.5.</w:t>
      </w:r>
      <w:r w:rsidR="00281B5C">
        <w:rPr>
          <w:rFonts w:ascii="Times New Roman" w:eastAsia="Times New Roman" w:hAnsi="Times New Roman" w:cs="Times New Roman"/>
          <w:sz w:val="28"/>
          <w:szCs w:val="28"/>
          <w:lang w:eastAsia="ru-RU"/>
        </w:rPr>
        <w:t xml:space="preserve"> Поощрение </w:t>
      </w:r>
      <w:r w:rsidRPr="00120B21">
        <w:rPr>
          <w:rFonts w:ascii="Times New Roman" w:eastAsia="Times New Roman" w:hAnsi="Times New Roman" w:cs="Times New Roman"/>
          <w:sz w:val="28"/>
          <w:szCs w:val="28"/>
          <w:lang w:eastAsia="ru-RU"/>
        </w:rPr>
        <w:t xml:space="preserve"> выплачивается </w:t>
      </w:r>
      <w:r w:rsidR="004E3F76">
        <w:rPr>
          <w:rFonts w:ascii="Times New Roman" w:eastAsia="Times New Roman" w:hAnsi="Times New Roman" w:cs="Times New Roman"/>
          <w:sz w:val="28"/>
          <w:szCs w:val="28"/>
          <w:lang w:eastAsia="ru-RU"/>
        </w:rPr>
        <w:t xml:space="preserve">также </w:t>
      </w:r>
      <w:r w:rsidRPr="00120B21">
        <w:rPr>
          <w:rFonts w:ascii="Times New Roman" w:eastAsia="Times New Roman" w:hAnsi="Times New Roman" w:cs="Times New Roman"/>
          <w:sz w:val="28"/>
          <w:szCs w:val="28"/>
          <w:lang w:eastAsia="ru-RU"/>
        </w:rPr>
        <w:t>работникам, проработавшим не полный календарный год</w:t>
      </w:r>
      <w:r w:rsidR="00942AC2">
        <w:rPr>
          <w:rFonts w:ascii="Times New Roman" w:eastAsia="Times New Roman" w:hAnsi="Times New Roman" w:cs="Times New Roman"/>
          <w:sz w:val="28"/>
          <w:szCs w:val="28"/>
          <w:lang w:eastAsia="ru-RU"/>
        </w:rPr>
        <w:t>, в связи с их переводом по их просьбе или с их согласия в государственный орган автономного округа, исполнительный орг</w:t>
      </w:r>
      <w:r w:rsidR="0057357B">
        <w:rPr>
          <w:rFonts w:ascii="Times New Roman" w:eastAsia="Times New Roman" w:hAnsi="Times New Roman" w:cs="Times New Roman"/>
          <w:sz w:val="28"/>
          <w:szCs w:val="28"/>
          <w:lang w:eastAsia="ru-RU"/>
        </w:rPr>
        <w:t>ан государственной власти автономного округа.</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3" w:name="sub_2036"/>
      <w:bookmarkEnd w:id="22"/>
      <w:r w:rsidRPr="00120B21">
        <w:rPr>
          <w:rFonts w:ascii="Times New Roman" w:eastAsia="Times New Roman" w:hAnsi="Times New Roman" w:cs="Times New Roman"/>
          <w:sz w:val="28"/>
          <w:szCs w:val="28"/>
          <w:lang w:eastAsia="ru-RU"/>
        </w:rPr>
        <w:t>З.</w:t>
      </w:r>
      <w:r w:rsidR="00740D0F">
        <w:rPr>
          <w:rFonts w:ascii="Times New Roman" w:eastAsia="Times New Roman" w:hAnsi="Times New Roman" w:cs="Times New Roman"/>
          <w:sz w:val="28"/>
          <w:szCs w:val="28"/>
          <w:lang w:eastAsia="ru-RU"/>
        </w:rPr>
        <w:t>6</w:t>
      </w:r>
      <w:r w:rsidRPr="00120B21">
        <w:rPr>
          <w:rFonts w:ascii="Times New Roman" w:eastAsia="Times New Roman" w:hAnsi="Times New Roman" w:cs="Times New Roman"/>
          <w:sz w:val="28"/>
          <w:szCs w:val="28"/>
          <w:lang w:eastAsia="ru-RU"/>
        </w:rPr>
        <w:t xml:space="preserve">. </w:t>
      </w:r>
      <w:r w:rsidR="004F6C0C">
        <w:rPr>
          <w:rFonts w:ascii="Times New Roman" w:eastAsia="Times New Roman" w:hAnsi="Times New Roman" w:cs="Times New Roman"/>
          <w:sz w:val="28"/>
          <w:szCs w:val="28"/>
          <w:lang w:eastAsia="ru-RU"/>
        </w:rPr>
        <w:t>Поощрение</w:t>
      </w:r>
      <w:r w:rsidRPr="00120B21">
        <w:rPr>
          <w:rFonts w:ascii="Times New Roman" w:eastAsia="Times New Roman" w:hAnsi="Times New Roman" w:cs="Times New Roman"/>
          <w:sz w:val="28"/>
          <w:szCs w:val="28"/>
          <w:lang w:eastAsia="ru-RU"/>
        </w:rPr>
        <w:t xml:space="preserve"> выплачивается за фактически отработанное время в календарном году</w:t>
      </w:r>
      <w:r w:rsidR="000332B5">
        <w:rPr>
          <w:rFonts w:ascii="Times New Roman" w:eastAsia="Times New Roman" w:hAnsi="Times New Roman" w:cs="Times New Roman"/>
          <w:sz w:val="28"/>
          <w:szCs w:val="28"/>
          <w:lang w:eastAsia="ru-RU"/>
        </w:rPr>
        <w:t>, в том числе время нахождения работника в ежегодном оплачиваемом отпуске</w:t>
      </w:r>
      <w:bookmarkStart w:id="24" w:name="sub_2037"/>
      <w:bookmarkEnd w:id="23"/>
      <w:r w:rsidR="004F6C0C">
        <w:rPr>
          <w:rFonts w:ascii="Times New Roman" w:eastAsia="Times New Roman" w:hAnsi="Times New Roman" w:cs="Times New Roman"/>
          <w:sz w:val="28"/>
          <w:szCs w:val="28"/>
          <w:lang w:eastAsia="ru-RU"/>
        </w:rPr>
        <w:t>, определяемое согласно</w:t>
      </w:r>
      <w:r w:rsidRPr="00120B21">
        <w:rPr>
          <w:rFonts w:ascii="Times New Roman" w:eastAsia="Times New Roman" w:hAnsi="Times New Roman" w:cs="Times New Roman"/>
          <w:sz w:val="28"/>
          <w:szCs w:val="28"/>
          <w:lang w:eastAsia="ru-RU"/>
        </w:rPr>
        <w:t xml:space="preserve"> табелю рабочего времени.</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5" w:name="sub_2038"/>
      <w:bookmarkEnd w:id="24"/>
      <w:r w:rsidRPr="00120B21">
        <w:rPr>
          <w:rFonts w:ascii="Times New Roman" w:eastAsia="Times New Roman" w:hAnsi="Times New Roman" w:cs="Times New Roman"/>
          <w:sz w:val="28"/>
          <w:szCs w:val="28"/>
          <w:lang w:eastAsia="ru-RU"/>
        </w:rPr>
        <w:t>3.</w:t>
      </w:r>
      <w:r w:rsidR="004F6C0C">
        <w:rPr>
          <w:rFonts w:ascii="Times New Roman" w:eastAsia="Times New Roman" w:hAnsi="Times New Roman" w:cs="Times New Roman"/>
          <w:sz w:val="28"/>
          <w:szCs w:val="28"/>
          <w:lang w:eastAsia="ru-RU"/>
        </w:rPr>
        <w:t>7</w:t>
      </w:r>
      <w:r w:rsidRPr="00120B21">
        <w:rPr>
          <w:rFonts w:ascii="Times New Roman" w:eastAsia="Times New Roman" w:hAnsi="Times New Roman" w:cs="Times New Roman"/>
          <w:sz w:val="28"/>
          <w:szCs w:val="28"/>
          <w:lang w:eastAsia="ru-RU"/>
        </w:rPr>
        <w:t>. П</w:t>
      </w:r>
      <w:r w:rsidR="004F6C0C">
        <w:rPr>
          <w:rFonts w:ascii="Times New Roman" w:eastAsia="Times New Roman" w:hAnsi="Times New Roman" w:cs="Times New Roman"/>
          <w:sz w:val="28"/>
          <w:szCs w:val="28"/>
          <w:lang w:eastAsia="ru-RU"/>
        </w:rPr>
        <w:t>оощрение</w:t>
      </w:r>
      <w:r w:rsidRPr="00120B21">
        <w:rPr>
          <w:rFonts w:ascii="Times New Roman" w:eastAsia="Times New Roman" w:hAnsi="Times New Roman" w:cs="Times New Roman"/>
          <w:sz w:val="28"/>
          <w:szCs w:val="28"/>
          <w:lang w:eastAsia="ru-RU"/>
        </w:rPr>
        <w:t xml:space="preserve"> не выплачивается работникам, уволенным в течение календарного года по собственному желанию и за виновные действия.</w:t>
      </w:r>
    </w:p>
    <w:p w:rsidR="00120B21" w:rsidRPr="00120B21" w:rsidRDefault="00740D0F"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6" w:name="sub_2039"/>
      <w:bookmarkEnd w:id="25"/>
      <w:r>
        <w:rPr>
          <w:rFonts w:ascii="Times New Roman" w:eastAsia="Times New Roman" w:hAnsi="Times New Roman" w:cs="Times New Roman"/>
          <w:sz w:val="28"/>
          <w:szCs w:val="28"/>
          <w:lang w:eastAsia="ru-RU"/>
        </w:rPr>
        <w:t>3.</w:t>
      </w:r>
      <w:r w:rsidR="00785ED5">
        <w:rPr>
          <w:rFonts w:ascii="Times New Roman" w:eastAsia="Times New Roman" w:hAnsi="Times New Roman" w:cs="Times New Roman"/>
          <w:sz w:val="28"/>
          <w:szCs w:val="28"/>
          <w:lang w:eastAsia="ru-RU"/>
        </w:rPr>
        <w:t>8</w:t>
      </w:r>
      <w:r w:rsidR="00120B21" w:rsidRPr="00120B21">
        <w:rPr>
          <w:rFonts w:ascii="Times New Roman" w:eastAsia="Times New Roman" w:hAnsi="Times New Roman" w:cs="Times New Roman"/>
          <w:sz w:val="28"/>
          <w:szCs w:val="28"/>
          <w:lang w:eastAsia="ru-RU"/>
        </w:rPr>
        <w:t xml:space="preserve">. Размер </w:t>
      </w:r>
      <w:r w:rsidR="00785ED5">
        <w:rPr>
          <w:rFonts w:ascii="Times New Roman" w:eastAsia="Times New Roman" w:hAnsi="Times New Roman" w:cs="Times New Roman"/>
          <w:sz w:val="28"/>
          <w:szCs w:val="28"/>
          <w:lang w:eastAsia="ru-RU"/>
        </w:rPr>
        <w:t>поощрения</w:t>
      </w:r>
      <w:r w:rsidR="00120B21" w:rsidRPr="00120B21">
        <w:rPr>
          <w:rFonts w:ascii="Times New Roman" w:eastAsia="Times New Roman" w:hAnsi="Times New Roman" w:cs="Times New Roman"/>
          <w:sz w:val="28"/>
          <w:szCs w:val="28"/>
          <w:lang w:eastAsia="ru-RU"/>
        </w:rPr>
        <w:t xml:space="preserve"> по </w:t>
      </w:r>
      <w:r w:rsidR="00785ED5">
        <w:rPr>
          <w:rFonts w:ascii="Times New Roman" w:eastAsia="Times New Roman" w:hAnsi="Times New Roman" w:cs="Times New Roman"/>
          <w:sz w:val="28"/>
          <w:szCs w:val="28"/>
          <w:lang w:eastAsia="ru-RU"/>
        </w:rPr>
        <w:t>итогам</w:t>
      </w:r>
      <w:r w:rsidR="00120B21" w:rsidRPr="00120B21">
        <w:rPr>
          <w:rFonts w:ascii="Times New Roman" w:eastAsia="Times New Roman" w:hAnsi="Times New Roman" w:cs="Times New Roman"/>
          <w:sz w:val="28"/>
          <w:szCs w:val="28"/>
          <w:lang w:eastAsia="ru-RU"/>
        </w:rPr>
        <w:t xml:space="preserve"> работы за </w:t>
      </w:r>
      <w:r w:rsidR="00785ED5">
        <w:rPr>
          <w:rFonts w:ascii="Times New Roman" w:eastAsia="Times New Roman" w:hAnsi="Times New Roman" w:cs="Times New Roman"/>
          <w:sz w:val="28"/>
          <w:szCs w:val="28"/>
          <w:lang w:eastAsia="ru-RU"/>
        </w:rPr>
        <w:t>12 месяцев (календарный год)</w:t>
      </w:r>
      <w:r w:rsidR="00120B21" w:rsidRPr="00120B21">
        <w:rPr>
          <w:rFonts w:ascii="Times New Roman" w:eastAsia="Times New Roman" w:hAnsi="Times New Roman" w:cs="Times New Roman"/>
          <w:sz w:val="28"/>
          <w:szCs w:val="28"/>
          <w:lang w:eastAsia="ru-RU"/>
        </w:rPr>
        <w:t xml:space="preserve"> может быть уменьшен за упущения, перечисленные в </w:t>
      </w:r>
      <w:hyperlink w:anchor="sub_233" w:history="1">
        <w:r w:rsidR="00120B21" w:rsidRPr="00120B21">
          <w:rPr>
            <w:rFonts w:ascii="Times New Roman" w:eastAsia="Times New Roman" w:hAnsi="Times New Roman" w:cs="Times New Roman"/>
            <w:bCs/>
            <w:sz w:val="28"/>
            <w:szCs w:val="28"/>
            <w:lang w:eastAsia="ru-RU"/>
          </w:rPr>
          <w:t>пункте 2.</w:t>
        </w:r>
        <w:r w:rsidR="006A0520">
          <w:rPr>
            <w:rFonts w:ascii="Times New Roman" w:eastAsia="Times New Roman" w:hAnsi="Times New Roman" w:cs="Times New Roman"/>
            <w:bCs/>
            <w:sz w:val="28"/>
            <w:szCs w:val="28"/>
            <w:lang w:eastAsia="ru-RU"/>
          </w:rPr>
          <w:t>6</w:t>
        </w:r>
        <w:r w:rsidR="00120B21" w:rsidRPr="00120B21">
          <w:rPr>
            <w:rFonts w:ascii="Times New Roman" w:eastAsia="Times New Roman" w:hAnsi="Times New Roman" w:cs="Times New Roman"/>
            <w:bCs/>
            <w:sz w:val="28"/>
            <w:szCs w:val="28"/>
            <w:lang w:eastAsia="ru-RU"/>
          </w:rPr>
          <w:t>.</w:t>
        </w:r>
      </w:hyperlink>
      <w:r w:rsidR="00120B21" w:rsidRPr="00120B21">
        <w:rPr>
          <w:rFonts w:ascii="Times New Roman" w:eastAsia="Times New Roman" w:hAnsi="Times New Roman" w:cs="Times New Roman"/>
          <w:b/>
          <w:sz w:val="28"/>
          <w:szCs w:val="28"/>
          <w:lang w:eastAsia="ru-RU"/>
        </w:rPr>
        <w:t xml:space="preserve"> </w:t>
      </w:r>
      <w:r w:rsidR="00120B21" w:rsidRPr="00120B21">
        <w:rPr>
          <w:rFonts w:ascii="Times New Roman" w:eastAsia="Times New Roman" w:hAnsi="Times New Roman" w:cs="Times New Roman"/>
          <w:sz w:val="28"/>
          <w:szCs w:val="28"/>
          <w:lang w:eastAsia="ru-RU"/>
        </w:rPr>
        <w:t>настоящего Положения.</w:t>
      </w:r>
    </w:p>
    <w:p w:rsidR="00120B21" w:rsidRPr="00120B21" w:rsidRDefault="00912824"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7" w:name="sub_2310"/>
      <w:bookmarkEnd w:id="26"/>
      <w:r>
        <w:rPr>
          <w:rFonts w:ascii="Times New Roman" w:eastAsia="Times New Roman" w:hAnsi="Times New Roman" w:cs="Times New Roman"/>
          <w:sz w:val="28"/>
          <w:szCs w:val="28"/>
          <w:lang w:eastAsia="ru-RU"/>
        </w:rPr>
        <w:t>3.9</w:t>
      </w:r>
      <w:r w:rsidR="00120B21" w:rsidRPr="00120B21">
        <w:rPr>
          <w:rFonts w:ascii="Times New Roman" w:eastAsia="Times New Roman" w:hAnsi="Times New Roman" w:cs="Times New Roman"/>
          <w:sz w:val="28"/>
          <w:szCs w:val="28"/>
          <w:lang w:eastAsia="ru-RU"/>
        </w:rPr>
        <w:t>. Размер месячного фонда оплаты труда для единовременной выплаты к отпуску определяется исходя из суммы фонда оплаты труда в месяц, одной двенадцатой п</w:t>
      </w:r>
      <w:r w:rsidR="00B469FE">
        <w:rPr>
          <w:rFonts w:ascii="Times New Roman" w:eastAsia="Times New Roman" w:hAnsi="Times New Roman" w:cs="Times New Roman"/>
          <w:sz w:val="28"/>
          <w:szCs w:val="28"/>
          <w:lang w:eastAsia="ru-RU"/>
        </w:rPr>
        <w:t>оощрения</w:t>
      </w:r>
      <w:r w:rsidR="00120B21" w:rsidRPr="00120B21">
        <w:rPr>
          <w:rFonts w:ascii="Times New Roman" w:eastAsia="Times New Roman" w:hAnsi="Times New Roman" w:cs="Times New Roman"/>
          <w:sz w:val="28"/>
          <w:szCs w:val="28"/>
          <w:lang w:eastAsia="ru-RU"/>
        </w:rPr>
        <w:t xml:space="preserve"> по результатам работы за </w:t>
      </w:r>
      <w:r w:rsidR="00B469FE">
        <w:rPr>
          <w:rFonts w:ascii="Times New Roman" w:eastAsia="Times New Roman" w:hAnsi="Times New Roman" w:cs="Times New Roman"/>
          <w:sz w:val="28"/>
          <w:szCs w:val="28"/>
          <w:lang w:eastAsia="ru-RU"/>
        </w:rPr>
        <w:t xml:space="preserve">12 месяцев (календарный </w:t>
      </w:r>
      <w:r w:rsidR="004F622C">
        <w:rPr>
          <w:rFonts w:ascii="Times New Roman" w:eastAsia="Times New Roman" w:hAnsi="Times New Roman" w:cs="Times New Roman"/>
          <w:sz w:val="28"/>
          <w:szCs w:val="28"/>
          <w:lang w:eastAsia="ru-RU"/>
        </w:rPr>
        <w:t>г</w:t>
      </w:r>
      <w:r w:rsidR="00120B21" w:rsidRPr="00120B21">
        <w:rPr>
          <w:rFonts w:ascii="Times New Roman" w:eastAsia="Times New Roman" w:hAnsi="Times New Roman" w:cs="Times New Roman"/>
          <w:sz w:val="28"/>
          <w:szCs w:val="28"/>
          <w:lang w:eastAsia="ru-RU"/>
        </w:rPr>
        <w:t>од</w:t>
      </w:r>
      <w:r w:rsidR="004F622C">
        <w:rPr>
          <w:rFonts w:ascii="Times New Roman" w:eastAsia="Times New Roman" w:hAnsi="Times New Roman" w:cs="Times New Roman"/>
          <w:sz w:val="28"/>
          <w:szCs w:val="28"/>
          <w:lang w:eastAsia="ru-RU"/>
        </w:rPr>
        <w:t>)</w:t>
      </w:r>
      <w:r w:rsidR="00120B21" w:rsidRPr="00120B21">
        <w:rPr>
          <w:rFonts w:ascii="Times New Roman" w:eastAsia="Times New Roman" w:hAnsi="Times New Roman" w:cs="Times New Roman"/>
          <w:sz w:val="28"/>
          <w:szCs w:val="28"/>
          <w:lang w:eastAsia="ru-RU"/>
        </w:rPr>
        <w:t xml:space="preserve"> и одной двенадцатой единовременной выплаты к отпуску в прошедшем календарном году.</w:t>
      </w:r>
    </w:p>
    <w:bookmarkEnd w:id="27"/>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t>3.1</w:t>
      </w:r>
      <w:r w:rsidR="004F622C">
        <w:rPr>
          <w:rFonts w:ascii="Times New Roman" w:hAnsi="Times New Roman" w:cs="Times New Roman"/>
          <w:sz w:val="28"/>
          <w:szCs w:val="28"/>
        </w:rPr>
        <w:t>0</w:t>
      </w:r>
      <w:r w:rsidRPr="008D151D">
        <w:rPr>
          <w:rFonts w:ascii="Times New Roman" w:hAnsi="Times New Roman" w:cs="Times New Roman"/>
          <w:sz w:val="28"/>
          <w:szCs w:val="28"/>
        </w:rPr>
        <w:t xml:space="preserve">. Поощрение по итогам работы за 3 месяца (I, II, III, IV квартал) выплачивается по решению работодателя на основании распоряжения </w:t>
      </w:r>
      <w:r w:rsidR="009B2B6B">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Луговской</w:t>
      </w:r>
      <w:r w:rsidRPr="008D151D">
        <w:rPr>
          <w:rFonts w:ascii="Times New Roman" w:hAnsi="Times New Roman" w:cs="Times New Roman"/>
          <w:sz w:val="28"/>
          <w:szCs w:val="28"/>
        </w:rPr>
        <w:t>.</w:t>
      </w:r>
    </w:p>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lastRenderedPageBreak/>
        <w:t>3.1</w:t>
      </w:r>
      <w:r w:rsidR="006F5CFE">
        <w:rPr>
          <w:rFonts w:ascii="Times New Roman" w:hAnsi="Times New Roman" w:cs="Times New Roman"/>
          <w:sz w:val="28"/>
          <w:szCs w:val="28"/>
        </w:rPr>
        <w:t>1</w:t>
      </w:r>
      <w:r w:rsidRPr="008D151D">
        <w:rPr>
          <w:rFonts w:ascii="Times New Roman" w:hAnsi="Times New Roman" w:cs="Times New Roman"/>
          <w:sz w:val="28"/>
          <w:szCs w:val="28"/>
        </w:rPr>
        <w:t xml:space="preserve">. </w:t>
      </w:r>
      <w:r w:rsidR="004F622C">
        <w:rPr>
          <w:rFonts w:ascii="Times New Roman" w:hAnsi="Times New Roman" w:cs="Times New Roman"/>
          <w:sz w:val="28"/>
          <w:szCs w:val="28"/>
        </w:rPr>
        <w:t>Конкретный р</w:t>
      </w:r>
      <w:r w:rsidRPr="008D151D">
        <w:rPr>
          <w:rFonts w:ascii="Times New Roman" w:hAnsi="Times New Roman" w:cs="Times New Roman"/>
          <w:sz w:val="28"/>
          <w:szCs w:val="28"/>
        </w:rPr>
        <w:t>азмер поощрения по итогам работы за 3 месяца (I, II, III, IV квартал) работникам устанавливает</w:t>
      </w:r>
      <w:r>
        <w:rPr>
          <w:rFonts w:ascii="Times New Roman" w:hAnsi="Times New Roman" w:cs="Times New Roman"/>
          <w:sz w:val="28"/>
          <w:szCs w:val="28"/>
        </w:rPr>
        <w:t xml:space="preserve">ся </w:t>
      </w:r>
      <w:r w:rsidR="00B84EF8">
        <w:rPr>
          <w:rFonts w:ascii="Times New Roman" w:hAnsi="Times New Roman" w:cs="Times New Roman"/>
          <w:sz w:val="28"/>
          <w:szCs w:val="28"/>
        </w:rPr>
        <w:t>работодателем</w:t>
      </w:r>
      <w:r>
        <w:rPr>
          <w:rFonts w:ascii="Times New Roman" w:hAnsi="Times New Roman" w:cs="Times New Roman"/>
          <w:sz w:val="28"/>
          <w:szCs w:val="28"/>
        </w:rPr>
        <w:t>, но не более одного фонда оплаты труда, с учетом</w:t>
      </w:r>
      <w:r w:rsidRPr="008D151D">
        <w:rPr>
          <w:rFonts w:ascii="Times New Roman" w:hAnsi="Times New Roman" w:cs="Times New Roman"/>
          <w:sz w:val="28"/>
          <w:szCs w:val="28"/>
        </w:rPr>
        <w:t xml:space="preserve"> личного вклада работников в общие результаты орган</w:t>
      </w:r>
      <w:r w:rsidR="00B84EF8">
        <w:rPr>
          <w:rFonts w:ascii="Times New Roman" w:hAnsi="Times New Roman" w:cs="Times New Roman"/>
          <w:sz w:val="28"/>
          <w:szCs w:val="28"/>
        </w:rPr>
        <w:t>ов местного самоуправления</w:t>
      </w:r>
      <w:r w:rsidRPr="008D151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D151D">
        <w:rPr>
          <w:rFonts w:ascii="Times New Roman" w:hAnsi="Times New Roman" w:cs="Times New Roman"/>
          <w:sz w:val="28"/>
          <w:szCs w:val="28"/>
        </w:rPr>
        <w:t xml:space="preserve"> в расчетном периоде.</w:t>
      </w:r>
      <w:r w:rsidR="00F5191D">
        <w:rPr>
          <w:rFonts w:ascii="Times New Roman" w:hAnsi="Times New Roman" w:cs="Times New Roman"/>
          <w:sz w:val="28"/>
          <w:szCs w:val="28"/>
        </w:rPr>
        <w:t xml:space="preserve"> Решение оформляется распоряжением администрации сельского поселения Луговской.</w:t>
      </w:r>
    </w:p>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t>3.1</w:t>
      </w:r>
      <w:r w:rsidR="00F5191D">
        <w:rPr>
          <w:rFonts w:ascii="Times New Roman" w:hAnsi="Times New Roman" w:cs="Times New Roman"/>
          <w:sz w:val="28"/>
          <w:szCs w:val="28"/>
        </w:rPr>
        <w:t>2</w:t>
      </w:r>
      <w:r w:rsidRPr="008D151D">
        <w:rPr>
          <w:rFonts w:ascii="Times New Roman" w:hAnsi="Times New Roman" w:cs="Times New Roman"/>
          <w:sz w:val="28"/>
          <w:szCs w:val="28"/>
        </w:rPr>
        <w:t>. При назначении поощрения по итогам работы за 3 месяца (I, II, III, IV квартал) учитываются показатели, установленные пунктом 2.5 настоящего Положения.</w:t>
      </w:r>
    </w:p>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t>3.1</w:t>
      </w:r>
      <w:r w:rsidR="00F5191D">
        <w:rPr>
          <w:rFonts w:ascii="Times New Roman" w:hAnsi="Times New Roman" w:cs="Times New Roman"/>
          <w:sz w:val="28"/>
          <w:szCs w:val="28"/>
        </w:rPr>
        <w:t>3</w:t>
      </w:r>
      <w:r w:rsidRPr="008D151D">
        <w:rPr>
          <w:rFonts w:ascii="Times New Roman" w:hAnsi="Times New Roman" w:cs="Times New Roman"/>
          <w:sz w:val="28"/>
          <w:szCs w:val="28"/>
        </w:rPr>
        <w:t>. Премия по итогам работы за 3 месяца (I, II, III, IV квартал) не выплачивается работникам, имеющим неснятые дисциплинарные взыскания.</w:t>
      </w:r>
    </w:p>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t>3.1</w:t>
      </w:r>
      <w:r w:rsidR="00F5191D">
        <w:rPr>
          <w:rFonts w:ascii="Times New Roman" w:hAnsi="Times New Roman" w:cs="Times New Roman"/>
          <w:sz w:val="28"/>
          <w:szCs w:val="28"/>
        </w:rPr>
        <w:t>4</w:t>
      </w:r>
      <w:r w:rsidRPr="008D151D">
        <w:rPr>
          <w:rFonts w:ascii="Times New Roman" w:hAnsi="Times New Roman" w:cs="Times New Roman"/>
          <w:sz w:val="28"/>
          <w:szCs w:val="28"/>
        </w:rPr>
        <w:t>. Размер поощрения по итогам работы за 3 месяца (I, II, III, IV квартал), выплачиваемого конкретному работнику, определяется дифференцированно в зависимости от результатов его деятельности</w:t>
      </w:r>
      <w:r w:rsidR="005025C8">
        <w:rPr>
          <w:rFonts w:ascii="Times New Roman" w:hAnsi="Times New Roman" w:cs="Times New Roman"/>
          <w:sz w:val="28"/>
          <w:szCs w:val="28"/>
        </w:rPr>
        <w:t xml:space="preserve">, </w:t>
      </w:r>
      <w:r w:rsidR="00F91282" w:rsidRPr="00120B21">
        <w:rPr>
          <w:rFonts w:ascii="Times New Roman" w:hAnsi="Times New Roman" w:cs="Times New Roman"/>
          <w:sz w:val="28"/>
          <w:szCs w:val="28"/>
        </w:rPr>
        <w:t xml:space="preserve">за фактически отработанное </w:t>
      </w:r>
      <w:proofErr w:type="gramStart"/>
      <w:r w:rsidR="00F91282" w:rsidRPr="00120B21">
        <w:rPr>
          <w:rFonts w:ascii="Times New Roman" w:hAnsi="Times New Roman" w:cs="Times New Roman"/>
          <w:sz w:val="28"/>
          <w:szCs w:val="28"/>
        </w:rPr>
        <w:t>время</w:t>
      </w:r>
      <w:proofErr w:type="gramEnd"/>
      <w:r w:rsidR="00F91282">
        <w:rPr>
          <w:rFonts w:ascii="Times New Roman" w:hAnsi="Times New Roman" w:cs="Times New Roman"/>
          <w:sz w:val="28"/>
          <w:szCs w:val="28"/>
        </w:rPr>
        <w:t xml:space="preserve"> </w:t>
      </w:r>
      <w:r w:rsidR="005025C8">
        <w:rPr>
          <w:rFonts w:ascii="Times New Roman" w:hAnsi="Times New Roman" w:cs="Times New Roman"/>
          <w:sz w:val="28"/>
          <w:szCs w:val="28"/>
        </w:rPr>
        <w:t>в том числе время нахождения работника в ежегодном оплачиваемом отпуске, определяемое согласно</w:t>
      </w:r>
      <w:r w:rsidR="005025C8" w:rsidRPr="00120B21">
        <w:rPr>
          <w:rFonts w:ascii="Times New Roman" w:hAnsi="Times New Roman" w:cs="Times New Roman"/>
          <w:sz w:val="28"/>
          <w:szCs w:val="28"/>
        </w:rPr>
        <w:t xml:space="preserve"> табелю рабочего времени.</w:t>
      </w:r>
      <w:r w:rsidRPr="008D151D">
        <w:rPr>
          <w:rFonts w:ascii="Times New Roman" w:hAnsi="Times New Roman" w:cs="Times New Roman"/>
          <w:sz w:val="28"/>
          <w:szCs w:val="28"/>
        </w:rPr>
        <w:t>.</w:t>
      </w:r>
    </w:p>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t>3.1</w:t>
      </w:r>
      <w:r w:rsidR="005025C8">
        <w:rPr>
          <w:rFonts w:ascii="Times New Roman" w:hAnsi="Times New Roman" w:cs="Times New Roman"/>
          <w:sz w:val="28"/>
          <w:szCs w:val="28"/>
        </w:rPr>
        <w:t>5</w:t>
      </w:r>
      <w:r w:rsidRPr="008D151D">
        <w:rPr>
          <w:rFonts w:ascii="Times New Roman" w:hAnsi="Times New Roman" w:cs="Times New Roman"/>
          <w:sz w:val="28"/>
          <w:szCs w:val="28"/>
        </w:rPr>
        <w:t xml:space="preserve">. </w:t>
      </w:r>
      <w:proofErr w:type="gramStart"/>
      <w:r w:rsidRPr="008D151D">
        <w:rPr>
          <w:rFonts w:ascii="Times New Roman" w:hAnsi="Times New Roman" w:cs="Times New Roman"/>
          <w:sz w:val="28"/>
          <w:szCs w:val="28"/>
        </w:rPr>
        <w:t>Денежные средства, предусмотренные в фонде заработной платы на выплату поощрения по итогам работы за 3 месяца (I, II, III, IV квартал) по вакантным должностям, могут быть использованы на выплату поощрения по итогам работы за квартал другим работникам сверх установленного размера при условии достигнутой результативности данного органа</w:t>
      </w:r>
      <w:r w:rsidR="008321F2">
        <w:rPr>
          <w:rFonts w:ascii="Times New Roman" w:hAnsi="Times New Roman" w:cs="Times New Roman"/>
          <w:sz w:val="28"/>
          <w:szCs w:val="28"/>
        </w:rPr>
        <w:t xml:space="preserve"> местного самоуправления</w:t>
      </w:r>
      <w:r w:rsidRPr="008D151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Луговской</w:t>
      </w:r>
      <w:r w:rsidRPr="008D151D">
        <w:rPr>
          <w:rFonts w:ascii="Times New Roman" w:hAnsi="Times New Roman" w:cs="Times New Roman"/>
          <w:sz w:val="28"/>
          <w:szCs w:val="28"/>
        </w:rPr>
        <w:t>.</w:t>
      </w:r>
      <w:proofErr w:type="gramEnd"/>
    </w:p>
    <w:p w:rsidR="00716190" w:rsidRPr="008D151D" w:rsidRDefault="00716190" w:rsidP="000E47FC">
      <w:pPr>
        <w:pStyle w:val="ConsPlusNormal"/>
        <w:widowControl/>
        <w:spacing w:line="276" w:lineRule="auto"/>
        <w:ind w:firstLine="709"/>
        <w:jc w:val="both"/>
        <w:rPr>
          <w:rFonts w:ascii="Times New Roman" w:hAnsi="Times New Roman" w:cs="Times New Roman"/>
          <w:sz w:val="28"/>
          <w:szCs w:val="28"/>
        </w:rPr>
      </w:pPr>
      <w:r w:rsidRPr="008D151D">
        <w:rPr>
          <w:rFonts w:ascii="Times New Roman" w:hAnsi="Times New Roman" w:cs="Times New Roman"/>
          <w:sz w:val="28"/>
          <w:szCs w:val="28"/>
        </w:rPr>
        <w:t>3.1</w:t>
      </w:r>
      <w:r w:rsidR="00C37290">
        <w:rPr>
          <w:rFonts w:ascii="Times New Roman" w:hAnsi="Times New Roman" w:cs="Times New Roman"/>
          <w:sz w:val="28"/>
          <w:szCs w:val="28"/>
        </w:rPr>
        <w:t>6</w:t>
      </w:r>
      <w:r w:rsidRPr="008D151D">
        <w:rPr>
          <w:rFonts w:ascii="Times New Roman" w:hAnsi="Times New Roman" w:cs="Times New Roman"/>
          <w:sz w:val="28"/>
          <w:szCs w:val="28"/>
        </w:rPr>
        <w:t xml:space="preserve">. Размер поощрения по итогам работы за 3 месяца (I, II, III, IV квартал) работникам учитывается при исчислении средней заработной платы (среднего заработка) для всех случаев определения ее размера, предусмотренных Трудовым </w:t>
      </w:r>
      <w:hyperlink r:id="rId10" w:history="1">
        <w:r w:rsidRPr="009E707E">
          <w:rPr>
            <w:rFonts w:ascii="Times New Roman" w:hAnsi="Times New Roman" w:cs="Times New Roman"/>
            <w:sz w:val="28"/>
            <w:szCs w:val="28"/>
          </w:rPr>
          <w:t>кодексом</w:t>
        </w:r>
      </w:hyperlink>
      <w:r w:rsidRPr="008D151D">
        <w:rPr>
          <w:rFonts w:ascii="Times New Roman" w:hAnsi="Times New Roman" w:cs="Times New Roman"/>
          <w:sz w:val="28"/>
          <w:szCs w:val="28"/>
        </w:rPr>
        <w:t xml:space="preserve"> Российской Федерации.</w:t>
      </w:r>
    </w:p>
    <w:p w:rsidR="00120B21" w:rsidRPr="00120B21" w:rsidRDefault="00A64C5F"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82562C">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Размер месячного фонда оплаты труда для расчета поощрения по итогам работы за 12 месяцев (календарный год) определяется исходя из суммы фонда оплаты труда в месяц, одной двенадцатой поощрения по результатам работы за предшествующий год и одной двенадцатой поощрения по итогам работы за 3 месяца (I, </w:t>
      </w:r>
      <w:r>
        <w:rPr>
          <w:rFonts w:ascii="Times New Roman" w:hAnsi="Times New Roman" w:cs="Times New Roman"/>
          <w:sz w:val="28"/>
          <w:szCs w:val="28"/>
          <w:lang w:val="en-US"/>
        </w:rPr>
        <w:t>II</w:t>
      </w:r>
      <w:r w:rsidRPr="00F648EA">
        <w:rPr>
          <w:rFonts w:ascii="Times New Roman" w:hAnsi="Times New Roman" w:cs="Times New Roman"/>
          <w:sz w:val="28"/>
          <w:szCs w:val="28"/>
        </w:rPr>
        <w:t xml:space="preserve">, </w:t>
      </w:r>
      <w:r>
        <w:rPr>
          <w:rFonts w:ascii="Times New Roman" w:hAnsi="Times New Roman" w:cs="Times New Roman"/>
          <w:sz w:val="28"/>
          <w:szCs w:val="28"/>
          <w:lang w:val="en-US"/>
        </w:rPr>
        <w:t>III</w:t>
      </w:r>
      <w:r w:rsidRPr="00F648EA">
        <w:rPr>
          <w:rFonts w:ascii="Times New Roman" w:hAnsi="Times New Roman" w:cs="Times New Roman"/>
          <w:sz w:val="28"/>
          <w:szCs w:val="28"/>
        </w:rPr>
        <w:t xml:space="preserve">, </w:t>
      </w:r>
      <w:r>
        <w:rPr>
          <w:rFonts w:ascii="Times New Roman" w:hAnsi="Times New Roman" w:cs="Times New Roman"/>
          <w:sz w:val="28"/>
          <w:szCs w:val="28"/>
          <w:lang w:val="en-US"/>
        </w:rPr>
        <w:t>IV</w:t>
      </w:r>
      <w:r w:rsidRPr="00F648EA">
        <w:rPr>
          <w:rFonts w:ascii="Times New Roman" w:hAnsi="Times New Roman" w:cs="Times New Roman"/>
          <w:sz w:val="28"/>
          <w:szCs w:val="28"/>
        </w:rPr>
        <w:t xml:space="preserve"> квартал)</w:t>
      </w:r>
      <w:r>
        <w:rPr>
          <w:rFonts w:ascii="Times New Roman" w:hAnsi="Times New Roman" w:cs="Times New Roman"/>
          <w:sz w:val="28"/>
          <w:szCs w:val="28"/>
        </w:rPr>
        <w:t xml:space="preserve"> в прошедшем календарном году.</w:t>
      </w:r>
      <w:proofErr w:type="gramEnd"/>
    </w:p>
    <w:p w:rsidR="00FB0253" w:rsidRDefault="00FB0253" w:rsidP="000E47FC">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ru-RU"/>
        </w:rPr>
      </w:pPr>
      <w:bookmarkStart w:id="28" w:name="sub_40"/>
    </w:p>
    <w:p w:rsidR="00120B21" w:rsidRPr="00120B21" w:rsidRDefault="00120B21" w:rsidP="00BD1088">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120B21">
        <w:rPr>
          <w:rFonts w:ascii="Times New Roman" w:eastAsia="Times New Roman" w:hAnsi="Times New Roman" w:cs="Times New Roman"/>
          <w:bCs/>
          <w:sz w:val="28"/>
          <w:szCs w:val="28"/>
          <w:lang w:eastAsia="ru-RU"/>
        </w:rPr>
        <w:t xml:space="preserve">4. </w:t>
      </w:r>
      <w:r w:rsidR="000E4FDF">
        <w:rPr>
          <w:rFonts w:ascii="Times New Roman" w:eastAsia="Times New Roman" w:hAnsi="Times New Roman" w:cs="Times New Roman"/>
          <w:bCs/>
          <w:sz w:val="28"/>
          <w:szCs w:val="28"/>
          <w:lang w:eastAsia="ru-RU"/>
        </w:rPr>
        <w:t>Поощрения</w:t>
      </w:r>
      <w:r w:rsidRPr="00120B21">
        <w:rPr>
          <w:rFonts w:ascii="Times New Roman" w:eastAsia="Times New Roman" w:hAnsi="Times New Roman" w:cs="Times New Roman"/>
          <w:bCs/>
          <w:sz w:val="28"/>
          <w:szCs w:val="28"/>
          <w:lang w:eastAsia="ru-RU"/>
        </w:rPr>
        <w:t xml:space="preserve"> за выполнение особо важных и сложных заданий</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29" w:name="sub_2041"/>
      <w:bookmarkEnd w:id="28"/>
      <w:r w:rsidRPr="00120B21">
        <w:rPr>
          <w:rFonts w:ascii="Times New Roman" w:eastAsia="Times New Roman" w:hAnsi="Times New Roman" w:cs="Times New Roman"/>
          <w:sz w:val="28"/>
          <w:szCs w:val="28"/>
          <w:lang w:eastAsia="ru-RU"/>
        </w:rPr>
        <w:t>4.1. П</w:t>
      </w:r>
      <w:r w:rsidR="000E4FDF">
        <w:rPr>
          <w:rFonts w:ascii="Times New Roman" w:eastAsia="Times New Roman" w:hAnsi="Times New Roman" w:cs="Times New Roman"/>
          <w:sz w:val="28"/>
          <w:szCs w:val="28"/>
          <w:lang w:eastAsia="ru-RU"/>
        </w:rPr>
        <w:t>оощрени</w:t>
      </w:r>
      <w:r w:rsidR="00600E33">
        <w:rPr>
          <w:rFonts w:ascii="Times New Roman" w:eastAsia="Times New Roman" w:hAnsi="Times New Roman" w:cs="Times New Roman"/>
          <w:sz w:val="28"/>
          <w:szCs w:val="28"/>
          <w:lang w:eastAsia="ru-RU"/>
        </w:rPr>
        <w:t>е</w:t>
      </w:r>
      <w:r w:rsidRPr="00120B21">
        <w:rPr>
          <w:rFonts w:ascii="Times New Roman" w:eastAsia="Times New Roman" w:hAnsi="Times New Roman" w:cs="Times New Roman"/>
          <w:sz w:val="28"/>
          <w:szCs w:val="28"/>
          <w:lang w:eastAsia="ru-RU"/>
        </w:rPr>
        <w:t xml:space="preserve"> выплачивается по распоряжению </w:t>
      </w:r>
      <w:r w:rsidR="008321F2">
        <w:rPr>
          <w:rFonts w:ascii="Times New Roman" w:eastAsia="Times New Roman" w:hAnsi="Times New Roman" w:cs="Times New Roman"/>
          <w:sz w:val="28"/>
          <w:szCs w:val="28"/>
          <w:lang w:eastAsia="ru-RU"/>
        </w:rPr>
        <w:t>администрации</w:t>
      </w:r>
      <w:r w:rsidRPr="00120B21">
        <w:rPr>
          <w:rFonts w:ascii="Times New Roman" w:eastAsia="Times New Roman" w:hAnsi="Times New Roman" w:cs="Times New Roman"/>
          <w:sz w:val="28"/>
          <w:szCs w:val="28"/>
          <w:lang w:eastAsia="ru-RU"/>
        </w:rPr>
        <w:t xml:space="preserve"> </w:t>
      </w:r>
      <w:r w:rsidRPr="00120B21">
        <w:rPr>
          <w:rFonts w:ascii="Times New Roman" w:eastAsia="Times New Roman" w:hAnsi="Times New Roman" w:cs="Times New Roman"/>
          <w:sz w:val="28"/>
          <w:szCs w:val="28"/>
          <w:lang w:eastAsia="ru-RU"/>
        </w:rPr>
        <w:lastRenderedPageBreak/>
        <w:t>сельского поселения.</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30" w:name="sub_2042"/>
      <w:bookmarkEnd w:id="29"/>
      <w:r w:rsidRPr="00120B21">
        <w:rPr>
          <w:rFonts w:ascii="Times New Roman" w:eastAsia="Times New Roman" w:hAnsi="Times New Roman" w:cs="Times New Roman"/>
          <w:sz w:val="28"/>
          <w:szCs w:val="28"/>
          <w:lang w:eastAsia="ru-RU"/>
        </w:rPr>
        <w:t xml:space="preserve">4.2. Размер </w:t>
      </w:r>
      <w:r w:rsidR="000E4FDF">
        <w:rPr>
          <w:rFonts w:ascii="Times New Roman" w:eastAsia="Times New Roman" w:hAnsi="Times New Roman" w:cs="Times New Roman"/>
          <w:sz w:val="28"/>
          <w:szCs w:val="28"/>
          <w:lang w:eastAsia="ru-RU"/>
        </w:rPr>
        <w:t>поощрения</w:t>
      </w:r>
      <w:r w:rsidRPr="00120B21">
        <w:rPr>
          <w:rFonts w:ascii="Times New Roman" w:eastAsia="Times New Roman" w:hAnsi="Times New Roman" w:cs="Times New Roman"/>
          <w:sz w:val="28"/>
          <w:szCs w:val="28"/>
          <w:lang w:eastAsia="ru-RU"/>
        </w:rPr>
        <w:t xml:space="preserve"> определяет глава сельского поселения.</w:t>
      </w:r>
    </w:p>
    <w:p w:rsidR="00120B21" w:rsidRPr="00120B21" w:rsidRDefault="00120B21" w:rsidP="000E47F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31" w:name="sub_2043"/>
      <w:bookmarkEnd w:id="30"/>
      <w:r w:rsidRPr="00120B21">
        <w:rPr>
          <w:rFonts w:ascii="Times New Roman" w:eastAsia="Times New Roman" w:hAnsi="Times New Roman" w:cs="Times New Roman"/>
          <w:sz w:val="28"/>
          <w:szCs w:val="28"/>
          <w:lang w:eastAsia="ru-RU"/>
        </w:rPr>
        <w:t>4.3. П</w:t>
      </w:r>
      <w:r w:rsidR="000E4FDF">
        <w:rPr>
          <w:rFonts w:ascii="Times New Roman" w:eastAsia="Times New Roman" w:hAnsi="Times New Roman" w:cs="Times New Roman"/>
          <w:sz w:val="28"/>
          <w:szCs w:val="28"/>
          <w:lang w:eastAsia="ru-RU"/>
        </w:rPr>
        <w:t>оощрени</w:t>
      </w:r>
      <w:r w:rsidR="00600E33">
        <w:rPr>
          <w:rFonts w:ascii="Times New Roman" w:eastAsia="Times New Roman" w:hAnsi="Times New Roman" w:cs="Times New Roman"/>
          <w:sz w:val="28"/>
          <w:szCs w:val="28"/>
          <w:lang w:eastAsia="ru-RU"/>
        </w:rPr>
        <w:t>е</w:t>
      </w:r>
      <w:r w:rsidRPr="00120B21">
        <w:rPr>
          <w:rFonts w:ascii="Times New Roman" w:eastAsia="Times New Roman" w:hAnsi="Times New Roman" w:cs="Times New Roman"/>
          <w:sz w:val="28"/>
          <w:szCs w:val="28"/>
          <w:lang w:eastAsia="ru-RU"/>
        </w:rPr>
        <w:t xml:space="preserve"> выплачивается за счет фонда оплаты труда, в пределах утвержденных ассигнований по смете работникам, состоящим в списочном составе на дату издания распоряжения </w:t>
      </w:r>
      <w:r w:rsidR="008321F2">
        <w:rPr>
          <w:rFonts w:ascii="Times New Roman" w:eastAsia="Times New Roman" w:hAnsi="Times New Roman" w:cs="Times New Roman"/>
          <w:sz w:val="28"/>
          <w:szCs w:val="28"/>
          <w:lang w:eastAsia="ru-RU"/>
        </w:rPr>
        <w:t>администрации</w:t>
      </w:r>
      <w:r w:rsidRPr="00120B21">
        <w:rPr>
          <w:rFonts w:ascii="Times New Roman" w:eastAsia="Times New Roman" w:hAnsi="Times New Roman" w:cs="Times New Roman"/>
          <w:sz w:val="28"/>
          <w:szCs w:val="28"/>
          <w:lang w:eastAsia="ru-RU"/>
        </w:rPr>
        <w:t xml:space="preserve"> сельского поселения, за исключением работников, находящихся в отпуске без сохранения заработной платы, в том числе по уходу за ребенком (кроме кратковременного отпуска до 7 дней).</w:t>
      </w:r>
    </w:p>
    <w:bookmarkEnd w:id="31"/>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C64319" w:rsidRPr="00120B21" w:rsidRDefault="00C64319" w:rsidP="00C64319">
      <w:pPr>
        <w:widowControl w:val="0"/>
        <w:autoSpaceDE w:val="0"/>
        <w:autoSpaceDN w:val="0"/>
        <w:adjustRightInd w:val="0"/>
        <w:spacing w:after="0"/>
        <w:ind w:firstLine="720"/>
        <w:jc w:val="right"/>
        <w:rPr>
          <w:rFonts w:ascii="Times New Roman" w:eastAsia="Times New Roman" w:hAnsi="Times New Roman" w:cs="Times New Roman"/>
          <w:b/>
          <w:sz w:val="28"/>
          <w:szCs w:val="28"/>
          <w:lang w:eastAsia="ru-RU"/>
        </w:rPr>
      </w:pPr>
      <w:r w:rsidRPr="00120B21">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3</w:t>
      </w:r>
    </w:p>
    <w:p w:rsidR="00C64319" w:rsidRPr="00120B21" w:rsidRDefault="00C64319" w:rsidP="00C64319">
      <w:pPr>
        <w:widowControl w:val="0"/>
        <w:autoSpaceDE w:val="0"/>
        <w:autoSpaceDN w:val="0"/>
        <w:adjustRightInd w:val="0"/>
        <w:spacing w:after="0"/>
        <w:ind w:firstLine="720"/>
        <w:jc w:val="right"/>
        <w:rPr>
          <w:rFonts w:ascii="Times New Roman" w:eastAsia="Times New Roman" w:hAnsi="Times New Roman" w:cs="Times New Roman"/>
          <w:b/>
          <w:bCs/>
          <w:sz w:val="24"/>
          <w:szCs w:val="24"/>
          <w:lang w:eastAsia="ru-RU"/>
        </w:rPr>
      </w:pPr>
      <w:r w:rsidRPr="00120B21">
        <w:rPr>
          <w:rFonts w:ascii="Times New Roman" w:eastAsia="Times New Roman" w:hAnsi="Times New Roman" w:cs="Times New Roman"/>
          <w:bCs/>
          <w:sz w:val="28"/>
          <w:szCs w:val="28"/>
          <w:lang w:eastAsia="ru-RU"/>
        </w:rPr>
        <w:t xml:space="preserve">к </w:t>
      </w:r>
      <w:r w:rsidRPr="00120B21">
        <w:rPr>
          <w:rFonts w:ascii="Times New Roman" w:eastAsia="Times New Roman" w:hAnsi="Times New Roman" w:cs="Times New Roman"/>
          <w:sz w:val="28"/>
          <w:szCs w:val="28"/>
          <w:lang w:eastAsia="ru-RU"/>
        </w:rPr>
        <w:t>постановлению администрации</w:t>
      </w:r>
    </w:p>
    <w:p w:rsidR="00C64319" w:rsidRPr="00120B21" w:rsidRDefault="00C64319" w:rsidP="00C64319">
      <w:pPr>
        <w:widowControl w:val="0"/>
        <w:autoSpaceDE w:val="0"/>
        <w:autoSpaceDN w:val="0"/>
        <w:adjustRightInd w:val="0"/>
        <w:spacing w:after="0"/>
        <w:ind w:firstLine="720"/>
        <w:jc w:val="right"/>
        <w:rPr>
          <w:rFonts w:ascii="Times New Roman" w:eastAsia="Times New Roman" w:hAnsi="Times New Roman" w:cs="Times New Roman"/>
          <w:b/>
          <w:sz w:val="28"/>
          <w:szCs w:val="28"/>
          <w:lang w:eastAsia="ru-RU"/>
        </w:rPr>
      </w:pPr>
      <w:r w:rsidRPr="00120B21">
        <w:rPr>
          <w:rFonts w:ascii="Times New Roman" w:eastAsia="Times New Roman" w:hAnsi="Times New Roman" w:cs="Times New Roman"/>
          <w:b/>
          <w:bCs/>
          <w:sz w:val="24"/>
          <w:szCs w:val="24"/>
          <w:lang w:eastAsia="ru-RU"/>
        </w:rPr>
        <w:t xml:space="preserve"> </w:t>
      </w:r>
      <w:r w:rsidRPr="00120B21">
        <w:rPr>
          <w:rFonts w:ascii="Times New Roman" w:eastAsia="Times New Roman" w:hAnsi="Times New Roman" w:cs="Times New Roman"/>
          <w:bCs/>
          <w:sz w:val="28"/>
          <w:szCs w:val="28"/>
          <w:lang w:eastAsia="ru-RU"/>
        </w:rPr>
        <w:t>сельского  поселения Луговской</w:t>
      </w:r>
    </w:p>
    <w:p w:rsidR="00C64319" w:rsidRPr="00120B21" w:rsidRDefault="00BD1088" w:rsidP="00C64319">
      <w:pPr>
        <w:widowControl w:val="0"/>
        <w:autoSpaceDE w:val="0"/>
        <w:autoSpaceDN w:val="0"/>
        <w:adjustRightInd w:val="0"/>
        <w:spacing w:after="0"/>
        <w:ind w:firstLine="72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от 15</w:t>
      </w:r>
      <w:r w:rsidR="0009642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05</w:t>
      </w:r>
      <w:r w:rsidR="00C64319" w:rsidRPr="00120B21">
        <w:rPr>
          <w:rFonts w:ascii="Times New Roman" w:eastAsia="Times New Roman" w:hAnsi="Times New Roman" w:cs="Times New Roman"/>
          <w:bCs/>
          <w:sz w:val="28"/>
          <w:szCs w:val="28"/>
          <w:lang w:eastAsia="ru-RU"/>
        </w:rPr>
        <w:t>.201</w:t>
      </w:r>
      <w:r w:rsidR="00C64319">
        <w:rPr>
          <w:rFonts w:ascii="Times New Roman" w:eastAsia="Times New Roman" w:hAnsi="Times New Roman" w:cs="Times New Roman"/>
          <w:bCs/>
          <w:sz w:val="28"/>
          <w:szCs w:val="28"/>
          <w:lang w:eastAsia="ru-RU"/>
        </w:rPr>
        <w:t>7 №</w:t>
      </w:r>
      <w:r>
        <w:rPr>
          <w:rFonts w:ascii="Times New Roman" w:eastAsia="Times New Roman" w:hAnsi="Times New Roman" w:cs="Times New Roman"/>
          <w:bCs/>
          <w:sz w:val="28"/>
          <w:szCs w:val="28"/>
          <w:lang w:eastAsia="ru-RU"/>
        </w:rPr>
        <w:t>32</w:t>
      </w:r>
    </w:p>
    <w:p w:rsidR="00C64319" w:rsidRDefault="00C64319" w:rsidP="00C64319">
      <w:pPr>
        <w:widowControl w:val="0"/>
        <w:autoSpaceDE w:val="0"/>
        <w:autoSpaceDN w:val="0"/>
        <w:spacing w:after="0" w:line="240" w:lineRule="auto"/>
        <w:jc w:val="center"/>
        <w:rPr>
          <w:rFonts w:ascii="Calibri" w:eastAsia="Times New Roman" w:hAnsi="Calibri" w:cs="Calibri"/>
          <w:b/>
          <w:szCs w:val="20"/>
          <w:lang w:eastAsia="ru-RU"/>
        </w:rPr>
      </w:pPr>
    </w:p>
    <w:p w:rsidR="00BD1088" w:rsidRDefault="00BD1088" w:rsidP="00C64319">
      <w:pPr>
        <w:widowControl w:val="0"/>
        <w:autoSpaceDE w:val="0"/>
        <w:autoSpaceDN w:val="0"/>
        <w:spacing w:after="0"/>
        <w:jc w:val="center"/>
        <w:rPr>
          <w:rFonts w:ascii="Times New Roman" w:eastAsia="Times New Roman" w:hAnsi="Times New Roman" w:cs="Times New Roman"/>
          <w:sz w:val="28"/>
          <w:szCs w:val="28"/>
          <w:lang w:eastAsia="ru-RU"/>
        </w:rPr>
      </w:pPr>
    </w:p>
    <w:p w:rsidR="00C64319" w:rsidRPr="00BD1088" w:rsidRDefault="00C64319" w:rsidP="00C64319">
      <w:pPr>
        <w:widowControl w:val="0"/>
        <w:autoSpaceDE w:val="0"/>
        <w:autoSpaceDN w:val="0"/>
        <w:spacing w:after="0"/>
        <w:jc w:val="center"/>
        <w:rPr>
          <w:rFonts w:ascii="Times New Roman" w:eastAsia="Times New Roman" w:hAnsi="Times New Roman" w:cs="Times New Roman"/>
          <w:b/>
          <w:sz w:val="28"/>
          <w:szCs w:val="28"/>
          <w:lang w:eastAsia="ru-RU"/>
        </w:rPr>
      </w:pPr>
      <w:r w:rsidRPr="00BD1088">
        <w:rPr>
          <w:rFonts w:ascii="Times New Roman" w:eastAsia="Times New Roman" w:hAnsi="Times New Roman" w:cs="Times New Roman"/>
          <w:b/>
          <w:sz w:val="28"/>
          <w:szCs w:val="28"/>
          <w:lang w:eastAsia="ru-RU"/>
        </w:rPr>
        <w:t>П</w:t>
      </w:r>
      <w:r w:rsidR="00627863" w:rsidRPr="00BD1088">
        <w:rPr>
          <w:rFonts w:ascii="Times New Roman" w:eastAsia="Times New Roman" w:hAnsi="Times New Roman" w:cs="Times New Roman"/>
          <w:b/>
          <w:sz w:val="28"/>
          <w:szCs w:val="28"/>
          <w:lang w:eastAsia="ru-RU"/>
        </w:rPr>
        <w:t xml:space="preserve">орядок </w:t>
      </w:r>
    </w:p>
    <w:p w:rsidR="00627863" w:rsidRPr="00BD1088" w:rsidRDefault="00C8005D" w:rsidP="00C64319">
      <w:pPr>
        <w:widowControl w:val="0"/>
        <w:autoSpaceDE w:val="0"/>
        <w:autoSpaceDN w:val="0"/>
        <w:spacing w:after="0"/>
        <w:jc w:val="center"/>
        <w:rPr>
          <w:rFonts w:ascii="Times New Roman" w:eastAsia="Times New Roman" w:hAnsi="Times New Roman" w:cs="Times New Roman"/>
          <w:b/>
          <w:sz w:val="28"/>
          <w:szCs w:val="28"/>
          <w:lang w:eastAsia="ru-RU"/>
        </w:rPr>
      </w:pPr>
      <w:r w:rsidRPr="00BD1088">
        <w:rPr>
          <w:rFonts w:ascii="Times New Roman" w:eastAsia="Times New Roman" w:hAnsi="Times New Roman" w:cs="Times New Roman"/>
          <w:b/>
          <w:sz w:val="28"/>
          <w:szCs w:val="28"/>
          <w:lang w:eastAsia="ru-RU"/>
        </w:rPr>
        <w:t>р</w:t>
      </w:r>
      <w:r w:rsidR="00627863" w:rsidRPr="00BD1088">
        <w:rPr>
          <w:rFonts w:ascii="Times New Roman" w:eastAsia="Times New Roman" w:hAnsi="Times New Roman" w:cs="Times New Roman"/>
          <w:b/>
          <w:sz w:val="28"/>
          <w:szCs w:val="28"/>
          <w:lang w:eastAsia="ru-RU"/>
        </w:rPr>
        <w:t>еализации государственной гарантии по частичной компенсации</w:t>
      </w:r>
      <w:r w:rsidR="002862A7" w:rsidRPr="00BD1088">
        <w:rPr>
          <w:rFonts w:ascii="Times New Roman" w:eastAsia="Times New Roman" w:hAnsi="Times New Roman" w:cs="Times New Roman"/>
          <w:b/>
          <w:sz w:val="28"/>
          <w:szCs w:val="28"/>
          <w:lang w:eastAsia="ru-RU"/>
        </w:rPr>
        <w:t xml:space="preserve"> расходов на санаторно-курортное обслуживание и оплаты проезда</w:t>
      </w:r>
      <w:r w:rsidRPr="00BD1088">
        <w:rPr>
          <w:rFonts w:ascii="Times New Roman" w:eastAsia="Times New Roman" w:hAnsi="Times New Roman" w:cs="Times New Roman"/>
          <w:b/>
          <w:sz w:val="28"/>
          <w:szCs w:val="28"/>
          <w:lang w:eastAsia="ru-RU"/>
        </w:rPr>
        <w:t xml:space="preserve"> к месту санаторно-курортного обслуживания и обратно (далее Порядок)</w:t>
      </w:r>
    </w:p>
    <w:p w:rsidR="00C8005D" w:rsidRPr="00C64319" w:rsidRDefault="00C8005D" w:rsidP="00C64319">
      <w:pPr>
        <w:widowControl w:val="0"/>
        <w:autoSpaceDE w:val="0"/>
        <w:autoSpaceDN w:val="0"/>
        <w:spacing w:after="0"/>
        <w:jc w:val="center"/>
        <w:rPr>
          <w:rFonts w:ascii="Times New Roman" w:eastAsia="Times New Roman" w:hAnsi="Times New Roman" w:cs="Times New Roman"/>
          <w:sz w:val="28"/>
          <w:szCs w:val="28"/>
          <w:lang w:eastAsia="ru-RU"/>
        </w:rPr>
      </w:pPr>
    </w:p>
    <w:p w:rsidR="00C64319" w:rsidRPr="00C64319" w:rsidRDefault="00C64319" w:rsidP="00BD1088">
      <w:pPr>
        <w:widowControl w:val="0"/>
        <w:autoSpaceDE w:val="0"/>
        <w:autoSpaceDN w:val="0"/>
        <w:jc w:val="center"/>
        <w:outlineLvl w:val="1"/>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Раздел I. О</w:t>
      </w:r>
      <w:r w:rsidR="00C8005D">
        <w:rPr>
          <w:rFonts w:ascii="Times New Roman" w:eastAsia="Times New Roman" w:hAnsi="Times New Roman" w:cs="Times New Roman"/>
          <w:sz w:val="28"/>
          <w:szCs w:val="28"/>
          <w:lang w:eastAsia="ru-RU"/>
        </w:rPr>
        <w:t>бщие положения</w:t>
      </w:r>
    </w:p>
    <w:p w:rsidR="00C64319" w:rsidRPr="00C64319" w:rsidRDefault="00C64319" w:rsidP="007431F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1.1. </w:t>
      </w:r>
      <w:proofErr w:type="gramStart"/>
      <w:r w:rsidRPr="00C64319">
        <w:rPr>
          <w:rFonts w:ascii="Times New Roman" w:eastAsia="Times New Roman" w:hAnsi="Times New Roman" w:cs="Times New Roman"/>
          <w:sz w:val="28"/>
          <w:szCs w:val="28"/>
          <w:lang w:eastAsia="ru-RU"/>
        </w:rPr>
        <w:t>Порядок определяет условия реализации государственной гарантии по частичной компенсации расходов на санаторно-курортное обслуживание</w:t>
      </w:r>
      <w:r w:rsidR="006962A7">
        <w:rPr>
          <w:rFonts w:ascii="Times New Roman" w:eastAsia="Times New Roman" w:hAnsi="Times New Roman" w:cs="Times New Roman"/>
          <w:sz w:val="28"/>
          <w:szCs w:val="28"/>
          <w:lang w:eastAsia="ru-RU"/>
        </w:rPr>
        <w:t xml:space="preserve"> (санаторно-курортное лечение и оздоровление)</w:t>
      </w:r>
      <w:r w:rsidRPr="00C64319">
        <w:rPr>
          <w:rFonts w:ascii="Times New Roman" w:eastAsia="Times New Roman" w:hAnsi="Times New Roman" w:cs="Times New Roman"/>
          <w:sz w:val="28"/>
          <w:szCs w:val="28"/>
          <w:lang w:eastAsia="ru-RU"/>
        </w:rPr>
        <w:t xml:space="preserve"> (далее - компенсация расходов на санаторно-курортное обслуживание) и оплаты проезда к месту санаторно-курортного обслуживания и обратно лицам, занимающим должности, не отнесенные к должностям государственной гражданской службы, и осуществляющим техническое обеспечение деятельности органов </w:t>
      </w:r>
      <w:r w:rsidR="006962A7">
        <w:rPr>
          <w:rFonts w:ascii="Times New Roman" w:eastAsia="Times New Roman" w:hAnsi="Times New Roman" w:cs="Times New Roman"/>
          <w:sz w:val="28"/>
          <w:szCs w:val="28"/>
          <w:lang w:eastAsia="ru-RU"/>
        </w:rPr>
        <w:t>местного самоуправления сельского поселения Луговской</w:t>
      </w:r>
      <w:r w:rsidRPr="00C64319">
        <w:rPr>
          <w:rFonts w:ascii="Times New Roman" w:eastAsia="Times New Roman" w:hAnsi="Times New Roman" w:cs="Times New Roman"/>
          <w:sz w:val="28"/>
          <w:szCs w:val="28"/>
          <w:lang w:eastAsia="ru-RU"/>
        </w:rPr>
        <w:t xml:space="preserve"> (далее - </w:t>
      </w:r>
      <w:r w:rsidR="006962A7">
        <w:rPr>
          <w:rFonts w:ascii="Times New Roman" w:eastAsia="Times New Roman" w:hAnsi="Times New Roman" w:cs="Times New Roman"/>
          <w:sz w:val="28"/>
          <w:szCs w:val="28"/>
          <w:lang w:eastAsia="ru-RU"/>
        </w:rPr>
        <w:t>поселение</w:t>
      </w:r>
      <w:r w:rsidRPr="00C64319">
        <w:rPr>
          <w:rFonts w:ascii="Times New Roman" w:eastAsia="Times New Roman" w:hAnsi="Times New Roman" w:cs="Times New Roman"/>
          <w:sz w:val="28"/>
          <w:szCs w:val="28"/>
          <w:lang w:eastAsia="ru-RU"/>
        </w:rPr>
        <w:t>, работники), а также их детям.</w:t>
      </w:r>
      <w:proofErr w:type="gramEnd"/>
    </w:p>
    <w:p w:rsidR="00C64319" w:rsidRPr="00C64319" w:rsidRDefault="00C64319" w:rsidP="007431F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1.2. К детям работников относятся несовершеннолетние дети до 18 лет, а также лица в возрасте до 18 лет, в отношении которых работник (супруг работника) назначен опекуном или попечителем.</w:t>
      </w:r>
    </w:p>
    <w:p w:rsidR="00C64319" w:rsidRPr="00C64319" w:rsidRDefault="00C64319" w:rsidP="007431F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1.3. Компенсацию расходов на санаторно-курортное обслуживание, оплату стоимости проезда к месту использования санаторно-курортного обслуживания и обратно осуществляет представитель нанимателя (работодатель).</w:t>
      </w:r>
    </w:p>
    <w:p w:rsidR="00C64319" w:rsidRPr="00C64319" w:rsidRDefault="00C64319" w:rsidP="007431F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1.4. Компенсация расходов на санаторно-курортное обслуживание и оплата проезда к месту санаторно-курортного обслуживания и обратно осуществляется в пределах средств, предусмотренных в бюджете </w:t>
      </w:r>
      <w:r w:rsidR="003B47EE">
        <w:rPr>
          <w:rFonts w:ascii="Times New Roman" w:eastAsia="Times New Roman" w:hAnsi="Times New Roman" w:cs="Times New Roman"/>
          <w:sz w:val="28"/>
          <w:szCs w:val="28"/>
          <w:lang w:eastAsia="ru-RU"/>
        </w:rPr>
        <w:t>поселения</w:t>
      </w:r>
      <w:r w:rsidRPr="00C64319">
        <w:rPr>
          <w:rFonts w:ascii="Times New Roman" w:eastAsia="Times New Roman" w:hAnsi="Times New Roman" w:cs="Times New Roman"/>
          <w:sz w:val="28"/>
          <w:szCs w:val="28"/>
          <w:lang w:eastAsia="ru-RU"/>
        </w:rPr>
        <w:t xml:space="preserve"> на эти цели.</w:t>
      </w:r>
    </w:p>
    <w:p w:rsidR="00C64319" w:rsidRPr="00C64319" w:rsidRDefault="00C64319" w:rsidP="00C64319">
      <w:pPr>
        <w:widowControl w:val="0"/>
        <w:autoSpaceDE w:val="0"/>
        <w:autoSpaceDN w:val="0"/>
        <w:spacing w:after="0"/>
        <w:jc w:val="both"/>
        <w:rPr>
          <w:rFonts w:ascii="Times New Roman" w:eastAsia="Times New Roman" w:hAnsi="Times New Roman" w:cs="Times New Roman"/>
          <w:sz w:val="28"/>
          <w:szCs w:val="28"/>
          <w:lang w:eastAsia="ru-RU"/>
        </w:rPr>
      </w:pPr>
    </w:p>
    <w:p w:rsidR="007431F7" w:rsidRDefault="00C64319" w:rsidP="00A87ADC">
      <w:pPr>
        <w:widowControl w:val="0"/>
        <w:autoSpaceDE w:val="0"/>
        <w:autoSpaceDN w:val="0"/>
        <w:spacing w:after="0"/>
        <w:jc w:val="center"/>
        <w:outlineLvl w:val="1"/>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Раздел II. </w:t>
      </w:r>
      <w:r w:rsidR="00A87ADC">
        <w:rPr>
          <w:rFonts w:ascii="Times New Roman" w:eastAsia="Times New Roman" w:hAnsi="Times New Roman" w:cs="Times New Roman"/>
          <w:sz w:val="28"/>
          <w:szCs w:val="28"/>
          <w:lang w:eastAsia="ru-RU"/>
        </w:rPr>
        <w:t xml:space="preserve">Компенсация расходов на </w:t>
      </w:r>
      <w:proofErr w:type="gramStart"/>
      <w:r w:rsidR="00A87ADC">
        <w:rPr>
          <w:rFonts w:ascii="Times New Roman" w:eastAsia="Times New Roman" w:hAnsi="Times New Roman" w:cs="Times New Roman"/>
          <w:sz w:val="28"/>
          <w:szCs w:val="28"/>
          <w:lang w:eastAsia="ru-RU"/>
        </w:rPr>
        <w:t>санаторно-курортное</w:t>
      </w:r>
      <w:proofErr w:type="gramEnd"/>
      <w:r w:rsidR="00A87ADC">
        <w:rPr>
          <w:rFonts w:ascii="Times New Roman" w:eastAsia="Times New Roman" w:hAnsi="Times New Roman" w:cs="Times New Roman"/>
          <w:sz w:val="28"/>
          <w:szCs w:val="28"/>
          <w:lang w:eastAsia="ru-RU"/>
        </w:rPr>
        <w:t xml:space="preserve"> </w:t>
      </w:r>
    </w:p>
    <w:p w:rsidR="00C64319" w:rsidRPr="00C64319" w:rsidRDefault="00A87ADC" w:rsidP="007431F7">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обслуживание работникам</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2" w:name="P296"/>
      <w:bookmarkEnd w:id="32"/>
      <w:r w:rsidRPr="00C64319">
        <w:rPr>
          <w:rFonts w:ascii="Times New Roman" w:eastAsia="Times New Roman" w:hAnsi="Times New Roman" w:cs="Times New Roman"/>
          <w:sz w:val="28"/>
          <w:szCs w:val="28"/>
          <w:lang w:eastAsia="ru-RU"/>
        </w:rPr>
        <w:t xml:space="preserve">2.1. Компенсация расходов на санаторно-курортное обслуживание работникам и их детям (независимо от использования работником права </w:t>
      </w:r>
      <w:r w:rsidRPr="00C64319">
        <w:rPr>
          <w:rFonts w:ascii="Times New Roman" w:eastAsia="Times New Roman" w:hAnsi="Times New Roman" w:cs="Times New Roman"/>
          <w:sz w:val="28"/>
          <w:szCs w:val="28"/>
          <w:lang w:eastAsia="ru-RU"/>
        </w:rPr>
        <w:lastRenderedPageBreak/>
        <w:t>санаторно-курортного обслуживания) осуществляется в пределах территории Российской Федерации и не более 1 раза в год.</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2.2. Максимальная продолжительность компенсируемого за счет средств бюджета </w:t>
      </w:r>
      <w:r w:rsidR="003D0EB9">
        <w:rPr>
          <w:rFonts w:ascii="Times New Roman" w:eastAsia="Times New Roman" w:hAnsi="Times New Roman" w:cs="Times New Roman"/>
          <w:sz w:val="28"/>
          <w:szCs w:val="28"/>
          <w:lang w:eastAsia="ru-RU"/>
        </w:rPr>
        <w:t>поселения</w:t>
      </w:r>
      <w:r w:rsidRPr="00C64319">
        <w:rPr>
          <w:rFonts w:ascii="Times New Roman" w:eastAsia="Times New Roman" w:hAnsi="Times New Roman" w:cs="Times New Roman"/>
          <w:sz w:val="28"/>
          <w:szCs w:val="28"/>
          <w:lang w:eastAsia="ru-RU"/>
        </w:rPr>
        <w:t xml:space="preserve"> санаторно-курортного обслуживания составляет 14 календарных дней.</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2.3. Работники самостоятельно выбирают организацию, предоставляющую санаторно-курортные услуги (далее - организация), и место санаторно-курортного обслуживания с учетом положений </w:t>
      </w:r>
      <w:hyperlink w:anchor="P296" w:history="1">
        <w:r w:rsidRPr="00C64319">
          <w:rPr>
            <w:rFonts w:ascii="Times New Roman" w:eastAsia="Times New Roman" w:hAnsi="Times New Roman" w:cs="Times New Roman"/>
            <w:sz w:val="28"/>
            <w:szCs w:val="28"/>
            <w:lang w:eastAsia="ru-RU"/>
          </w:rPr>
          <w:t>пункта 2.1</w:t>
        </w:r>
      </w:hyperlink>
      <w:r w:rsidRPr="00C64319">
        <w:rPr>
          <w:rFonts w:ascii="Times New Roman" w:eastAsia="Times New Roman" w:hAnsi="Times New Roman" w:cs="Times New Roman"/>
          <w:sz w:val="28"/>
          <w:szCs w:val="28"/>
          <w:lang w:eastAsia="ru-RU"/>
        </w:rPr>
        <w:t xml:space="preserve"> Порядка путем заключения договора о предоставлении услуг (далее - договор).</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3" w:name="P299"/>
      <w:bookmarkEnd w:id="33"/>
      <w:r w:rsidRPr="00C64319">
        <w:rPr>
          <w:rFonts w:ascii="Times New Roman" w:eastAsia="Times New Roman" w:hAnsi="Times New Roman" w:cs="Times New Roman"/>
          <w:sz w:val="28"/>
          <w:szCs w:val="28"/>
          <w:lang w:eastAsia="ru-RU"/>
        </w:rPr>
        <w:t>2.4. Не позднее 20 дней до начала санаторно-курортного обслуживания работники представляют представителю нанимателя (работодателю) следующие документы:</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2.4.1. Заявление о компенсации расходов на санаторно-курортное обслуживание с указанием своих фамилии, имени, отчества, должности, места (наименование и контактные данные организации) и времени санаторно-курортного обслуживания (при направлении на санаторно-курортное обслуживание детей указываются их фамилии, имена, отчества, года рождения).</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2.4.2. Копии документов, подтверждающих степень родства (свидетельства о рождении ребенка, об усыновлении (удочерении), установлении отцовства или о перемене фамилии (в случае предоставления санаторно-курортного обслуживания детям работников)).</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2.4.3. Копию решения органа опеки и попечительства об установлении опеки (попечительства) над ребенком (в случае если над ребенком установлена опека (попечительство)).</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2.4.4. Копию договора (при наличии) и копию документа, подтверждающего оплату услуг в соответствии с </w:t>
      </w:r>
      <w:hyperlink w:anchor="P312" w:history="1">
        <w:r w:rsidRPr="00C64319">
          <w:rPr>
            <w:rFonts w:ascii="Times New Roman" w:eastAsia="Times New Roman" w:hAnsi="Times New Roman" w:cs="Times New Roman"/>
            <w:sz w:val="28"/>
            <w:szCs w:val="28"/>
            <w:lang w:eastAsia="ru-RU"/>
          </w:rPr>
          <w:t>подпунктом 2.8.3 пункта 2.8</w:t>
        </w:r>
      </w:hyperlink>
      <w:r w:rsidRPr="00C64319">
        <w:rPr>
          <w:rFonts w:ascii="Times New Roman" w:eastAsia="Times New Roman" w:hAnsi="Times New Roman" w:cs="Times New Roman"/>
          <w:sz w:val="28"/>
          <w:szCs w:val="28"/>
          <w:lang w:eastAsia="ru-RU"/>
        </w:rPr>
        <w:t xml:space="preserve"> Порядка.</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4" w:name="P304"/>
      <w:bookmarkEnd w:id="34"/>
      <w:r w:rsidRPr="00C64319">
        <w:rPr>
          <w:rFonts w:ascii="Times New Roman" w:eastAsia="Times New Roman" w:hAnsi="Times New Roman" w:cs="Times New Roman"/>
          <w:sz w:val="28"/>
          <w:szCs w:val="28"/>
          <w:lang w:eastAsia="ru-RU"/>
        </w:rPr>
        <w:t xml:space="preserve">2.5. Компенсация расходов на санаторно-курортное обслуживание за счет средств бюджета </w:t>
      </w:r>
      <w:r w:rsidR="00867EC5">
        <w:rPr>
          <w:rFonts w:ascii="Times New Roman" w:eastAsia="Times New Roman" w:hAnsi="Times New Roman" w:cs="Times New Roman"/>
          <w:sz w:val="28"/>
          <w:szCs w:val="28"/>
          <w:lang w:eastAsia="ru-RU"/>
        </w:rPr>
        <w:t>поселения</w:t>
      </w:r>
      <w:r w:rsidRPr="00C64319">
        <w:rPr>
          <w:rFonts w:ascii="Times New Roman" w:eastAsia="Times New Roman" w:hAnsi="Times New Roman" w:cs="Times New Roman"/>
          <w:sz w:val="28"/>
          <w:szCs w:val="28"/>
          <w:lang w:eastAsia="ru-RU"/>
        </w:rPr>
        <w:t xml:space="preserve"> осуществляется:</w:t>
      </w:r>
    </w:p>
    <w:p w:rsidR="00C64319" w:rsidRPr="00C64319" w:rsidRDefault="00C64319" w:rsidP="00B8191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2.5.1. Для работников - в размере 70 процентов от фактической стоимости санаторно-курортного обслуживания, но не более 3250 рублей за 1 сутки пребывания в организации на 1 человека.</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2.5.2. Для детей работников - в размере 50 процентов от фактической стоимости санаторно-курортного обслуживания, но не более 1785 рублей за 1 сутки пребывания в организации на 1 человека.</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2.6. Сумму, превышающую размер оплаты, указанный в </w:t>
      </w:r>
      <w:hyperlink w:anchor="P304" w:history="1">
        <w:r w:rsidRPr="00C64319">
          <w:rPr>
            <w:rFonts w:ascii="Times New Roman" w:eastAsia="Times New Roman" w:hAnsi="Times New Roman" w:cs="Times New Roman"/>
            <w:sz w:val="28"/>
            <w:szCs w:val="28"/>
            <w:lang w:eastAsia="ru-RU"/>
          </w:rPr>
          <w:t>пункте 2.5</w:t>
        </w:r>
      </w:hyperlink>
      <w:r w:rsidRPr="00C64319">
        <w:rPr>
          <w:rFonts w:ascii="Times New Roman" w:eastAsia="Times New Roman" w:hAnsi="Times New Roman" w:cs="Times New Roman"/>
          <w:sz w:val="28"/>
          <w:szCs w:val="28"/>
          <w:lang w:eastAsia="ru-RU"/>
        </w:rPr>
        <w:t xml:space="preserve"> </w:t>
      </w:r>
      <w:r w:rsidRPr="00C64319">
        <w:rPr>
          <w:rFonts w:ascii="Times New Roman" w:eastAsia="Times New Roman" w:hAnsi="Times New Roman" w:cs="Times New Roman"/>
          <w:sz w:val="28"/>
          <w:szCs w:val="28"/>
          <w:lang w:eastAsia="ru-RU"/>
        </w:rPr>
        <w:lastRenderedPageBreak/>
        <w:t>Порядка, работник оплачивает самостоятельно.</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5" w:name="P308"/>
      <w:bookmarkEnd w:id="35"/>
      <w:r w:rsidRPr="00C64319">
        <w:rPr>
          <w:rFonts w:ascii="Times New Roman" w:eastAsia="Times New Roman" w:hAnsi="Times New Roman" w:cs="Times New Roman"/>
          <w:sz w:val="28"/>
          <w:szCs w:val="28"/>
          <w:lang w:eastAsia="ru-RU"/>
        </w:rPr>
        <w:t xml:space="preserve">2.7. Компенсация расходов на санаторно-курортное обслуживание осуществляется в размере 90 процентов от суммы средств, причитающейся за счет бюджета </w:t>
      </w:r>
      <w:r w:rsidR="00867EC5">
        <w:rPr>
          <w:rFonts w:ascii="Times New Roman" w:eastAsia="Times New Roman" w:hAnsi="Times New Roman" w:cs="Times New Roman"/>
          <w:sz w:val="28"/>
          <w:szCs w:val="28"/>
          <w:lang w:eastAsia="ru-RU"/>
        </w:rPr>
        <w:t>поселения</w:t>
      </w:r>
      <w:r w:rsidRPr="00C64319">
        <w:rPr>
          <w:rFonts w:ascii="Times New Roman" w:eastAsia="Times New Roman" w:hAnsi="Times New Roman" w:cs="Times New Roman"/>
          <w:sz w:val="28"/>
          <w:szCs w:val="28"/>
          <w:lang w:eastAsia="ru-RU"/>
        </w:rPr>
        <w:t xml:space="preserve">, в течение 5 рабочих дней с момента представления работником документов, указанных в </w:t>
      </w:r>
      <w:hyperlink w:anchor="P299" w:history="1">
        <w:r w:rsidRPr="00C64319">
          <w:rPr>
            <w:rFonts w:ascii="Times New Roman" w:eastAsia="Times New Roman" w:hAnsi="Times New Roman" w:cs="Times New Roman"/>
            <w:sz w:val="28"/>
            <w:szCs w:val="28"/>
            <w:lang w:eastAsia="ru-RU"/>
          </w:rPr>
          <w:t>пункте 2.4</w:t>
        </w:r>
      </w:hyperlink>
      <w:r w:rsidRPr="00C64319">
        <w:rPr>
          <w:rFonts w:ascii="Times New Roman" w:eastAsia="Times New Roman" w:hAnsi="Times New Roman" w:cs="Times New Roman"/>
          <w:sz w:val="28"/>
          <w:szCs w:val="28"/>
          <w:lang w:eastAsia="ru-RU"/>
        </w:rPr>
        <w:t xml:space="preserve"> Порядка.</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6" w:name="P309"/>
      <w:bookmarkEnd w:id="36"/>
      <w:r w:rsidRPr="00C64319">
        <w:rPr>
          <w:rFonts w:ascii="Times New Roman" w:eastAsia="Times New Roman" w:hAnsi="Times New Roman" w:cs="Times New Roman"/>
          <w:sz w:val="28"/>
          <w:szCs w:val="28"/>
          <w:lang w:eastAsia="ru-RU"/>
        </w:rPr>
        <w:t>2.8. В течение 3 рабочих дней по возвращении из учреждения, предоставившего работнику и (или) его детям санаторно-курортное обслуживание, к месту работы работник обязан представить авансовый отчет о произведенных расходах с приложением:</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2.8.1. Отрывного талона к путевке или иного документа, подтверждающего пребывание в организации.</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2.8.2. Копии договора.</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7" w:name="P312"/>
      <w:bookmarkEnd w:id="37"/>
      <w:r w:rsidRPr="00C64319">
        <w:rPr>
          <w:rFonts w:ascii="Times New Roman" w:eastAsia="Times New Roman" w:hAnsi="Times New Roman" w:cs="Times New Roman"/>
          <w:sz w:val="28"/>
          <w:szCs w:val="28"/>
          <w:lang w:eastAsia="ru-RU"/>
        </w:rPr>
        <w:t>2.8.3. Копию одного из документов, подтверждающих оплату услуг:</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слип электронного терминала при проведении операции с использованием банковской карты;</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C64319" w:rsidRPr="00C64319" w:rsidRDefault="00C64319" w:rsidP="001228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2.9. В случае </w:t>
      </w:r>
      <w:r w:rsidR="0009642B" w:rsidRPr="00C64319">
        <w:rPr>
          <w:rFonts w:ascii="Times New Roman" w:eastAsia="Times New Roman" w:hAnsi="Times New Roman" w:cs="Times New Roman"/>
          <w:sz w:val="28"/>
          <w:szCs w:val="28"/>
          <w:lang w:eastAsia="ru-RU"/>
        </w:rPr>
        <w:t>не предоставления</w:t>
      </w:r>
      <w:r w:rsidRPr="00C64319">
        <w:rPr>
          <w:rFonts w:ascii="Times New Roman" w:eastAsia="Times New Roman" w:hAnsi="Times New Roman" w:cs="Times New Roman"/>
          <w:sz w:val="28"/>
          <w:szCs w:val="28"/>
          <w:lang w:eastAsia="ru-RU"/>
        </w:rPr>
        <w:t xml:space="preserve"> работником одного из документов, указанных в </w:t>
      </w:r>
      <w:hyperlink w:anchor="P309" w:history="1">
        <w:r w:rsidRPr="00C64319">
          <w:rPr>
            <w:rFonts w:ascii="Times New Roman" w:eastAsia="Times New Roman" w:hAnsi="Times New Roman" w:cs="Times New Roman"/>
            <w:sz w:val="28"/>
            <w:szCs w:val="28"/>
            <w:lang w:eastAsia="ru-RU"/>
          </w:rPr>
          <w:t>пункте 2.8</w:t>
        </w:r>
      </w:hyperlink>
      <w:r w:rsidRPr="00C64319">
        <w:rPr>
          <w:rFonts w:ascii="Times New Roman" w:eastAsia="Times New Roman" w:hAnsi="Times New Roman" w:cs="Times New Roman"/>
          <w:sz w:val="28"/>
          <w:szCs w:val="28"/>
          <w:lang w:eastAsia="ru-RU"/>
        </w:rPr>
        <w:t xml:space="preserve"> Порядка, средства, предоставленные в соответствии с </w:t>
      </w:r>
      <w:hyperlink w:anchor="P308" w:history="1">
        <w:r w:rsidRPr="00C64319">
          <w:rPr>
            <w:rFonts w:ascii="Times New Roman" w:eastAsia="Times New Roman" w:hAnsi="Times New Roman" w:cs="Times New Roman"/>
            <w:sz w:val="28"/>
            <w:szCs w:val="28"/>
            <w:lang w:eastAsia="ru-RU"/>
          </w:rPr>
          <w:t>пунктом 2.7</w:t>
        </w:r>
      </w:hyperlink>
      <w:r w:rsidRPr="00C64319">
        <w:rPr>
          <w:rFonts w:ascii="Times New Roman" w:eastAsia="Times New Roman" w:hAnsi="Times New Roman" w:cs="Times New Roman"/>
          <w:sz w:val="28"/>
          <w:szCs w:val="28"/>
          <w:lang w:eastAsia="ru-RU"/>
        </w:rPr>
        <w:t xml:space="preserve"> Порядка, работник возвращает в течение 7 рабочих дней после возвращения к месту работы.</w:t>
      </w:r>
    </w:p>
    <w:p w:rsidR="00C64319" w:rsidRPr="00C64319" w:rsidRDefault="00C64319" w:rsidP="0099676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2.10. Окончательный расчет по возмещению фактически понесенных затрат работником с учетом </w:t>
      </w:r>
      <w:hyperlink w:anchor="P304" w:history="1">
        <w:r w:rsidRPr="00C64319">
          <w:rPr>
            <w:rFonts w:ascii="Times New Roman" w:eastAsia="Times New Roman" w:hAnsi="Times New Roman" w:cs="Times New Roman"/>
            <w:sz w:val="28"/>
            <w:szCs w:val="28"/>
            <w:lang w:eastAsia="ru-RU"/>
          </w:rPr>
          <w:t>пункта 2.5</w:t>
        </w:r>
      </w:hyperlink>
      <w:r w:rsidRPr="00C64319">
        <w:rPr>
          <w:rFonts w:ascii="Times New Roman" w:eastAsia="Times New Roman" w:hAnsi="Times New Roman" w:cs="Times New Roman"/>
          <w:sz w:val="28"/>
          <w:szCs w:val="28"/>
          <w:lang w:eastAsia="ru-RU"/>
        </w:rPr>
        <w:t xml:space="preserve"> Порядка осуществляется по предоставлению им всех документов, указанных в </w:t>
      </w:r>
      <w:hyperlink w:anchor="P309" w:history="1">
        <w:r w:rsidRPr="00C64319">
          <w:rPr>
            <w:rFonts w:ascii="Times New Roman" w:eastAsia="Times New Roman" w:hAnsi="Times New Roman" w:cs="Times New Roman"/>
            <w:sz w:val="28"/>
            <w:szCs w:val="28"/>
            <w:lang w:eastAsia="ru-RU"/>
          </w:rPr>
          <w:t>пункте 2.8</w:t>
        </w:r>
      </w:hyperlink>
      <w:r w:rsidRPr="00C64319">
        <w:rPr>
          <w:rFonts w:ascii="Times New Roman" w:eastAsia="Times New Roman" w:hAnsi="Times New Roman" w:cs="Times New Roman"/>
          <w:sz w:val="28"/>
          <w:szCs w:val="28"/>
          <w:lang w:eastAsia="ru-RU"/>
        </w:rPr>
        <w:t xml:space="preserve"> Порядка, в течение 7 рабочих дней.</w:t>
      </w:r>
    </w:p>
    <w:p w:rsidR="00C64319" w:rsidRPr="00C64319" w:rsidRDefault="00C64319" w:rsidP="0099676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2.11. В случае если выплата средств для предварительной компенсации расходов на санаторно-курортное обслуживание не требуется, письменное заявление для компенсации указанных расходов представляется работником не позднее 20 декабря года, в котором осуществлен проезд.</w:t>
      </w:r>
    </w:p>
    <w:p w:rsidR="00C64319" w:rsidRPr="00C64319" w:rsidRDefault="00C64319" w:rsidP="0099676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lastRenderedPageBreak/>
        <w:t>2.12.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расходов на санаторно-курортное обслуживание.</w:t>
      </w:r>
    </w:p>
    <w:p w:rsidR="00C64319" w:rsidRPr="00C64319" w:rsidRDefault="00C64319" w:rsidP="00855E6E">
      <w:pPr>
        <w:widowControl w:val="0"/>
        <w:autoSpaceDE w:val="0"/>
        <w:autoSpaceDN w:val="0"/>
        <w:spacing w:after="0"/>
        <w:jc w:val="both"/>
        <w:rPr>
          <w:rFonts w:ascii="Times New Roman" w:eastAsia="Times New Roman" w:hAnsi="Times New Roman" w:cs="Times New Roman"/>
          <w:sz w:val="28"/>
          <w:szCs w:val="28"/>
          <w:lang w:eastAsia="ru-RU"/>
        </w:rPr>
      </w:pPr>
    </w:p>
    <w:p w:rsidR="0099676A" w:rsidRDefault="00C64319" w:rsidP="0099676A">
      <w:pPr>
        <w:widowControl w:val="0"/>
        <w:autoSpaceDE w:val="0"/>
        <w:autoSpaceDN w:val="0"/>
        <w:spacing w:after="0"/>
        <w:jc w:val="center"/>
        <w:outlineLvl w:val="1"/>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Раздел III. О</w:t>
      </w:r>
      <w:r w:rsidR="00855E6E">
        <w:rPr>
          <w:rFonts w:ascii="Times New Roman" w:eastAsia="Times New Roman" w:hAnsi="Times New Roman" w:cs="Times New Roman"/>
          <w:sz w:val="28"/>
          <w:szCs w:val="28"/>
          <w:lang w:eastAsia="ru-RU"/>
        </w:rPr>
        <w:t xml:space="preserve">плата стоимости проезда к месту </w:t>
      </w:r>
    </w:p>
    <w:p w:rsidR="00C64319" w:rsidRPr="00C64319" w:rsidRDefault="00855E6E" w:rsidP="0099676A">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санаторно-курортного обслуживания и обратно</w:t>
      </w:r>
    </w:p>
    <w:p w:rsidR="00C64319" w:rsidRPr="00C64319" w:rsidRDefault="00C64319" w:rsidP="00997BD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3.1. Работникам и их детям оплата стоимости проезда к месту использования санаторно-курортного обслуживания и обратно осуществляется при условии отсутствия права на оплату проезда к месту использования отпуска и обратно в текущем календарном году.</w:t>
      </w:r>
    </w:p>
    <w:p w:rsidR="00C64319" w:rsidRPr="00C64319" w:rsidRDefault="00C64319" w:rsidP="00997BD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64319">
        <w:rPr>
          <w:rFonts w:ascii="Times New Roman" w:eastAsia="Times New Roman" w:hAnsi="Times New Roman" w:cs="Times New Roman"/>
          <w:sz w:val="28"/>
          <w:szCs w:val="28"/>
          <w:lang w:eastAsia="ru-RU"/>
        </w:rPr>
        <w:t xml:space="preserve">3.2. </w:t>
      </w:r>
      <w:proofErr w:type="gramStart"/>
      <w:r w:rsidRPr="00C64319">
        <w:rPr>
          <w:rFonts w:ascii="Times New Roman" w:eastAsia="Times New Roman" w:hAnsi="Times New Roman" w:cs="Times New Roman"/>
          <w:sz w:val="28"/>
          <w:szCs w:val="28"/>
          <w:lang w:eastAsia="ru-RU"/>
        </w:rPr>
        <w:t xml:space="preserve">Оплата стоимости проезда к месту санаторно-курортного обслуживания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с </w:t>
      </w:r>
      <w:hyperlink r:id="rId11" w:history="1">
        <w:r w:rsidRPr="00C64319">
          <w:rPr>
            <w:rFonts w:ascii="Times New Roman" w:eastAsia="Times New Roman" w:hAnsi="Times New Roman" w:cs="Times New Roman"/>
            <w:sz w:val="28"/>
            <w:szCs w:val="28"/>
            <w:lang w:eastAsia="ru-RU"/>
          </w:rPr>
          <w:t>Законом</w:t>
        </w:r>
      </w:hyperlink>
      <w:r w:rsidRPr="00C64319">
        <w:rPr>
          <w:rFonts w:ascii="Times New Roman" w:eastAsia="Times New Roman" w:hAnsi="Times New Roman" w:cs="Times New Roman"/>
          <w:sz w:val="28"/>
          <w:szCs w:val="28"/>
          <w:lang w:eastAsia="ru-RU"/>
        </w:rPr>
        <w:t xml:space="preserve"> автономного</w:t>
      </w:r>
      <w:r w:rsidR="00B43FD4">
        <w:rPr>
          <w:rFonts w:ascii="Times New Roman" w:eastAsia="Times New Roman" w:hAnsi="Times New Roman" w:cs="Times New Roman"/>
          <w:sz w:val="28"/>
          <w:szCs w:val="28"/>
          <w:lang w:eastAsia="ru-RU"/>
        </w:rPr>
        <w:t xml:space="preserve"> округа от 9 декабря 2004 года №</w:t>
      </w:r>
      <w:r w:rsidRPr="00C64319">
        <w:rPr>
          <w:rFonts w:ascii="Times New Roman" w:eastAsia="Times New Roman" w:hAnsi="Times New Roman" w:cs="Times New Roman"/>
          <w:sz w:val="28"/>
          <w:szCs w:val="28"/>
          <w:lang w:eastAsia="ru-RU"/>
        </w:rPr>
        <w:t>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w:t>
      </w:r>
      <w:proofErr w:type="gramEnd"/>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
          <w:bCs/>
          <w:color w:val="000080"/>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20B21" w:rsidRPr="00120B21" w:rsidRDefault="00120B21"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Default="001C1764" w:rsidP="000E47FC"/>
    <w:p w:rsidR="001C1764" w:rsidRDefault="001C1764" w:rsidP="000E47FC"/>
    <w:p w:rsidR="001C1764" w:rsidRPr="001C1764" w:rsidRDefault="001C1764" w:rsidP="000E47FC">
      <w:pPr>
        <w:widowControl w:val="0"/>
        <w:autoSpaceDE w:val="0"/>
        <w:autoSpaceDN w:val="0"/>
        <w:adjustRightInd w:val="0"/>
        <w:spacing w:after="0"/>
        <w:ind w:left="1429"/>
        <w:jc w:val="both"/>
        <w:outlineLvl w:val="0"/>
        <w:rPr>
          <w:rFonts w:ascii="Times New Roman" w:eastAsia="Times New Roman" w:hAnsi="Times New Roman" w:cs="Times New Roman"/>
          <w:bCs/>
          <w:sz w:val="28"/>
          <w:szCs w:val="28"/>
          <w:lang w:eastAsia="ru-RU"/>
        </w:rPr>
      </w:pPr>
      <w:r w:rsidRPr="001C1764">
        <w:rPr>
          <w:rFonts w:ascii="Times New Roman" w:eastAsia="Times New Roman" w:hAnsi="Times New Roman" w:cs="Times New Roman"/>
          <w:bCs/>
          <w:sz w:val="28"/>
          <w:szCs w:val="28"/>
          <w:lang w:eastAsia="ru-RU"/>
        </w:rPr>
        <w:t xml:space="preserve">       </w:t>
      </w:r>
    </w:p>
    <w:p w:rsidR="001C1764" w:rsidRPr="001C1764" w:rsidRDefault="001C1764" w:rsidP="000E47FC">
      <w:pPr>
        <w:widowControl w:val="0"/>
        <w:autoSpaceDE w:val="0"/>
        <w:autoSpaceDN w:val="0"/>
        <w:adjustRightInd w:val="0"/>
        <w:spacing w:after="0"/>
        <w:jc w:val="both"/>
        <w:rPr>
          <w:rFonts w:ascii="Times New Roman" w:eastAsia="Times New Roman" w:hAnsi="Times New Roman" w:cs="Times New Roman"/>
          <w:b/>
          <w:bCs/>
          <w:color w:val="000080"/>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1C1764" w:rsidRPr="001C1764" w:rsidRDefault="001C1764" w:rsidP="000E47FC">
      <w:pPr>
        <w:widowControl w:val="0"/>
        <w:autoSpaceDE w:val="0"/>
        <w:autoSpaceDN w:val="0"/>
        <w:adjustRightInd w:val="0"/>
        <w:spacing w:after="0"/>
        <w:ind w:firstLine="720"/>
        <w:jc w:val="right"/>
        <w:rPr>
          <w:rFonts w:ascii="Times New Roman" w:eastAsia="Times New Roman" w:hAnsi="Times New Roman" w:cs="Times New Roman"/>
          <w:bCs/>
          <w:sz w:val="28"/>
          <w:szCs w:val="28"/>
          <w:lang w:eastAsia="ru-RU"/>
        </w:rPr>
      </w:pPr>
    </w:p>
    <w:p w:rsidR="00997BD6" w:rsidRDefault="00997BD6" w:rsidP="001E6E6B">
      <w:pPr>
        <w:spacing w:after="0" w:line="240" w:lineRule="auto"/>
        <w:jc w:val="center"/>
        <w:rPr>
          <w:rFonts w:ascii="Times New Roman" w:eastAsia="Times New Roman" w:hAnsi="Times New Roman" w:cs="Times New Roman"/>
          <w:b/>
          <w:sz w:val="28"/>
          <w:szCs w:val="28"/>
          <w:lang w:eastAsia="ru-RU"/>
        </w:rPr>
      </w:pPr>
    </w:p>
    <w:sectPr w:rsidR="00997BD6" w:rsidSect="00E53E01">
      <w:headerReference w:type="default" r:id="rId12"/>
      <w:pgSz w:w="11904" w:h="16834"/>
      <w:pgMar w:top="1418" w:right="1276" w:bottom="1247"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05" w:rsidRDefault="00DF7305">
      <w:pPr>
        <w:spacing w:after="0" w:line="240" w:lineRule="auto"/>
      </w:pPr>
      <w:r>
        <w:separator/>
      </w:r>
    </w:p>
  </w:endnote>
  <w:endnote w:type="continuationSeparator" w:id="0">
    <w:p w:rsidR="00DF7305" w:rsidRDefault="00DF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05" w:rsidRDefault="00DF7305">
      <w:pPr>
        <w:spacing w:after="0" w:line="240" w:lineRule="auto"/>
      </w:pPr>
      <w:r>
        <w:separator/>
      </w:r>
    </w:p>
  </w:footnote>
  <w:footnote w:type="continuationSeparator" w:id="0">
    <w:p w:rsidR="00DF7305" w:rsidRDefault="00DF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8" w:rsidRPr="00D20ECC" w:rsidRDefault="00D2761B">
    <w:pPr>
      <w:pStyle w:val="a3"/>
      <w:jc w:val="center"/>
      <w:rPr>
        <w:rFonts w:ascii="Times New Roman" w:hAnsi="Times New Roman" w:cs="Times New Roman"/>
      </w:rPr>
    </w:pPr>
    <w:r w:rsidRPr="00D20ECC">
      <w:rPr>
        <w:rFonts w:ascii="Times New Roman" w:hAnsi="Times New Roman" w:cs="Times New Roman"/>
      </w:rPr>
      <w:fldChar w:fldCharType="begin"/>
    </w:r>
    <w:r w:rsidRPr="00D20ECC">
      <w:rPr>
        <w:rFonts w:ascii="Times New Roman" w:hAnsi="Times New Roman" w:cs="Times New Roman"/>
      </w:rPr>
      <w:instrText xml:space="preserve"> PAGE   \* MERGEFORMAT </w:instrText>
    </w:r>
    <w:r w:rsidRPr="00D20ECC">
      <w:rPr>
        <w:rFonts w:ascii="Times New Roman" w:hAnsi="Times New Roman" w:cs="Times New Roman"/>
      </w:rPr>
      <w:fldChar w:fldCharType="separate"/>
    </w:r>
    <w:r w:rsidR="00AD5F03">
      <w:rPr>
        <w:rFonts w:ascii="Times New Roman" w:hAnsi="Times New Roman" w:cs="Times New Roman"/>
        <w:noProof/>
      </w:rPr>
      <w:t>3</w:t>
    </w:r>
    <w:r w:rsidRPr="00D20ECC">
      <w:rPr>
        <w:rFonts w:ascii="Times New Roman" w:hAnsi="Times New Roman" w:cs="Times New Roman"/>
        <w:noProof/>
      </w:rPr>
      <w:fldChar w:fldCharType="end"/>
    </w:r>
  </w:p>
  <w:p w:rsidR="002E0048" w:rsidRDefault="00DF73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3D5"/>
    <w:multiLevelType w:val="multilevel"/>
    <w:tmpl w:val="A462DD02"/>
    <w:lvl w:ilvl="0">
      <w:start w:val="1"/>
      <w:numFmt w:val="decimal"/>
      <w:lvlText w:val="%1."/>
      <w:lvlJc w:val="left"/>
      <w:pPr>
        <w:ind w:left="1864"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A4"/>
    <w:rsid w:val="00014680"/>
    <w:rsid w:val="00017AA3"/>
    <w:rsid w:val="000232CC"/>
    <w:rsid w:val="000332B5"/>
    <w:rsid w:val="0005107F"/>
    <w:rsid w:val="000725B6"/>
    <w:rsid w:val="00093F7E"/>
    <w:rsid w:val="0009642B"/>
    <w:rsid w:val="000A2C23"/>
    <w:rsid w:val="000D4880"/>
    <w:rsid w:val="000D5FF2"/>
    <w:rsid w:val="000E47FC"/>
    <w:rsid w:val="000E4FDF"/>
    <w:rsid w:val="000F5C7D"/>
    <w:rsid w:val="000F64AE"/>
    <w:rsid w:val="001052ED"/>
    <w:rsid w:val="00120B21"/>
    <w:rsid w:val="001228CA"/>
    <w:rsid w:val="00137613"/>
    <w:rsid w:val="00183326"/>
    <w:rsid w:val="001A7A57"/>
    <w:rsid w:val="001C1764"/>
    <w:rsid w:val="001E158A"/>
    <w:rsid w:val="001E6E6B"/>
    <w:rsid w:val="001F476A"/>
    <w:rsid w:val="00200173"/>
    <w:rsid w:val="00225339"/>
    <w:rsid w:val="00281B5C"/>
    <w:rsid w:val="002862A7"/>
    <w:rsid w:val="002D5933"/>
    <w:rsid w:val="0030158F"/>
    <w:rsid w:val="00337D74"/>
    <w:rsid w:val="00341F3D"/>
    <w:rsid w:val="00376684"/>
    <w:rsid w:val="0039719B"/>
    <w:rsid w:val="003B47EE"/>
    <w:rsid w:val="003D0EB9"/>
    <w:rsid w:val="003F46E9"/>
    <w:rsid w:val="00424DB0"/>
    <w:rsid w:val="00433EF8"/>
    <w:rsid w:val="004662C8"/>
    <w:rsid w:val="00487AA4"/>
    <w:rsid w:val="004A6222"/>
    <w:rsid w:val="004B4657"/>
    <w:rsid w:val="004E3F76"/>
    <w:rsid w:val="004F622C"/>
    <w:rsid w:val="004F6C0C"/>
    <w:rsid w:val="0050159F"/>
    <w:rsid w:val="005025C8"/>
    <w:rsid w:val="00557811"/>
    <w:rsid w:val="0057357B"/>
    <w:rsid w:val="0058074E"/>
    <w:rsid w:val="005A06F5"/>
    <w:rsid w:val="005E0FA2"/>
    <w:rsid w:val="00600E33"/>
    <w:rsid w:val="00627863"/>
    <w:rsid w:val="006314B8"/>
    <w:rsid w:val="00635146"/>
    <w:rsid w:val="00656277"/>
    <w:rsid w:val="006962A7"/>
    <w:rsid w:val="006A0520"/>
    <w:rsid w:val="006D1126"/>
    <w:rsid w:val="006D1703"/>
    <w:rsid w:val="006F5CFE"/>
    <w:rsid w:val="00716190"/>
    <w:rsid w:val="00734150"/>
    <w:rsid w:val="00740D0F"/>
    <w:rsid w:val="007431F7"/>
    <w:rsid w:val="007671DA"/>
    <w:rsid w:val="00785ED5"/>
    <w:rsid w:val="0079683E"/>
    <w:rsid w:val="00810D07"/>
    <w:rsid w:val="0082562C"/>
    <w:rsid w:val="008321F2"/>
    <w:rsid w:val="00855E6E"/>
    <w:rsid w:val="00867EC5"/>
    <w:rsid w:val="00876F88"/>
    <w:rsid w:val="00887684"/>
    <w:rsid w:val="008F15CC"/>
    <w:rsid w:val="008F50AF"/>
    <w:rsid w:val="00902D10"/>
    <w:rsid w:val="00912824"/>
    <w:rsid w:val="0091534D"/>
    <w:rsid w:val="009305F7"/>
    <w:rsid w:val="00942AC2"/>
    <w:rsid w:val="00967665"/>
    <w:rsid w:val="0099676A"/>
    <w:rsid w:val="00997BD6"/>
    <w:rsid w:val="009B2B6B"/>
    <w:rsid w:val="009C1356"/>
    <w:rsid w:val="009D6B47"/>
    <w:rsid w:val="009E5CFD"/>
    <w:rsid w:val="00A17050"/>
    <w:rsid w:val="00A468BD"/>
    <w:rsid w:val="00A64C5F"/>
    <w:rsid w:val="00A6639A"/>
    <w:rsid w:val="00A677E5"/>
    <w:rsid w:val="00A87ADC"/>
    <w:rsid w:val="00A961EB"/>
    <w:rsid w:val="00AD5F03"/>
    <w:rsid w:val="00AE5691"/>
    <w:rsid w:val="00AF48E1"/>
    <w:rsid w:val="00B0357D"/>
    <w:rsid w:val="00B245EC"/>
    <w:rsid w:val="00B43FD4"/>
    <w:rsid w:val="00B469FE"/>
    <w:rsid w:val="00B476C3"/>
    <w:rsid w:val="00B81914"/>
    <w:rsid w:val="00B84EF8"/>
    <w:rsid w:val="00B87245"/>
    <w:rsid w:val="00BA6B2B"/>
    <w:rsid w:val="00BD005D"/>
    <w:rsid w:val="00BD1088"/>
    <w:rsid w:val="00BD53FC"/>
    <w:rsid w:val="00BD7BF1"/>
    <w:rsid w:val="00BE54E5"/>
    <w:rsid w:val="00BF2568"/>
    <w:rsid w:val="00BF3573"/>
    <w:rsid w:val="00C211A4"/>
    <w:rsid w:val="00C31633"/>
    <w:rsid w:val="00C37290"/>
    <w:rsid w:val="00C64319"/>
    <w:rsid w:val="00C8005D"/>
    <w:rsid w:val="00C84327"/>
    <w:rsid w:val="00C84984"/>
    <w:rsid w:val="00CE534C"/>
    <w:rsid w:val="00CE6A5C"/>
    <w:rsid w:val="00D20ECC"/>
    <w:rsid w:val="00D2761B"/>
    <w:rsid w:val="00D32F3A"/>
    <w:rsid w:val="00D44446"/>
    <w:rsid w:val="00D45AF4"/>
    <w:rsid w:val="00D465BE"/>
    <w:rsid w:val="00D82EC4"/>
    <w:rsid w:val="00D9297F"/>
    <w:rsid w:val="00DB28A9"/>
    <w:rsid w:val="00DC7D7A"/>
    <w:rsid w:val="00DF5DAE"/>
    <w:rsid w:val="00DF7305"/>
    <w:rsid w:val="00E01F24"/>
    <w:rsid w:val="00E50AF0"/>
    <w:rsid w:val="00E53E01"/>
    <w:rsid w:val="00E6082D"/>
    <w:rsid w:val="00E63CDD"/>
    <w:rsid w:val="00E64A6B"/>
    <w:rsid w:val="00EA497F"/>
    <w:rsid w:val="00F10263"/>
    <w:rsid w:val="00F4520F"/>
    <w:rsid w:val="00F5191D"/>
    <w:rsid w:val="00F57269"/>
    <w:rsid w:val="00F70BD0"/>
    <w:rsid w:val="00F91282"/>
    <w:rsid w:val="00F92CA2"/>
    <w:rsid w:val="00FB0253"/>
    <w:rsid w:val="00FE159D"/>
    <w:rsid w:val="00FF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B2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120B21"/>
    <w:rPr>
      <w:rFonts w:ascii="Arial" w:eastAsia="Times New Roman" w:hAnsi="Arial" w:cs="Arial"/>
      <w:sz w:val="24"/>
      <w:szCs w:val="24"/>
      <w:lang w:eastAsia="ru-RU"/>
    </w:rPr>
  </w:style>
  <w:style w:type="paragraph" w:customStyle="1" w:styleId="ConsPlusNormal">
    <w:name w:val="ConsPlusNormal"/>
    <w:rsid w:val="00716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FB02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253"/>
    <w:rPr>
      <w:rFonts w:ascii="Tahoma" w:hAnsi="Tahoma" w:cs="Tahoma"/>
      <w:sz w:val="16"/>
      <w:szCs w:val="16"/>
    </w:rPr>
  </w:style>
  <w:style w:type="table" w:styleId="a7">
    <w:name w:val="Table Grid"/>
    <w:basedOn w:val="a1"/>
    <w:uiPriority w:val="59"/>
    <w:rsid w:val="00A6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F25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B2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120B21"/>
    <w:rPr>
      <w:rFonts w:ascii="Arial" w:eastAsia="Times New Roman" w:hAnsi="Arial" w:cs="Arial"/>
      <w:sz w:val="24"/>
      <w:szCs w:val="24"/>
      <w:lang w:eastAsia="ru-RU"/>
    </w:rPr>
  </w:style>
  <w:style w:type="paragraph" w:customStyle="1" w:styleId="ConsPlusNormal">
    <w:name w:val="ConsPlusNormal"/>
    <w:rsid w:val="00716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FB02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253"/>
    <w:rPr>
      <w:rFonts w:ascii="Tahoma" w:hAnsi="Tahoma" w:cs="Tahoma"/>
      <w:sz w:val="16"/>
      <w:szCs w:val="16"/>
    </w:rPr>
  </w:style>
  <w:style w:type="table" w:styleId="a7">
    <w:name w:val="Table Grid"/>
    <w:basedOn w:val="a1"/>
    <w:uiPriority w:val="59"/>
    <w:rsid w:val="00A6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F25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84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FB74F4E3AE197BE7B5F8D2DD69D2CCECFE3D8F80FA6222DD7B7EA40282F651A0l8U6K" TargetMode="External"/><Relationship Id="rId5" Type="http://schemas.openxmlformats.org/officeDocument/2006/relationships/webSettings" Target="webSettings.xml"/><Relationship Id="rId10" Type="http://schemas.openxmlformats.org/officeDocument/2006/relationships/hyperlink" Target="consultantplus://offline/main?base=LAW;n=117254;fld=134" TargetMode="External"/><Relationship Id="rId4" Type="http://schemas.openxmlformats.org/officeDocument/2006/relationships/settings" Target="settings.xml"/><Relationship Id="rId9" Type="http://schemas.openxmlformats.org/officeDocument/2006/relationships/hyperlink" Target="garantF1://2900920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Плесовских</dc:creator>
  <cp:lastModifiedBy>1</cp:lastModifiedBy>
  <cp:revision>17</cp:revision>
  <cp:lastPrinted>2017-05-16T05:23:00Z</cp:lastPrinted>
  <dcterms:created xsi:type="dcterms:W3CDTF">2017-04-13T04:20:00Z</dcterms:created>
  <dcterms:modified xsi:type="dcterms:W3CDTF">2017-05-16T05:31:00Z</dcterms:modified>
</cp:coreProperties>
</file>