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19" w:rsidRPr="00D401FB" w:rsidRDefault="00AD1E19" w:rsidP="00A00DD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01FB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AD1E19" w:rsidRPr="00D401FB" w:rsidRDefault="00AD1E19" w:rsidP="00A00DD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01FB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AD1E19" w:rsidRPr="00D401FB" w:rsidRDefault="00AD1E19" w:rsidP="00A00DD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1E19" w:rsidRPr="00D401FB" w:rsidRDefault="00AD1E19" w:rsidP="00A00DD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1FB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AD1E19" w:rsidRPr="00D401FB" w:rsidRDefault="00AD1E19" w:rsidP="00A00DD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1FB">
        <w:rPr>
          <w:rFonts w:ascii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AD1E19" w:rsidRPr="00D401FB" w:rsidRDefault="00AD1E19" w:rsidP="00A00DD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1E19" w:rsidRPr="00D401FB" w:rsidRDefault="00AD1E19" w:rsidP="00A00DD4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1FB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</w:t>
      </w:r>
      <w:r w:rsidRPr="00D401F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AD1E19" w:rsidRPr="00D401FB" w:rsidRDefault="00AD1E19" w:rsidP="00A00DD4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D1E19" w:rsidRPr="00D401FB" w:rsidRDefault="00AD1E19" w:rsidP="00A00DD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01F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D1E19" w:rsidRDefault="00AD1E19" w:rsidP="00A00DD4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54C6" w:rsidRPr="00D401FB" w:rsidRDefault="008F54C6" w:rsidP="00A00DD4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E19" w:rsidRPr="00D401FB" w:rsidRDefault="00AD1E19" w:rsidP="00A00DD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1FB">
        <w:rPr>
          <w:rFonts w:ascii="Times New Roman" w:hAnsi="Times New Roman" w:cs="Times New Roman"/>
          <w:sz w:val="28"/>
          <w:szCs w:val="28"/>
        </w:rPr>
        <w:t xml:space="preserve">от </w:t>
      </w:r>
      <w:r w:rsidR="00A00DD4">
        <w:rPr>
          <w:rFonts w:ascii="Times New Roman" w:hAnsi="Times New Roman" w:cs="Times New Roman"/>
          <w:sz w:val="28"/>
          <w:szCs w:val="28"/>
        </w:rPr>
        <w:t>21</w:t>
      </w:r>
      <w:r w:rsidRPr="00D401FB">
        <w:rPr>
          <w:rFonts w:ascii="Times New Roman" w:hAnsi="Times New Roman" w:cs="Times New Roman"/>
          <w:sz w:val="28"/>
          <w:szCs w:val="28"/>
        </w:rPr>
        <w:t>.0</w:t>
      </w:r>
      <w:r w:rsidR="00A00DD4">
        <w:rPr>
          <w:rFonts w:ascii="Times New Roman" w:hAnsi="Times New Roman" w:cs="Times New Roman"/>
          <w:sz w:val="28"/>
          <w:szCs w:val="28"/>
        </w:rPr>
        <w:t>4</w:t>
      </w:r>
      <w:r w:rsidRPr="00D401FB">
        <w:rPr>
          <w:rFonts w:ascii="Times New Roman" w:hAnsi="Times New Roman" w:cs="Times New Roman"/>
          <w:sz w:val="28"/>
          <w:szCs w:val="28"/>
        </w:rPr>
        <w:t>.2015                                                                                                   №</w:t>
      </w:r>
      <w:r w:rsidR="00724AC0">
        <w:rPr>
          <w:rFonts w:ascii="Times New Roman" w:hAnsi="Times New Roman" w:cs="Times New Roman"/>
          <w:sz w:val="28"/>
          <w:szCs w:val="28"/>
        </w:rPr>
        <w:t>36</w:t>
      </w:r>
    </w:p>
    <w:p w:rsidR="00AD1E19" w:rsidRPr="00D401FB" w:rsidRDefault="00AD1E19" w:rsidP="00A00DD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1FB">
        <w:rPr>
          <w:rFonts w:ascii="Times New Roman" w:hAnsi="Times New Roman" w:cs="Times New Roman"/>
          <w:i/>
          <w:sz w:val="24"/>
          <w:szCs w:val="24"/>
        </w:rPr>
        <w:t>п.Луговской</w:t>
      </w:r>
    </w:p>
    <w:p w:rsidR="00AD1E19" w:rsidRPr="00D401FB" w:rsidRDefault="00AD1E19" w:rsidP="00A00DD4">
      <w:pPr>
        <w:widowControl w:val="0"/>
        <w:spacing w:after="0"/>
        <w:contextualSpacing/>
        <w:rPr>
          <w:rFonts w:ascii="Times New Roman" w:hAnsi="Times New Roman" w:cs="Times New Roman"/>
          <w:snapToGrid w:val="0"/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D401FB" w:rsidRPr="00D401FB" w:rsidTr="003300C2">
        <w:trPr>
          <w:trHeight w:val="70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E19" w:rsidRPr="00D401FB" w:rsidRDefault="00AD1E19" w:rsidP="00A00DD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Положения об организации ритуальных услуг и содержании мест захоронения на территории сельского поселения Луговской</w:t>
            </w:r>
          </w:p>
        </w:tc>
      </w:tr>
    </w:tbl>
    <w:p w:rsidR="00AD1E19" w:rsidRPr="00D401FB" w:rsidRDefault="00AD1E19" w:rsidP="00A00DD4">
      <w:pPr>
        <w:pStyle w:val="1"/>
        <w:spacing w:before="0" w:after="0" w:line="276" w:lineRule="auto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AD1E19" w:rsidRPr="00D401FB" w:rsidRDefault="00AD1E19" w:rsidP="00A00DD4">
      <w:pPr>
        <w:spacing w:after="0"/>
        <w:contextualSpacing/>
        <w:rPr>
          <w:rFonts w:ascii="Times New Roman" w:hAnsi="Times New Roman" w:cs="Times New Roman"/>
        </w:rPr>
      </w:pPr>
    </w:p>
    <w:p w:rsidR="00AD1E19" w:rsidRPr="00A06318" w:rsidRDefault="00AD1E19" w:rsidP="00A00DD4">
      <w:pPr>
        <w:pStyle w:val="1"/>
        <w:spacing w:before="0" w:after="0" w:line="276" w:lineRule="auto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06318">
        <w:rPr>
          <w:rFonts w:ascii="Times New Roman" w:hAnsi="Times New Roman"/>
          <w:b w:val="0"/>
          <w:sz w:val="28"/>
          <w:szCs w:val="28"/>
        </w:rPr>
        <w:t>В соответствии с Федеральными законами от 06.10.2003</w:t>
      </w:r>
      <w:hyperlink r:id="rId7" w:history="1">
        <w:r w:rsidRPr="00A06318">
          <w:rPr>
            <w:rFonts w:ascii="Times New Roman" w:hAnsi="Times New Roman"/>
            <w:b w:val="0"/>
            <w:sz w:val="28"/>
            <w:szCs w:val="28"/>
          </w:rPr>
          <w:t> №131-ФЗ «Об общих</w:t>
        </w:r>
      </w:hyperlink>
      <w:r w:rsidRPr="00A06318">
        <w:rPr>
          <w:rFonts w:ascii="Times New Roman" w:hAnsi="Times New Roman"/>
          <w:b w:val="0"/>
          <w:sz w:val="28"/>
          <w:szCs w:val="28"/>
        </w:rPr>
        <w:t> принципах организации местного самоуправления в Российской федерации», от 12.01.1996</w:t>
      </w:r>
      <w:hyperlink r:id="rId8" w:history="1">
        <w:r w:rsidRPr="00A06318">
          <w:rPr>
            <w:rFonts w:ascii="Times New Roman" w:hAnsi="Times New Roman"/>
            <w:b w:val="0"/>
            <w:sz w:val="28"/>
            <w:szCs w:val="28"/>
          </w:rPr>
          <w:t> №8-ФЗ «О погребении и</w:t>
        </w:r>
      </w:hyperlink>
      <w:r w:rsidRPr="00A06318">
        <w:rPr>
          <w:rFonts w:ascii="Times New Roman" w:hAnsi="Times New Roman"/>
          <w:b w:val="0"/>
          <w:sz w:val="28"/>
          <w:szCs w:val="28"/>
        </w:rPr>
        <w:t> похоронном деле», </w:t>
      </w:r>
      <w:hyperlink r:id="rId9" w:history="1">
        <w:r w:rsidRPr="00A06318">
          <w:rPr>
            <w:rFonts w:ascii="Times New Roman" w:hAnsi="Times New Roman"/>
            <w:b w:val="0"/>
            <w:sz w:val="28"/>
            <w:szCs w:val="28"/>
          </w:rPr>
          <w:t>Уставом</w:t>
        </w:r>
      </w:hyperlink>
      <w:r w:rsidRPr="00A06318">
        <w:rPr>
          <w:rFonts w:ascii="Times New Roman" w:hAnsi="Times New Roman"/>
          <w:b w:val="0"/>
          <w:sz w:val="28"/>
          <w:szCs w:val="28"/>
        </w:rPr>
        <w:t xml:space="preserve"> сельского поселения Луговской, в целях определения порядка организации ритуальных услуг и содержания мест захоронения на территории сельского поселения Луговской:</w:t>
      </w:r>
    </w:p>
    <w:p w:rsidR="008F54C6" w:rsidRPr="008F54C6" w:rsidRDefault="008F54C6" w:rsidP="00A00DD4">
      <w:pPr>
        <w:rPr>
          <w:lang w:eastAsia="ru-RU"/>
        </w:rPr>
      </w:pPr>
    </w:p>
    <w:p w:rsidR="00AD1E19" w:rsidRPr="00D401FB" w:rsidRDefault="00AD1E19" w:rsidP="00A00DD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1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D401FB">
        <w:rPr>
          <w:rFonts w:ascii="Times New Roman" w:hAnsi="Times New Roman" w:cs="Times New Roman"/>
          <w:sz w:val="28"/>
          <w:szCs w:val="28"/>
          <w:lang w:eastAsia="ru-RU"/>
        </w:rPr>
        <w:t>Положение об организации ритуальных услуг и содержании мест захоронения на территории сельского поселения Луговской</w:t>
      </w:r>
      <w:r w:rsidRPr="00D401FB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" w:history="1">
        <w:r w:rsidRPr="00D401F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приложению к</w:t>
        </w:r>
      </w:hyperlink>
      <w:r w:rsidRPr="00D401FB">
        <w:rPr>
          <w:rFonts w:ascii="Times New Roman" w:hAnsi="Times New Roman" w:cs="Times New Roman"/>
          <w:sz w:val="28"/>
          <w:szCs w:val="28"/>
        </w:rPr>
        <w:t xml:space="preserve"> настоящему постановлению.</w:t>
      </w:r>
    </w:p>
    <w:p w:rsidR="00684802" w:rsidRPr="00D401FB" w:rsidRDefault="00AD1E19" w:rsidP="00A00DD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D401FB">
        <w:rPr>
          <w:rFonts w:ascii="Times New Roman" w:hAnsi="Times New Roman" w:cs="Times New Roman"/>
          <w:sz w:val="28"/>
          <w:szCs w:val="28"/>
        </w:rPr>
        <w:t xml:space="preserve">2. </w:t>
      </w:r>
      <w:bookmarkStart w:id="1" w:name="sub_3"/>
      <w:bookmarkEnd w:id="0"/>
      <w:r w:rsidR="00684802" w:rsidRPr="00D401FB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Луговской от </w:t>
      </w:r>
      <w:r w:rsidR="00D401FB" w:rsidRPr="00D401FB">
        <w:rPr>
          <w:rFonts w:ascii="Times New Roman" w:hAnsi="Times New Roman" w:cs="Times New Roman"/>
          <w:sz w:val="28"/>
          <w:szCs w:val="28"/>
        </w:rPr>
        <w:t xml:space="preserve">08.12.2009 №47 «Об утверждении Положения об организации ритуальных услуг и содержании мест захоронения на территории муниципального образования сельское поселение </w:t>
      </w:r>
      <w:r w:rsidR="008F54C6" w:rsidRPr="00D401FB">
        <w:rPr>
          <w:rFonts w:ascii="Times New Roman" w:hAnsi="Times New Roman" w:cs="Times New Roman"/>
          <w:sz w:val="28"/>
          <w:szCs w:val="28"/>
        </w:rPr>
        <w:t>Луговской</w:t>
      </w:r>
      <w:r w:rsidR="00D401FB" w:rsidRPr="00D401FB">
        <w:rPr>
          <w:rFonts w:ascii="Times New Roman" w:hAnsi="Times New Roman" w:cs="Times New Roman"/>
          <w:sz w:val="28"/>
          <w:szCs w:val="28"/>
        </w:rPr>
        <w:t>».</w:t>
      </w:r>
    </w:p>
    <w:p w:rsidR="00AD1E19" w:rsidRPr="00D401FB" w:rsidRDefault="00684802" w:rsidP="00A00DD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1FB">
        <w:rPr>
          <w:rFonts w:ascii="Times New Roman" w:hAnsi="Times New Roman" w:cs="Times New Roman"/>
          <w:sz w:val="28"/>
          <w:szCs w:val="28"/>
        </w:rPr>
        <w:t xml:space="preserve">3. </w:t>
      </w:r>
      <w:hyperlink r:id="rId10" w:history="1">
        <w:r w:rsidR="00AD1E19" w:rsidRPr="00D401F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Опубликовать</w:t>
        </w:r>
      </w:hyperlink>
      <w:r w:rsidR="00AD1E19" w:rsidRPr="00D401FB">
        <w:rPr>
          <w:rFonts w:ascii="Times New Roman" w:hAnsi="Times New Roman" w:cs="Times New Roman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1" w:history="1">
        <w:r w:rsidR="00AD1E19" w:rsidRPr="00D401F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="00AD1E19" w:rsidRPr="00D401F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Луговской </w:t>
      </w:r>
      <w:hyperlink w:history="1">
        <w:r w:rsidR="00AD1E19" w:rsidRPr="00D401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AD1E19" w:rsidRPr="00D401F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AD1E19" w:rsidRPr="00D401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AD1E19" w:rsidRPr="00D401F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lgv</w:t>
        </w:r>
        <w:r w:rsidR="00AD1E19" w:rsidRPr="00D401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AD1E19" w:rsidRPr="00D401F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="00AD1E19" w:rsidRPr="00D401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AD1E19" w:rsidRPr="00D401F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AD1E19" w:rsidRPr="00D401FB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«Постановления».</w:t>
      </w:r>
    </w:p>
    <w:p w:rsidR="00AD1E19" w:rsidRPr="00D401FB" w:rsidRDefault="00AD1E19" w:rsidP="00A00DD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D401FB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его </w:t>
      </w:r>
      <w:hyperlink r:id="rId12" w:history="1">
        <w:r w:rsidRPr="00D401F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официального опубликования</w:t>
        </w:r>
      </w:hyperlink>
      <w:r w:rsidRPr="00D401FB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AD1E19" w:rsidRPr="00D401FB" w:rsidRDefault="00AD1E19" w:rsidP="00A00DD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 w:rsidRPr="00D401FB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AD1E19" w:rsidRPr="00D401FB" w:rsidRDefault="00AD1E19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E19" w:rsidRPr="00D401FB" w:rsidRDefault="00AD1E19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E19" w:rsidRPr="00D401FB" w:rsidRDefault="00AD1E19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AD1E19" w:rsidRPr="00D401FB" w:rsidRDefault="00AD1E19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1F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D1E19" w:rsidRPr="00D401FB" w:rsidRDefault="00AD1E19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1FB">
        <w:rPr>
          <w:rFonts w:ascii="Times New Roman" w:hAnsi="Times New Roman" w:cs="Times New Roman"/>
          <w:sz w:val="28"/>
          <w:szCs w:val="28"/>
        </w:rPr>
        <w:t>сельского поселения Луговской                                         Н.В.Веретельников</w:t>
      </w:r>
    </w:p>
    <w:p w:rsidR="00AD1E19" w:rsidRPr="00D401FB" w:rsidRDefault="00AD1E19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D401FB" w:rsidRDefault="00D401FB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D401FB" w:rsidRDefault="00D401FB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D401FB" w:rsidRDefault="00D401FB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D401FB" w:rsidRDefault="00D401FB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D401FB" w:rsidRDefault="00D401FB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D401FB" w:rsidRDefault="00D401FB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D401FB" w:rsidRDefault="00D401FB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D401FB" w:rsidRDefault="00D401FB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D401FB" w:rsidRDefault="00D401FB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D401FB" w:rsidRDefault="00D401FB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D401FB" w:rsidRDefault="00D401FB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D401FB" w:rsidRDefault="00D401FB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D401FB" w:rsidRDefault="00D401FB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D401FB" w:rsidRDefault="00D401FB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D401FB" w:rsidRDefault="00D401FB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D401FB" w:rsidRDefault="00D401FB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D401FB" w:rsidRDefault="00D401FB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D401FB" w:rsidRDefault="00D401FB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D401FB" w:rsidRDefault="00D401FB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D401FB" w:rsidRDefault="00D401FB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D401FB" w:rsidRDefault="00D401FB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D401FB" w:rsidRDefault="00D401FB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Default="00D401FB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6AB2" w:rsidRPr="00D401FB" w:rsidRDefault="00A56AB2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D401FB" w:rsidRDefault="00D401FB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D401FB" w:rsidRDefault="00D401FB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391" w:rsidRPr="00D401FB" w:rsidRDefault="00C10391" w:rsidP="00A00DD4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10391" w:rsidRPr="00D401FB" w:rsidRDefault="00C10391" w:rsidP="00A00DD4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10391" w:rsidRPr="00D401FB" w:rsidRDefault="00C10391" w:rsidP="00A00DD4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D1E19" w:rsidRPr="00D401FB">
        <w:rPr>
          <w:rFonts w:ascii="Times New Roman" w:hAnsi="Times New Roman" w:cs="Times New Roman"/>
          <w:sz w:val="28"/>
          <w:szCs w:val="28"/>
          <w:lang w:eastAsia="ru-RU"/>
        </w:rPr>
        <w:t>Луговской</w:t>
      </w:r>
    </w:p>
    <w:p w:rsidR="00C10391" w:rsidRPr="00D401FB" w:rsidRDefault="00C10391" w:rsidP="00A00DD4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56AB2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D401FB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A56AB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D401FB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AD1E19" w:rsidRPr="00D401FB">
        <w:rPr>
          <w:rFonts w:ascii="Times New Roman" w:hAnsi="Times New Roman" w:cs="Times New Roman"/>
          <w:sz w:val="28"/>
          <w:szCs w:val="28"/>
          <w:lang w:eastAsia="ru-RU"/>
        </w:rPr>
        <w:t>5 №</w:t>
      </w:r>
      <w:r w:rsidR="00724AC0">
        <w:rPr>
          <w:rFonts w:ascii="Times New Roman" w:hAnsi="Times New Roman" w:cs="Times New Roman"/>
          <w:sz w:val="28"/>
          <w:szCs w:val="28"/>
          <w:lang w:eastAsia="ru-RU"/>
        </w:rPr>
        <w:t>36</w:t>
      </w:r>
      <w:bookmarkStart w:id="4" w:name="_GoBack"/>
      <w:bookmarkEnd w:id="4"/>
    </w:p>
    <w:p w:rsidR="00C10391" w:rsidRPr="00D401FB" w:rsidRDefault="00C10391" w:rsidP="00A00DD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10391" w:rsidRPr="00D401FB" w:rsidRDefault="00C10391" w:rsidP="00A00DD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Положение об организации ритуальных услуг и содержании мест </w:t>
      </w:r>
      <w:r w:rsidR="00AD1E19" w:rsidRPr="00D401FB">
        <w:rPr>
          <w:rFonts w:ascii="Times New Roman" w:hAnsi="Times New Roman" w:cs="Times New Roman"/>
          <w:b/>
          <w:sz w:val="28"/>
          <w:szCs w:val="28"/>
          <w:lang w:eastAsia="ru-RU"/>
        </w:rPr>
        <w:t>захорон</w:t>
      </w:r>
      <w:r w:rsidRPr="00D401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ения на территории сельского поселения </w:t>
      </w:r>
      <w:r w:rsidR="00AD1E19" w:rsidRPr="00D401FB">
        <w:rPr>
          <w:rFonts w:ascii="Times New Roman" w:hAnsi="Times New Roman" w:cs="Times New Roman"/>
          <w:b/>
          <w:sz w:val="28"/>
          <w:szCs w:val="28"/>
          <w:lang w:eastAsia="ru-RU"/>
        </w:rPr>
        <w:t>Луговской</w:t>
      </w:r>
    </w:p>
    <w:p w:rsidR="00C10391" w:rsidRPr="00D401FB" w:rsidRDefault="00C10391" w:rsidP="00A00DD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10391" w:rsidRPr="00D401FB" w:rsidRDefault="00C10391" w:rsidP="00A00DD4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C10391" w:rsidRPr="00D401FB" w:rsidRDefault="00C10391" w:rsidP="00A00DD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 Федеральным законом от 06.10.2003</w:t>
      </w:r>
      <w:hyperlink r:id="rId13" w:history="1">
        <w:r w:rsidRPr="00D401FB">
          <w:rPr>
            <w:rFonts w:ascii="Times New Roman" w:hAnsi="Times New Roman" w:cs="Times New Roman"/>
            <w:sz w:val="28"/>
            <w:szCs w:val="28"/>
            <w:lang w:eastAsia="ru-RU"/>
          </w:rPr>
          <w:t> № 131-ФЗ «Об общих</w:t>
        </w:r>
      </w:hyperlink>
      <w:r w:rsidRPr="00D401FB">
        <w:rPr>
          <w:rFonts w:ascii="Times New Roman" w:hAnsi="Times New Roman" w:cs="Times New Roman"/>
          <w:sz w:val="28"/>
          <w:szCs w:val="28"/>
          <w:lang w:eastAsia="ru-RU"/>
        </w:rPr>
        <w:t> принципах местного самоуправления в Российской федерации», Федеральным законом от 12.01.1996</w:t>
      </w:r>
      <w:hyperlink r:id="rId14" w:history="1">
        <w:r w:rsidRPr="00D401FB">
          <w:rPr>
            <w:rFonts w:ascii="Times New Roman" w:hAnsi="Times New Roman" w:cs="Times New Roman"/>
            <w:sz w:val="28"/>
            <w:szCs w:val="28"/>
            <w:lang w:eastAsia="ru-RU"/>
          </w:rPr>
          <w:t> № 8-ФЗ «О погребении и</w:t>
        </w:r>
      </w:hyperlink>
      <w:r w:rsidRPr="00D401FB">
        <w:rPr>
          <w:rFonts w:ascii="Times New Roman" w:hAnsi="Times New Roman" w:cs="Times New Roman"/>
          <w:sz w:val="28"/>
          <w:szCs w:val="28"/>
          <w:lang w:eastAsia="ru-RU"/>
        </w:rPr>
        <w:t> похоронном деле», Санитарными </w:t>
      </w:r>
      <w:hyperlink r:id="rId15" w:history="1">
        <w:r w:rsidRPr="00D401FB">
          <w:rPr>
            <w:rFonts w:ascii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D401FB">
        <w:rPr>
          <w:rFonts w:ascii="Times New Roman" w:hAnsi="Times New Roman" w:cs="Times New Roman"/>
          <w:sz w:val="28"/>
          <w:szCs w:val="28"/>
          <w:lang w:eastAsia="ru-RU"/>
        </w:rPr>
        <w:t> и нормами «Гигиенические требования к размещению, устройству и содержанию кладбищ, зданий и сооружений похоронного назначения СанПиН 2.1.2882-11», </w:t>
      </w:r>
      <w:hyperlink r:id="rId16" w:history="1">
        <w:r w:rsidRPr="00D401FB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D401FB">
        <w:rPr>
          <w:rFonts w:ascii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r w:rsidR="00AD1E19" w:rsidRPr="00D401FB">
        <w:rPr>
          <w:rFonts w:ascii="Times New Roman" w:hAnsi="Times New Roman" w:cs="Times New Roman"/>
          <w:sz w:val="28"/>
          <w:szCs w:val="28"/>
          <w:lang w:eastAsia="ru-RU"/>
        </w:rPr>
        <w:t>Луговской</w:t>
      </w:r>
      <w:r w:rsidRPr="00D401FB">
        <w:rPr>
          <w:rFonts w:ascii="Times New Roman" w:hAnsi="Times New Roman" w:cs="Times New Roman"/>
          <w:sz w:val="28"/>
          <w:szCs w:val="28"/>
          <w:lang w:eastAsia="ru-RU"/>
        </w:rPr>
        <w:t xml:space="preserve"> и определяет порядок организации ритуальных услуг и содержание мест </w:t>
      </w:r>
      <w:r w:rsidR="00330682" w:rsidRPr="00D401FB">
        <w:rPr>
          <w:rFonts w:ascii="Times New Roman" w:hAnsi="Times New Roman" w:cs="Times New Roman"/>
          <w:sz w:val="28"/>
          <w:szCs w:val="28"/>
          <w:lang w:eastAsia="ru-RU"/>
        </w:rPr>
        <w:t>захороне</w:t>
      </w:r>
      <w:r w:rsidRPr="00D401FB">
        <w:rPr>
          <w:rFonts w:ascii="Times New Roman" w:hAnsi="Times New Roman" w:cs="Times New Roman"/>
          <w:sz w:val="28"/>
          <w:szCs w:val="28"/>
          <w:lang w:eastAsia="ru-RU"/>
        </w:rPr>
        <w:t xml:space="preserve">ния на территории сельского поселения </w:t>
      </w:r>
      <w:r w:rsidR="00AD1E19" w:rsidRPr="00D401FB">
        <w:rPr>
          <w:rFonts w:ascii="Times New Roman" w:hAnsi="Times New Roman" w:cs="Times New Roman"/>
          <w:sz w:val="28"/>
          <w:szCs w:val="28"/>
          <w:lang w:eastAsia="ru-RU"/>
        </w:rPr>
        <w:t>Луговской</w:t>
      </w:r>
      <w:r w:rsidRPr="00D401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1.2. Требования, установленные настоящим Положением обязательны для выполнения всеми физическими и юридическими лицами.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 xml:space="preserve">1.3. Создаваемые, а также существующие места </w:t>
      </w:r>
      <w:r w:rsidR="00330682" w:rsidRPr="00D401FB">
        <w:rPr>
          <w:rFonts w:ascii="Times New Roman" w:hAnsi="Times New Roman" w:cs="Times New Roman"/>
          <w:sz w:val="28"/>
          <w:szCs w:val="28"/>
          <w:lang w:eastAsia="ru-RU"/>
        </w:rPr>
        <w:t>захороне</w:t>
      </w:r>
      <w:r w:rsidRPr="00D401FB">
        <w:rPr>
          <w:rFonts w:ascii="Times New Roman" w:hAnsi="Times New Roman" w:cs="Times New Roman"/>
          <w:sz w:val="28"/>
          <w:szCs w:val="28"/>
          <w:lang w:eastAsia="ru-RU"/>
        </w:rPr>
        <w:t xml:space="preserve">ния не подлежат сносу и могут быть перенесены только по решению администрации сельского поселения </w:t>
      </w:r>
      <w:r w:rsidR="00AD1E19" w:rsidRPr="00D401FB">
        <w:rPr>
          <w:rFonts w:ascii="Times New Roman" w:hAnsi="Times New Roman" w:cs="Times New Roman"/>
          <w:sz w:val="28"/>
          <w:szCs w:val="28"/>
          <w:lang w:eastAsia="ru-RU"/>
        </w:rPr>
        <w:t>Луговской</w:t>
      </w:r>
      <w:r w:rsidRPr="00D401FB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угрозы постоянных затоплений, оползней, после землетрясений и других стихийных бедствий.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1.4. В настоящих правилах используются следующие понятия: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 xml:space="preserve">Входная зона кладбища </w:t>
      </w:r>
      <w:r w:rsidR="00330682" w:rsidRPr="00D401F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401FB">
        <w:rPr>
          <w:rFonts w:ascii="Times New Roman" w:hAnsi="Times New Roman" w:cs="Times New Roman"/>
          <w:sz w:val="28"/>
          <w:szCs w:val="28"/>
          <w:lang w:eastAsia="ru-RU"/>
        </w:rPr>
        <w:t xml:space="preserve"> часть территории кладбища, на которой предусмотрены въезд траурных кортежей, вход для посетителей, стоянка транспорта.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 xml:space="preserve">Зона захоронений </w:t>
      </w:r>
      <w:r w:rsidR="00330682" w:rsidRPr="00D401F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401FB">
        <w:rPr>
          <w:rFonts w:ascii="Times New Roman" w:hAnsi="Times New Roman" w:cs="Times New Roman"/>
          <w:sz w:val="28"/>
          <w:szCs w:val="28"/>
          <w:lang w:eastAsia="ru-RU"/>
        </w:rPr>
        <w:t xml:space="preserve"> часть территории кладбища, на которой осуществляется захоронение.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 xml:space="preserve">Зеленая защитная зона </w:t>
      </w:r>
      <w:r w:rsidR="00330682" w:rsidRPr="00D401F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401FB">
        <w:rPr>
          <w:rFonts w:ascii="Times New Roman" w:hAnsi="Times New Roman" w:cs="Times New Roman"/>
          <w:sz w:val="28"/>
          <w:szCs w:val="28"/>
          <w:lang w:eastAsia="ru-RU"/>
        </w:rPr>
        <w:t xml:space="preserve"> зона, разделяющая застройку территории общего пользования и объекта похоронного назначения, представляющая собой часть территории кладбища по его периметру с плотной полосой насаждений деревьев.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Кладбище </w:t>
      </w:r>
      <w:r w:rsidR="00330682" w:rsidRPr="00D401F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401FB">
        <w:rPr>
          <w:rFonts w:ascii="Times New Roman" w:hAnsi="Times New Roman" w:cs="Times New Roman"/>
          <w:sz w:val="28"/>
          <w:szCs w:val="28"/>
          <w:lang w:eastAsia="ru-RU"/>
        </w:rPr>
        <w:t xml:space="preserve"> объект, содержащий места (территории) для захоронения умерших.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 xml:space="preserve">Надмогильные сооружения (надгробия) </w:t>
      </w:r>
      <w:r w:rsidR="00330682" w:rsidRPr="00D401F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401FB">
        <w:rPr>
          <w:rFonts w:ascii="Times New Roman" w:hAnsi="Times New Roman" w:cs="Times New Roman"/>
          <w:sz w:val="28"/>
          <w:szCs w:val="28"/>
          <w:lang w:eastAsia="ru-RU"/>
        </w:rPr>
        <w:t xml:space="preserve"> памятные сооружения, устанавливаемые на могилах: памятники, стелы, обелиски, кресты и т.п.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Регистрационный знак на могиле </w:t>
      </w:r>
      <w:r w:rsidR="00330682" w:rsidRPr="00D401F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401FB">
        <w:rPr>
          <w:rFonts w:ascii="Times New Roman" w:hAnsi="Times New Roman" w:cs="Times New Roman"/>
          <w:sz w:val="28"/>
          <w:szCs w:val="28"/>
          <w:lang w:eastAsia="ru-RU"/>
        </w:rPr>
        <w:t xml:space="preserve"> табличка с указанием фамилии, имени и отчества захороненного, дат его рождения и смерти.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 xml:space="preserve">Родственная могила (родственное захоронение) </w:t>
      </w:r>
      <w:r w:rsidR="00330682" w:rsidRPr="00D401F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401FB">
        <w:rPr>
          <w:rFonts w:ascii="Times New Roman" w:hAnsi="Times New Roman" w:cs="Times New Roman"/>
          <w:sz w:val="28"/>
          <w:szCs w:val="28"/>
          <w:lang w:eastAsia="ru-RU"/>
        </w:rPr>
        <w:t xml:space="preserve"> могила, в которой захоронен родственник умершего.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Иные понятия, используемые в настоящем Положении, применяются в тех же значениях, что и в нормативных правовых актах Российской Федерации, Х</w:t>
      </w:r>
      <w:r w:rsidR="00330682" w:rsidRPr="00D401FB">
        <w:rPr>
          <w:rFonts w:ascii="Times New Roman" w:hAnsi="Times New Roman" w:cs="Times New Roman"/>
          <w:sz w:val="28"/>
          <w:szCs w:val="28"/>
          <w:lang w:eastAsia="ru-RU"/>
        </w:rPr>
        <w:t>анты-</w:t>
      </w:r>
      <w:r w:rsidRPr="00D401F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30682" w:rsidRPr="00D401FB">
        <w:rPr>
          <w:rFonts w:ascii="Times New Roman" w:hAnsi="Times New Roman" w:cs="Times New Roman"/>
          <w:sz w:val="28"/>
          <w:szCs w:val="28"/>
          <w:lang w:eastAsia="ru-RU"/>
        </w:rPr>
        <w:t xml:space="preserve">ансийского автономного округа – </w:t>
      </w:r>
      <w:r w:rsidRPr="00D401FB">
        <w:rPr>
          <w:rFonts w:ascii="Times New Roman" w:hAnsi="Times New Roman" w:cs="Times New Roman"/>
          <w:sz w:val="28"/>
          <w:szCs w:val="28"/>
          <w:lang w:eastAsia="ru-RU"/>
        </w:rPr>
        <w:t xml:space="preserve">Югры и муниципальных правовых актах администрации сельского поселения </w:t>
      </w:r>
      <w:r w:rsidR="00AD1E19" w:rsidRPr="00D401FB">
        <w:rPr>
          <w:rFonts w:ascii="Times New Roman" w:hAnsi="Times New Roman" w:cs="Times New Roman"/>
          <w:sz w:val="28"/>
          <w:szCs w:val="28"/>
          <w:lang w:eastAsia="ru-RU"/>
        </w:rPr>
        <w:t>Луговской</w:t>
      </w:r>
      <w:r w:rsidRPr="00D401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 xml:space="preserve">1.5. Кладбище, расположенное на территории сельского поселения </w:t>
      </w:r>
      <w:r w:rsidR="00AD1E19" w:rsidRPr="00D401FB">
        <w:rPr>
          <w:rFonts w:ascii="Times New Roman" w:hAnsi="Times New Roman" w:cs="Times New Roman"/>
          <w:sz w:val="28"/>
          <w:szCs w:val="28"/>
          <w:lang w:eastAsia="ru-RU"/>
        </w:rPr>
        <w:t>Луговской</w:t>
      </w:r>
      <w:r w:rsidRPr="00D401FB">
        <w:rPr>
          <w:rFonts w:ascii="Times New Roman" w:hAnsi="Times New Roman" w:cs="Times New Roman"/>
          <w:sz w:val="28"/>
          <w:szCs w:val="28"/>
          <w:lang w:eastAsia="ru-RU"/>
        </w:rPr>
        <w:t xml:space="preserve">, находится в ведении администрации сельского поселения </w:t>
      </w:r>
      <w:r w:rsidR="00AD1E19" w:rsidRPr="00D401FB">
        <w:rPr>
          <w:rFonts w:ascii="Times New Roman" w:hAnsi="Times New Roman" w:cs="Times New Roman"/>
          <w:sz w:val="28"/>
          <w:szCs w:val="28"/>
          <w:lang w:eastAsia="ru-RU"/>
        </w:rPr>
        <w:t>Луговской</w:t>
      </w:r>
      <w:r w:rsidRPr="00D401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0391" w:rsidRPr="00D401FB" w:rsidRDefault="00C10391" w:rsidP="00A00DD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10391" w:rsidRPr="00D401FB" w:rsidRDefault="00C10391" w:rsidP="00A00DD4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b/>
          <w:sz w:val="28"/>
          <w:szCs w:val="28"/>
          <w:lang w:eastAsia="ru-RU"/>
        </w:rPr>
        <w:t>2. Организация мест захоронения</w:t>
      </w:r>
    </w:p>
    <w:p w:rsidR="00C10391" w:rsidRPr="00D401FB" w:rsidRDefault="00C10391" w:rsidP="00A00DD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2.1. Территория кладбища независимо от способа захоронения подразделяется на функциональные зоны: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- входная зона;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- зона захоронений;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- зелёная защитная зона, расположенная по периметру кладбища.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2.2. Зона захоронений является основной функциональной частью кладбища и делится на кварталы и участки.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2.3. В случае обнаружения неизвестных захоронений на муниципальном кладбище сведения об указанных фактах доводятся до правоохранительных органов.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2.4. Ввод кладбища в эксплуатацию допускается после ограждения его территории, разбивки на секторы, благоустройства и озеленения, строительства основных дорог, организации отвода и сбора поверхностных вод, окончания строительства сооружений, предусмотренных проектом.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Ввод кладбища в эксплуатацию осуществляется в соответствии с действующими нормативно-правовыми актами при наличии санитарно-эпидемиологического заключения.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10391" w:rsidRPr="00D401FB" w:rsidRDefault="00C10391" w:rsidP="00A00DD4">
      <w:pPr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b/>
          <w:sz w:val="28"/>
          <w:szCs w:val="28"/>
          <w:lang w:eastAsia="ru-RU"/>
        </w:rPr>
        <w:t>3. Требования к устройству могил и надмогильных сооружений</w:t>
      </w:r>
    </w:p>
    <w:p w:rsidR="00C10391" w:rsidRPr="00D401FB" w:rsidRDefault="00C10391" w:rsidP="00A00DD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="00330682" w:rsidRPr="00D401FB">
        <w:rPr>
          <w:rFonts w:ascii="Times New Roman" w:hAnsi="Times New Roman" w:cs="Times New Roman"/>
          <w:sz w:val="28"/>
          <w:szCs w:val="28"/>
          <w:lang w:eastAsia="ru-RU"/>
        </w:rPr>
        <w:t>Захороне</w:t>
      </w:r>
      <w:r w:rsidRPr="00D401FB">
        <w:rPr>
          <w:rFonts w:ascii="Times New Roman" w:hAnsi="Times New Roman" w:cs="Times New Roman"/>
          <w:sz w:val="28"/>
          <w:szCs w:val="28"/>
          <w:lang w:eastAsia="ru-RU"/>
        </w:rPr>
        <w:t>ние должно осуществляться в специально отведенных и оборудованных с этой целью местах в соответствии с действующими санитарными нормами и правилами.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3.2. Не допускается устройство захоронений в разрывах между могилами на участке, на обочинах дорог и в пределах защитных зон, в том числе зелёной зоны.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3.3. На кладбище участки под захоронение выделяются в порядке очередности, установленной планировкой кладбища.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3.4. Норма отвода земельного участка для захоронения гроба с телом умершего составляет 5 квадратных метров (2,5 м x 2 м). Земельный участок предоставляется бесплатно. При резервации места для умершего супруга или близкого родственника предоставляется земельный участок площадью 5 квадратных метров (2,5 м x 2 м) также бесплатно.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При захоронении умерших, личность которых не установлена либо личность которых установлена, но не востребована в силу каких-либо причин, участок земли предоставляется бесплатно на одну могилу не менее чем 1 x 2 м.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Расстояние между могилами должно быть по длинным сторонам не менее 1 метра, по коротким не менее 0,5 метра.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Длина могилы до 2 метров (в зависимости от длины гроба), ширина - 1 метр, глубина могилы для захоронения должна составлять не менее 1,5 метра от поверхности земли до крышки гроба, в зависимости от условий грунта.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 xml:space="preserve">3.5. Возможность отвода места для захоронения в существующую могилу допускается по прошествии 20 лет с момента предыдущего </w:t>
      </w:r>
      <w:r w:rsidR="00330682" w:rsidRPr="00D401FB">
        <w:rPr>
          <w:rFonts w:ascii="Times New Roman" w:hAnsi="Times New Roman" w:cs="Times New Roman"/>
          <w:sz w:val="28"/>
          <w:szCs w:val="28"/>
          <w:lang w:eastAsia="ru-RU"/>
        </w:rPr>
        <w:t>захороне</w:t>
      </w:r>
      <w:r w:rsidRPr="00D401FB">
        <w:rPr>
          <w:rFonts w:ascii="Times New Roman" w:hAnsi="Times New Roman" w:cs="Times New Roman"/>
          <w:sz w:val="28"/>
          <w:szCs w:val="28"/>
          <w:lang w:eastAsia="ru-RU"/>
        </w:rPr>
        <w:t xml:space="preserve">ния при письменном согласии родственников или лица, ответственного за </w:t>
      </w:r>
      <w:r w:rsidR="00330682" w:rsidRPr="00D401FB">
        <w:rPr>
          <w:rFonts w:ascii="Times New Roman" w:hAnsi="Times New Roman" w:cs="Times New Roman"/>
          <w:sz w:val="28"/>
          <w:szCs w:val="28"/>
          <w:lang w:eastAsia="ru-RU"/>
        </w:rPr>
        <w:t>захороне</w:t>
      </w:r>
      <w:r w:rsidRPr="00D401FB">
        <w:rPr>
          <w:rFonts w:ascii="Times New Roman" w:hAnsi="Times New Roman" w:cs="Times New Roman"/>
          <w:sz w:val="28"/>
          <w:szCs w:val="28"/>
          <w:lang w:eastAsia="ru-RU"/>
        </w:rPr>
        <w:t>ние, в соответствии с действующим законодательством Российской Федерации и санитарно-эпидемиологическим заключением.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3.6. Над каждой могилой должна быть земельная насыпь высотой 0,5 метра от поверхности земли или надмогильная плита.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Насыпь должна выступать за края могилы для защиты ее от поверхностных вод.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3.7. При захоронении на могильном холме устанавливается памятник или памятный знак с указанием фамилии, имени, отчества, даты рождения и даты смерти умершего.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3.8. Надмогильные сооружения являются собственностью граждан.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3.9. Размеры надмогильных сооружений не должны превышать</w:t>
      </w:r>
      <w:r w:rsidR="00330682" w:rsidRPr="00D401F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401FB">
        <w:rPr>
          <w:rFonts w:ascii="Times New Roman" w:hAnsi="Times New Roman" w:cs="Times New Roman"/>
          <w:sz w:val="28"/>
          <w:szCs w:val="28"/>
          <w:lang w:eastAsia="ru-RU"/>
        </w:rPr>
        <w:t xml:space="preserve"> в среднем</w:t>
      </w:r>
      <w:r w:rsidR="00330682" w:rsidRPr="00D401F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401FB">
        <w:rPr>
          <w:rFonts w:ascii="Times New Roman" w:hAnsi="Times New Roman" w:cs="Times New Roman"/>
          <w:sz w:val="28"/>
          <w:szCs w:val="28"/>
          <w:lang w:eastAsia="ru-RU"/>
        </w:rPr>
        <w:t xml:space="preserve"> 60% отведенного под захоронение земельного участка.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При установке оград на действующих и на свободных местах кладбища необходимо строго соблюдать рядность установки оград. Проход между оградами должен быть не менее 0,7 метра.</w:t>
      </w:r>
    </w:p>
    <w:p w:rsidR="00C10391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3.10. Устанавливаемые памятники и сооружения не должны иметь частей, выступающих за границы участка или нависающих над ними.</w:t>
      </w:r>
    </w:p>
    <w:p w:rsidR="00C10391" w:rsidRPr="00D401FB" w:rsidRDefault="00C10391" w:rsidP="00A00DD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10391" w:rsidRPr="00D401FB" w:rsidRDefault="00C10391" w:rsidP="00A00DD4">
      <w:pPr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b/>
          <w:sz w:val="28"/>
          <w:szCs w:val="28"/>
          <w:lang w:eastAsia="ru-RU"/>
        </w:rPr>
        <w:t>4. Порядок захоронения умерших и эксгумация останков</w:t>
      </w:r>
    </w:p>
    <w:p w:rsidR="00C10391" w:rsidRPr="00D401FB" w:rsidRDefault="00C10391" w:rsidP="00A00DD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4.1. Захоронение умерших производится в соответствии с действующими санитарными нормами и правилами на основании свидетельства о смерти, справки о смерти, выданных органами записи актов гражданского состояния.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 xml:space="preserve">4.2. </w:t>
      </w:r>
      <w:r w:rsidR="00330682" w:rsidRPr="00D401FB">
        <w:rPr>
          <w:rFonts w:ascii="Times New Roman" w:hAnsi="Times New Roman" w:cs="Times New Roman"/>
          <w:sz w:val="28"/>
          <w:szCs w:val="28"/>
          <w:lang w:eastAsia="ru-RU"/>
        </w:rPr>
        <w:t>Захороне</w:t>
      </w:r>
      <w:r w:rsidRPr="00D401FB">
        <w:rPr>
          <w:rFonts w:ascii="Times New Roman" w:hAnsi="Times New Roman" w:cs="Times New Roman"/>
          <w:sz w:val="28"/>
          <w:szCs w:val="28"/>
          <w:lang w:eastAsia="ru-RU"/>
        </w:rPr>
        <w:t>ние умершего рядом с ранее умершим родственником возможно при наличии на указанном месте свободного участка земли.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В иных случаях место под захоронение отводится согласно плану захоронений.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4.3. Захоронение гроба в родственную могилу разрешается на основании письменного заявления родственников при предъявлении ими паспорта, свидетельства о смерти в соответствии с действующими санитарными нормами и правилами.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 xml:space="preserve">4.4. Не допускается </w:t>
      </w:r>
      <w:r w:rsidR="00330682" w:rsidRPr="00D401FB">
        <w:rPr>
          <w:rFonts w:ascii="Times New Roman" w:hAnsi="Times New Roman" w:cs="Times New Roman"/>
          <w:sz w:val="28"/>
          <w:szCs w:val="28"/>
          <w:lang w:eastAsia="ru-RU"/>
        </w:rPr>
        <w:t>захороне</w:t>
      </w:r>
      <w:r w:rsidRPr="00D401FB">
        <w:rPr>
          <w:rFonts w:ascii="Times New Roman" w:hAnsi="Times New Roman" w:cs="Times New Roman"/>
          <w:sz w:val="28"/>
          <w:szCs w:val="28"/>
          <w:lang w:eastAsia="ru-RU"/>
        </w:rPr>
        <w:t>ние в одном гробу останков нескольких умерших.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 xml:space="preserve">4.5. На общественном кладбище </w:t>
      </w:r>
      <w:r w:rsidR="00330682" w:rsidRPr="00D401FB">
        <w:rPr>
          <w:rFonts w:ascii="Times New Roman" w:hAnsi="Times New Roman" w:cs="Times New Roman"/>
          <w:sz w:val="28"/>
          <w:szCs w:val="28"/>
          <w:lang w:eastAsia="ru-RU"/>
        </w:rPr>
        <w:t>захороне</w:t>
      </w:r>
      <w:r w:rsidRPr="00D401FB">
        <w:rPr>
          <w:rFonts w:ascii="Times New Roman" w:hAnsi="Times New Roman" w:cs="Times New Roman"/>
          <w:sz w:val="28"/>
          <w:szCs w:val="28"/>
          <w:lang w:eastAsia="ru-RU"/>
        </w:rPr>
        <w:t>ние может осуществляться с учетом вероисповедальных, воинских и иных обычаев и традиций.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 xml:space="preserve">4.6. </w:t>
      </w:r>
      <w:r w:rsidR="00330682" w:rsidRPr="00D401FB">
        <w:rPr>
          <w:rFonts w:ascii="Times New Roman" w:hAnsi="Times New Roman" w:cs="Times New Roman"/>
          <w:sz w:val="28"/>
          <w:szCs w:val="28"/>
          <w:lang w:eastAsia="ru-RU"/>
        </w:rPr>
        <w:t>Захороне</w:t>
      </w:r>
      <w:r w:rsidRPr="00D401FB">
        <w:rPr>
          <w:rFonts w:ascii="Times New Roman" w:hAnsi="Times New Roman" w:cs="Times New Roman"/>
          <w:sz w:val="28"/>
          <w:szCs w:val="28"/>
          <w:lang w:eastAsia="ru-RU"/>
        </w:rPr>
        <w:t>ние лиц, личность которых не установлена осуществляется с согласия органов внутренних дел на специально отведенных участках кладбища.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4.7. Эксгумация, перезахоронение останков умерших производится в соответствии с действующим законодательством и на основании заключения органов государственного санитарно-эпидемиологического надзора об отсутствии особо опасных инфекционных заболеваний и необходимых для проведения эксгумации документов.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 xml:space="preserve">Не рекомендуется осуществлять перезахоронение ранее истечения одного года с момента </w:t>
      </w:r>
      <w:r w:rsidR="00330682" w:rsidRPr="00D401FB">
        <w:rPr>
          <w:rFonts w:ascii="Times New Roman" w:hAnsi="Times New Roman" w:cs="Times New Roman"/>
          <w:sz w:val="28"/>
          <w:szCs w:val="28"/>
          <w:lang w:eastAsia="ru-RU"/>
        </w:rPr>
        <w:t>захороне</w:t>
      </w:r>
      <w:r w:rsidRPr="00D401FB">
        <w:rPr>
          <w:rFonts w:ascii="Times New Roman" w:hAnsi="Times New Roman" w:cs="Times New Roman"/>
          <w:sz w:val="28"/>
          <w:szCs w:val="28"/>
          <w:lang w:eastAsia="ru-RU"/>
        </w:rPr>
        <w:t>ния.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10391" w:rsidRPr="00D401FB" w:rsidRDefault="00310B8F" w:rsidP="00A00DD4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hyperlink r:id="rId17" w:history="1">
        <w:r w:rsidR="00C10391" w:rsidRPr="00D401FB">
          <w:rPr>
            <w:rFonts w:ascii="Times New Roman" w:hAnsi="Times New Roman" w:cs="Times New Roman"/>
            <w:b/>
            <w:sz w:val="28"/>
            <w:szCs w:val="28"/>
            <w:lang w:eastAsia="ru-RU"/>
          </w:rPr>
          <w:t>5</w:t>
        </w:r>
      </w:hyperlink>
      <w:r w:rsidR="00C10391" w:rsidRPr="00D401FB">
        <w:rPr>
          <w:rFonts w:ascii="Times New Roman" w:hAnsi="Times New Roman" w:cs="Times New Roman"/>
          <w:b/>
          <w:sz w:val="28"/>
          <w:szCs w:val="28"/>
          <w:lang w:eastAsia="ru-RU"/>
        </w:rPr>
        <w:t>. Правила работы кладбища</w:t>
      </w:r>
    </w:p>
    <w:p w:rsidR="00C10391" w:rsidRPr="00D401FB" w:rsidRDefault="00C10391" w:rsidP="00A00DD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10391" w:rsidRPr="00D401FB" w:rsidRDefault="00310B8F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history="1">
        <w:r w:rsidR="00C10391" w:rsidRPr="00D401FB">
          <w:rPr>
            <w:rFonts w:ascii="Times New Roman" w:hAnsi="Times New Roman" w:cs="Times New Roman"/>
            <w:sz w:val="28"/>
            <w:szCs w:val="28"/>
            <w:lang w:eastAsia="ru-RU"/>
          </w:rPr>
          <w:t>5.1</w:t>
        </w:r>
      </w:hyperlink>
      <w:r w:rsidR="00C10391" w:rsidRPr="00D401F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30682" w:rsidRPr="00D401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0391" w:rsidRPr="00D401FB">
        <w:rPr>
          <w:rFonts w:ascii="Times New Roman" w:hAnsi="Times New Roman" w:cs="Times New Roman"/>
          <w:sz w:val="28"/>
          <w:szCs w:val="28"/>
          <w:lang w:eastAsia="ru-RU"/>
        </w:rPr>
        <w:t>Земельный участок для захоронения умершего отводится по установленным нормам.</w:t>
      </w:r>
    </w:p>
    <w:p w:rsidR="00C10391" w:rsidRPr="00D401FB" w:rsidRDefault="00310B8F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history="1">
        <w:r w:rsidR="00C10391" w:rsidRPr="00D401FB">
          <w:rPr>
            <w:rFonts w:ascii="Times New Roman" w:hAnsi="Times New Roman" w:cs="Times New Roman"/>
            <w:sz w:val="28"/>
            <w:szCs w:val="28"/>
            <w:lang w:eastAsia="ru-RU"/>
          </w:rPr>
          <w:t>5.</w:t>
        </w:r>
        <w:r w:rsidR="00330682" w:rsidRPr="00D401FB">
          <w:rPr>
            <w:rFonts w:ascii="Times New Roman" w:hAnsi="Times New Roman" w:cs="Times New Roman"/>
            <w:sz w:val="28"/>
            <w:szCs w:val="28"/>
            <w:lang w:eastAsia="ru-RU"/>
          </w:rPr>
          <w:t>2</w:t>
        </w:r>
      </w:hyperlink>
      <w:r w:rsidR="00C10391" w:rsidRPr="00D401FB">
        <w:rPr>
          <w:rFonts w:ascii="Times New Roman" w:hAnsi="Times New Roman" w:cs="Times New Roman"/>
          <w:sz w:val="28"/>
          <w:szCs w:val="28"/>
          <w:lang w:eastAsia="ru-RU"/>
        </w:rPr>
        <w:t>. На кладбище следует предусматривать мусоросборники и урны для мусора.</w:t>
      </w:r>
    </w:p>
    <w:p w:rsidR="00C10391" w:rsidRPr="00D401FB" w:rsidRDefault="00310B8F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history="1">
        <w:r w:rsidR="00C10391" w:rsidRPr="00D401FB">
          <w:rPr>
            <w:rFonts w:ascii="Times New Roman" w:hAnsi="Times New Roman" w:cs="Times New Roman"/>
            <w:sz w:val="28"/>
            <w:szCs w:val="28"/>
            <w:lang w:eastAsia="ru-RU"/>
          </w:rPr>
          <w:t>5.</w:t>
        </w:r>
        <w:r w:rsidR="00330682" w:rsidRPr="00D401FB">
          <w:rPr>
            <w:rFonts w:ascii="Times New Roman" w:hAnsi="Times New Roman" w:cs="Times New Roman"/>
            <w:sz w:val="28"/>
            <w:szCs w:val="28"/>
            <w:lang w:eastAsia="ru-RU"/>
          </w:rPr>
          <w:t>3</w:t>
        </w:r>
      </w:hyperlink>
      <w:r w:rsidR="00C10391" w:rsidRPr="00D401FB">
        <w:rPr>
          <w:rFonts w:ascii="Times New Roman" w:hAnsi="Times New Roman" w:cs="Times New Roman"/>
          <w:sz w:val="28"/>
          <w:szCs w:val="28"/>
          <w:lang w:eastAsia="ru-RU"/>
        </w:rPr>
        <w:t xml:space="preserve">. Санитарно-эпидемиологический надзор и экологический контроль за состоянием мест </w:t>
      </w:r>
      <w:r w:rsidR="00330682" w:rsidRPr="00D401FB">
        <w:rPr>
          <w:rFonts w:ascii="Times New Roman" w:hAnsi="Times New Roman" w:cs="Times New Roman"/>
          <w:sz w:val="28"/>
          <w:szCs w:val="28"/>
          <w:lang w:eastAsia="ru-RU"/>
        </w:rPr>
        <w:t>захороне</w:t>
      </w:r>
      <w:r w:rsidR="00C10391" w:rsidRPr="00D401FB">
        <w:rPr>
          <w:rFonts w:ascii="Times New Roman" w:hAnsi="Times New Roman" w:cs="Times New Roman"/>
          <w:sz w:val="28"/>
          <w:szCs w:val="28"/>
          <w:lang w:eastAsia="ru-RU"/>
        </w:rPr>
        <w:t>ния осуществляются соответствующими органами государственной власти.</w:t>
      </w:r>
    </w:p>
    <w:p w:rsidR="00C10391" w:rsidRPr="00D401FB" w:rsidRDefault="00C10391" w:rsidP="00A00DD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10391" w:rsidRPr="00D401FB" w:rsidRDefault="00C10391" w:rsidP="00A00DD4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b/>
          <w:sz w:val="28"/>
          <w:szCs w:val="28"/>
          <w:lang w:eastAsia="ru-RU"/>
        </w:rPr>
        <w:t>6. Порядок содержания кладбищ</w:t>
      </w:r>
    </w:p>
    <w:p w:rsidR="00C10391" w:rsidRPr="00D401FB" w:rsidRDefault="00C10391" w:rsidP="00A00DD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 xml:space="preserve">6.1. Администрация сельского поселения </w:t>
      </w:r>
      <w:r w:rsidR="00AD1E19" w:rsidRPr="00D401FB">
        <w:rPr>
          <w:rFonts w:ascii="Times New Roman" w:hAnsi="Times New Roman" w:cs="Times New Roman"/>
          <w:sz w:val="28"/>
          <w:szCs w:val="28"/>
          <w:lang w:eastAsia="ru-RU"/>
        </w:rPr>
        <w:t>Луговской</w:t>
      </w:r>
      <w:r w:rsidRPr="00D401FB">
        <w:rPr>
          <w:rFonts w:ascii="Times New Roman" w:hAnsi="Times New Roman" w:cs="Times New Roman"/>
          <w:sz w:val="28"/>
          <w:szCs w:val="28"/>
          <w:lang w:eastAsia="ru-RU"/>
        </w:rPr>
        <w:t xml:space="preserve"> вправе заключать договоры с юридическими и физическими лицами на проведение отдельных видов работ по устройству и содержанию мест </w:t>
      </w:r>
      <w:r w:rsidR="00330682" w:rsidRPr="00D401FB">
        <w:rPr>
          <w:rFonts w:ascii="Times New Roman" w:hAnsi="Times New Roman" w:cs="Times New Roman"/>
          <w:sz w:val="28"/>
          <w:szCs w:val="28"/>
          <w:lang w:eastAsia="ru-RU"/>
        </w:rPr>
        <w:t>захороне</w:t>
      </w:r>
      <w:r w:rsidRPr="00D401FB">
        <w:rPr>
          <w:rFonts w:ascii="Times New Roman" w:hAnsi="Times New Roman" w:cs="Times New Roman"/>
          <w:sz w:val="28"/>
          <w:szCs w:val="28"/>
          <w:lang w:eastAsia="ru-RU"/>
        </w:rPr>
        <w:t>ний и работ по благоустройству: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- соблюдение установленной нормы отвода каждого земельного участка для захоронения;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- содержание в исправном состоянии зданий, инженерного оборудования территории кладбища, ее ограды, дорог, площадок и их ремонт;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- уход за зелеными насаждениями на всей территории кладбища;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- исправность землеройных средств, механизмов и инвентаря;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- удаление с могил и вывоз с территории кладбища засохших цветов и венков;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- систематическую уборку всей территории кладбища и своевременный вывоз мусора;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- бесплатное предоставление гражданам инвентаря для ухода за могилами (лопаты, грабли, ведра и т.п.);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- содержание в надлежащем порядке братских могил, памятников и могил, находящихся под охраной государства;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- соблюдение правил пожарной безопасности;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- сохранность машин, механизмов, инвентаря, памятников и пр.;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- вырубку кустарника, препятствующего захоронению тел умерших, а также своевременный покос травы;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- завоз щебня, песка на территорию кладбища;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- своевременная чистка подъездной дороги, а также автостоянки от снега на территории кладбища.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6.2. Озеленение и благоустройство территорий кладбища, осуществляется специалистом в соответствии с требованиями СанПиН и СНиП.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 xml:space="preserve">6.3. При нарушении санитарных и экологических требований к содержанию места </w:t>
      </w:r>
      <w:r w:rsidR="00330682" w:rsidRPr="00D401FB">
        <w:rPr>
          <w:rFonts w:ascii="Times New Roman" w:hAnsi="Times New Roman" w:cs="Times New Roman"/>
          <w:sz w:val="28"/>
          <w:szCs w:val="28"/>
          <w:lang w:eastAsia="ru-RU"/>
        </w:rPr>
        <w:t>захороне</w:t>
      </w:r>
      <w:r w:rsidRPr="00D401FB">
        <w:rPr>
          <w:rFonts w:ascii="Times New Roman" w:hAnsi="Times New Roman" w:cs="Times New Roman"/>
          <w:sz w:val="28"/>
          <w:szCs w:val="28"/>
          <w:lang w:eastAsia="ru-RU"/>
        </w:rPr>
        <w:t xml:space="preserve">ния, администрация поселения принимает решение о приостановлении или прекращении деятельности на месте </w:t>
      </w:r>
      <w:r w:rsidR="00330682" w:rsidRPr="00D401FB">
        <w:rPr>
          <w:rFonts w:ascii="Times New Roman" w:hAnsi="Times New Roman" w:cs="Times New Roman"/>
          <w:sz w:val="28"/>
          <w:szCs w:val="28"/>
          <w:lang w:eastAsia="ru-RU"/>
        </w:rPr>
        <w:t>захороне</w:t>
      </w:r>
      <w:r w:rsidRPr="00D401FB">
        <w:rPr>
          <w:rFonts w:ascii="Times New Roman" w:hAnsi="Times New Roman" w:cs="Times New Roman"/>
          <w:sz w:val="28"/>
          <w:szCs w:val="28"/>
          <w:lang w:eastAsia="ru-RU"/>
        </w:rPr>
        <w:t xml:space="preserve">ния до ликвидации неблагоприятного воздействия места </w:t>
      </w:r>
      <w:r w:rsidR="00330682" w:rsidRPr="00D401FB">
        <w:rPr>
          <w:rFonts w:ascii="Times New Roman" w:hAnsi="Times New Roman" w:cs="Times New Roman"/>
          <w:sz w:val="28"/>
          <w:szCs w:val="28"/>
          <w:lang w:eastAsia="ru-RU"/>
        </w:rPr>
        <w:t>захороне</w:t>
      </w:r>
      <w:r w:rsidRPr="00D401FB">
        <w:rPr>
          <w:rFonts w:ascii="Times New Roman" w:hAnsi="Times New Roman" w:cs="Times New Roman"/>
          <w:sz w:val="28"/>
          <w:szCs w:val="28"/>
          <w:lang w:eastAsia="ru-RU"/>
        </w:rPr>
        <w:t xml:space="preserve">ния на окружающую среду и здоровье человека, вплоть до создания нового места </w:t>
      </w:r>
      <w:r w:rsidR="00330682" w:rsidRPr="00D401FB">
        <w:rPr>
          <w:rFonts w:ascii="Times New Roman" w:hAnsi="Times New Roman" w:cs="Times New Roman"/>
          <w:sz w:val="28"/>
          <w:szCs w:val="28"/>
          <w:lang w:eastAsia="ru-RU"/>
        </w:rPr>
        <w:t>захороне</w:t>
      </w:r>
      <w:r w:rsidRPr="00D401FB">
        <w:rPr>
          <w:rFonts w:ascii="Times New Roman" w:hAnsi="Times New Roman" w:cs="Times New Roman"/>
          <w:sz w:val="28"/>
          <w:szCs w:val="28"/>
          <w:lang w:eastAsia="ru-RU"/>
        </w:rPr>
        <w:t>ния.</w:t>
      </w:r>
    </w:p>
    <w:p w:rsidR="00C10391" w:rsidRPr="00D401FB" w:rsidRDefault="00C10391" w:rsidP="00A00DD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10391" w:rsidRPr="00D401FB" w:rsidRDefault="00C10391" w:rsidP="00A00DD4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b/>
          <w:sz w:val="28"/>
          <w:szCs w:val="28"/>
          <w:lang w:eastAsia="ru-RU"/>
        </w:rPr>
        <w:t>7. Правила посещения кладбища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10391" w:rsidRPr="00D401FB" w:rsidRDefault="00310B8F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history="1">
        <w:r w:rsidR="00C10391" w:rsidRPr="00D401FB">
          <w:rPr>
            <w:rFonts w:ascii="Times New Roman" w:hAnsi="Times New Roman" w:cs="Times New Roman"/>
            <w:sz w:val="28"/>
            <w:szCs w:val="28"/>
            <w:lang w:eastAsia="ru-RU"/>
          </w:rPr>
          <w:t>7.1</w:t>
        </w:r>
      </w:hyperlink>
      <w:r w:rsidR="00C10391" w:rsidRPr="00D401FB">
        <w:rPr>
          <w:rFonts w:ascii="Times New Roman" w:hAnsi="Times New Roman" w:cs="Times New Roman"/>
          <w:sz w:val="28"/>
          <w:szCs w:val="28"/>
          <w:lang w:eastAsia="ru-RU"/>
        </w:rPr>
        <w:t xml:space="preserve">. Родственники, законные представители умершего или иное лицо, взявшее на себя обязанность осуществить </w:t>
      </w:r>
      <w:r w:rsidR="00330682" w:rsidRPr="00D401FB">
        <w:rPr>
          <w:rFonts w:ascii="Times New Roman" w:hAnsi="Times New Roman" w:cs="Times New Roman"/>
          <w:sz w:val="28"/>
          <w:szCs w:val="28"/>
          <w:lang w:eastAsia="ru-RU"/>
        </w:rPr>
        <w:t>захороне</w:t>
      </w:r>
      <w:r w:rsidR="00C10391" w:rsidRPr="00D401FB">
        <w:rPr>
          <w:rFonts w:ascii="Times New Roman" w:hAnsi="Times New Roman" w:cs="Times New Roman"/>
          <w:sz w:val="28"/>
          <w:szCs w:val="28"/>
          <w:lang w:eastAsia="ru-RU"/>
        </w:rPr>
        <w:t>ние умершего, обязаны осуществлять уход за захоронением, содержать его в надлежащем состоянии, следить за состоянием надмогильных сооружений, своевременно удалять бытовой и растительный мусор, а также увядшие венки и цветы в специально отведенные места.</w:t>
      </w:r>
    </w:p>
    <w:p w:rsidR="00C10391" w:rsidRPr="00D401FB" w:rsidRDefault="00310B8F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history="1">
        <w:r w:rsidR="00C10391" w:rsidRPr="00D401FB">
          <w:rPr>
            <w:rFonts w:ascii="Times New Roman" w:hAnsi="Times New Roman" w:cs="Times New Roman"/>
            <w:sz w:val="28"/>
            <w:szCs w:val="28"/>
            <w:lang w:eastAsia="ru-RU"/>
          </w:rPr>
          <w:t>7.2</w:t>
        </w:r>
      </w:hyperlink>
      <w:r w:rsidR="00C10391" w:rsidRPr="00D401FB">
        <w:rPr>
          <w:rFonts w:ascii="Times New Roman" w:hAnsi="Times New Roman" w:cs="Times New Roman"/>
          <w:sz w:val="28"/>
          <w:szCs w:val="28"/>
          <w:lang w:eastAsia="ru-RU"/>
        </w:rPr>
        <w:t>. При неопрятном и запущенном состоянии захоронения (могилы), отсутствии действий по благоустройству захоронения (могилы) со стороны лица, ответственного за захоронение, или при отсутствии сведений об ответственном лице в течение десяти лет, захоронение (могила) признается бесхозяйным в порядке, установленном действующим законодательством.</w:t>
      </w:r>
    </w:p>
    <w:p w:rsidR="00C10391" w:rsidRPr="00D401FB" w:rsidRDefault="00310B8F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history="1">
        <w:r w:rsidR="00C10391" w:rsidRPr="00D401FB">
          <w:rPr>
            <w:rFonts w:ascii="Times New Roman" w:hAnsi="Times New Roman" w:cs="Times New Roman"/>
            <w:sz w:val="28"/>
            <w:szCs w:val="28"/>
            <w:lang w:eastAsia="ru-RU"/>
          </w:rPr>
          <w:t>7.3</w:t>
        </w:r>
      </w:hyperlink>
      <w:r w:rsidR="00C10391" w:rsidRPr="00D401FB">
        <w:rPr>
          <w:rFonts w:ascii="Times New Roman" w:hAnsi="Times New Roman" w:cs="Times New Roman"/>
          <w:sz w:val="28"/>
          <w:szCs w:val="28"/>
          <w:lang w:eastAsia="ru-RU"/>
        </w:rPr>
        <w:t>. На территории кладбища посетители должны соблюдать общественный порядок и тишину.</w:t>
      </w:r>
    </w:p>
    <w:p w:rsidR="00C10391" w:rsidRPr="00D401FB" w:rsidRDefault="00310B8F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history="1">
        <w:r w:rsidR="00C10391" w:rsidRPr="00D401FB">
          <w:rPr>
            <w:rFonts w:ascii="Times New Roman" w:hAnsi="Times New Roman" w:cs="Times New Roman"/>
            <w:sz w:val="28"/>
            <w:szCs w:val="28"/>
            <w:lang w:eastAsia="ru-RU"/>
          </w:rPr>
          <w:t>7.4</w:t>
        </w:r>
      </w:hyperlink>
      <w:r w:rsidR="00C10391" w:rsidRPr="00D401FB">
        <w:rPr>
          <w:rFonts w:ascii="Times New Roman" w:hAnsi="Times New Roman" w:cs="Times New Roman"/>
          <w:sz w:val="28"/>
          <w:szCs w:val="28"/>
          <w:lang w:eastAsia="ru-RU"/>
        </w:rPr>
        <w:t>. Посетители кладбища имеют право: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а) выбирать варианты обустройства участка</w:t>
      </w:r>
    </w:p>
    <w:p w:rsidR="00C10391" w:rsidRPr="00D401FB" w:rsidRDefault="00310B8F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history="1">
        <w:r w:rsidR="00C10391" w:rsidRPr="00D401FB">
          <w:rPr>
            <w:rFonts w:ascii="Times New Roman" w:hAnsi="Times New Roman" w:cs="Times New Roman"/>
            <w:sz w:val="28"/>
            <w:szCs w:val="28"/>
            <w:lang w:eastAsia="ru-RU"/>
          </w:rPr>
          <w:t>б</w:t>
        </w:r>
      </w:hyperlink>
      <w:r w:rsidR="00C10391" w:rsidRPr="00D401FB">
        <w:rPr>
          <w:rFonts w:ascii="Times New Roman" w:hAnsi="Times New Roman" w:cs="Times New Roman"/>
          <w:sz w:val="28"/>
          <w:szCs w:val="28"/>
          <w:lang w:eastAsia="ru-RU"/>
        </w:rPr>
        <w:t>) устанавливать памятники в соответствии с требованиями к оформлению участка захоронения;</w:t>
      </w:r>
    </w:p>
    <w:p w:rsidR="00C10391" w:rsidRPr="00D401FB" w:rsidRDefault="00310B8F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history="1">
        <w:r w:rsidR="00C10391" w:rsidRPr="00D401FB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</w:hyperlink>
      <w:r w:rsidR="00C10391" w:rsidRPr="00D401FB">
        <w:rPr>
          <w:rFonts w:ascii="Times New Roman" w:hAnsi="Times New Roman" w:cs="Times New Roman"/>
          <w:sz w:val="28"/>
          <w:szCs w:val="28"/>
          <w:lang w:eastAsia="ru-RU"/>
        </w:rPr>
        <w:t>) на посадку цветов на могильном участке;</w:t>
      </w:r>
    </w:p>
    <w:p w:rsidR="00C10391" w:rsidRPr="00D401FB" w:rsidRDefault="00310B8F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history="1">
        <w:r w:rsidR="00C10391" w:rsidRPr="00D401FB">
          <w:rPr>
            <w:rFonts w:ascii="Times New Roman" w:hAnsi="Times New Roman" w:cs="Times New Roman"/>
            <w:sz w:val="28"/>
            <w:szCs w:val="28"/>
            <w:lang w:eastAsia="ru-RU"/>
          </w:rPr>
          <w:t>г</w:t>
        </w:r>
      </w:hyperlink>
      <w:r w:rsidR="00C10391" w:rsidRPr="00D401FB">
        <w:rPr>
          <w:rFonts w:ascii="Times New Roman" w:hAnsi="Times New Roman" w:cs="Times New Roman"/>
          <w:sz w:val="28"/>
          <w:szCs w:val="28"/>
          <w:lang w:eastAsia="ru-RU"/>
        </w:rPr>
        <w:t>) беспрепятственно проезжать на территорию кладбища в случаях (установки (замены) надмогильных сооружений (памятники, ограды и т.п.).</w:t>
      </w:r>
    </w:p>
    <w:p w:rsidR="00C10391" w:rsidRPr="00D401FB" w:rsidRDefault="00310B8F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history="1">
        <w:r w:rsidR="00C10391" w:rsidRPr="00D401FB">
          <w:rPr>
            <w:rFonts w:ascii="Times New Roman" w:hAnsi="Times New Roman" w:cs="Times New Roman"/>
            <w:sz w:val="28"/>
            <w:szCs w:val="28"/>
            <w:lang w:eastAsia="ru-RU"/>
          </w:rPr>
          <w:t>7.5</w:t>
        </w:r>
      </w:hyperlink>
      <w:r w:rsidR="00C10391" w:rsidRPr="00D401FB">
        <w:rPr>
          <w:rFonts w:ascii="Times New Roman" w:hAnsi="Times New Roman" w:cs="Times New Roman"/>
          <w:sz w:val="28"/>
          <w:szCs w:val="28"/>
          <w:lang w:eastAsia="ru-RU"/>
        </w:rPr>
        <w:t>. На территории кладбища посетителям запрещается: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а) портить, ломать мемориальные доски, памятники и другие надмогильные сооружения, оборудование кладбища, засорять территорию;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б) производить раскопку грунта, оставлять запасы строительных и других материалов;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в) ломать зеленые насаждения, рвать цветы;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г) водить собак, пасти домашних животных, ловить птиц;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д) разводить костры, добывать песок и глину, резать дерн;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е) ездить на велосипедах, мопедах, мотороллерах, мотоциклах, мотосанях, лыжах;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ж) распивать спиртные напитки и находиться в нетрезвом состоянии;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з) производить торговлю вне специально отведенных мест;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и) сжигать мусор, различные отходы, сухую траву и опавшие листья (в том числе</w:t>
      </w:r>
      <w:r w:rsidR="008F54C6">
        <w:rPr>
          <w:rFonts w:ascii="Times New Roman" w:hAnsi="Times New Roman" w:cs="Times New Roman"/>
          <w:sz w:val="28"/>
          <w:szCs w:val="28"/>
          <w:lang w:eastAsia="ru-RU"/>
        </w:rPr>
        <w:t xml:space="preserve"> в мусорном контейнере и урнах)</w:t>
      </w:r>
      <w:r w:rsidRPr="00D401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0391" w:rsidRPr="00D401FB" w:rsidRDefault="00310B8F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history="1">
        <w:r w:rsidR="00C10391" w:rsidRPr="00D401FB">
          <w:rPr>
            <w:rFonts w:ascii="Times New Roman" w:hAnsi="Times New Roman" w:cs="Times New Roman"/>
            <w:sz w:val="28"/>
            <w:szCs w:val="28"/>
            <w:lang w:eastAsia="ru-RU"/>
          </w:rPr>
          <w:t>7.6</w:t>
        </w:r>
      </w:hyperlink>
      <w:r w:rsidR="00C10391" w:rsidRPr="00D401FB">
        <w:rPr>
          <w:rFonts w:ascii="Times New Roman" w:hAnsi="Times New Roman" w:cs="Times New Roman"/>
          <w:sz w:val="28"/>
          <w:szCs w:val="28"/>
          <w:lang w:eastAsia="ru-RU"/>
        </w:rPr>
        <w:t xml:space="preserve">. Граждане, допустившие самовольное использование земельных участков в размерах, превышающих установленные настоящим Положением, обязаны устранить нарушения в течение 20 дней с момента письменного предупреждения администрацией сельского поселения </w:t>
      </w:r>
      <w:r w:rsidR="00AD1E19" w:rsidRPr="00D401FB">
        <w:rPr>
          <w:rFonts w:ascii="Times New Roman" w:hAnsi="Times New Roman" w:cs="Times New Roman"/>
          <w:sz w:val="28"/>
          <w:szCs w:val="28"/>
          <w:lang w:eastAsia="ru-RU"/>
        </w:rPr>
        <w:t>Луговской</w:t>
      </w:r>
      <w:r w:rsidR="00C10391" w:rsidRPr="00D401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0391" w:rsidRPr="00D401FB" w:rsidRDefault="00310B8F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history="1">
        <w:r w:rsidR="00C10391" w:rsidRPr="00D401FB">
          <w:rPr>
            <w:rFonts w:ascii="Times New Roman" w:hAnsi="Times New Roman" w:cs="Times New Roman"/>
            <w:sz w:val="28"/>
            <w:szCs w:val="28"/>
            <w:lang w:eastAsia="ru-RU"/>
          </w:rPr>
          <w:t>7.7</w:t>
        </w:r>
      </w:hyperlink>
      <w:r w:rsidR="00C10391" w:rsidRPr="00D401FB">
        <w:rPr>
          <w:rFonts w:ascii="Times New Roman" w:hAnsi="Times New Roman" w:cs="Times New Roman"/>
          <w:sz w:val="28"/>
          <w:szCs w:val="28"/>
          <w:lang w:eastAsia="ru-RU"/>
        </w:rPr>
        <w:t xml:space="preserve">. Осквернение и уничтожение мест </w:t>
      </w:r>
      <w:r w:rsidR="00330682" w:rsidRPr="00D401FB">
        <w:rPr>
          <w:rFonts w:ascii="Times New Roman" w:hAnsi="Times New Roman" w:cs="Times New Roman"/>
          <w:sz w:val="28"/>
          <w:szCs w:val="28"/>
          <w:lang w:eastAsia="ru-RU"/>
        </w:rPr>
        <w:t>захороне</w:t>
      </w:r>
      <w:r w:rsidR="00C10391" w:rsidRPr="00D401FB">
        <w:rPr>
          <w:rFonts w:ascii="Times New Roman" w:hAnsi="Times New Roman" w:cs="Times New Roman"/>
          <w:sz w:val="28"/>
          <w:szCs w:val="28"/>
          <w:lang w:eastAsia="ru-RU"/>
        </w:rPr>
        <w:t>ния влечет ответственность, предусмотренную законодательством Российской Федерации.</w:t>
      </w:r>
    </w:p>
    <w:p w:rsidR="00C10391" w:rsidRPr="00D401FB" w:rsidRDefault="00C10391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10391" w:rsidRPr="00D401FB" w:rsidRDefault="00310B8F" w:rsidP="00A00DD4">
      <w:pPr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hyperlink r:id="rId31" w:history="1">
        <w:r w:rsidR="00C10391" w:rsidRPr="00D401FB">
          <w:rPr>
            <w:rFonts w:ascii="Times New Roman" w:hAnsi="Times New Roman" w:cs="Times New Roman"/>
            <w:b/>
            <w:sz w:val="28"/>
            <w:szCs w:val="28"/>
            <w:lang w:eastAsia="ru-RU"/>
          </w:rPr>
          <w:t>8</w:t>
        </w:r>
      </w:hyperlink>
      <w:r w:rsidR="00C10391" w:rsidRPr="00D401FB">
        <w:rPr>
          <w:rFonts w:ascii="Times New Roman" w:hAnsi="Times New Roman" w:cs="Times New Roman"/>
          <w:b/>
          <w:sz w:val="28"/>
          <w:szCs w:val="28"/>
          <w:lang w:eastAsia="ru-RU"/>
        </w:rPr>
        <w:t>. Ответственность за нарушение настоящего Положения</w:t>
      </w:r>
    </w:p>
    <w:p w:rsidR="00C10391" w:rsidRPr="00D401FB" w:rsidRDefault="00C10391" w:rsidP="00A00DD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401F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10391" w:rsidRPr="00D401FB" w:rsidRDefault="00310B8F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history="1">
        <w:r w:rsidR="00C10391" w:rsidRPr="00D401FB">
          <w:rPr>
            <w:rFonts w:ascii="Times New Roman" w:hAnsi="Times New Roman" w:cs="Times New Roman"/>
            <w:sz w:val="28"/>
            <w:szCs w:val="28"/>
            <w:lang w:eastAsia="ru-RU"/>
          </w:rPr>
          <w:t>8.1</w:t>
        </w:r>
      </w:hyperlink>
      <w:r w:rsidR="00C10391" w:rsidRPr="00D401FB">
        <w:rPr>
          <w:rFonts w:ascii="Times New Roman" w:hAnsi="Times New Roman" w:cs="Times New Roman"/>
          <w:sz w:val="28"/>
          <w:szCs w:val="28"/>
          <w:lang w:eastAsia="ru-RU"/>
        </w:rPr>
        <w:t>. За нарушение настоящего Положения виновные лица могут быть привлечены к административной ответственности в соответствии с действующим законодательством.</w:t>
      </w:r>
    </w:p>
    <w:p w:rsidR="00C10391" w:rsidRPr="00D401FB" w:rsidRDefault="00310B8F" w:rsidP="00A00D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history="1">
        <w:r w:rsidR="00C10391" w:rsidRPr="00D401FB">
          <w:rPr>
            <w:rFonts w:ascii="Times New Roman" w:hAnsi="Times New Roman" w:cs="Times New Roman"/>
            <w:sz w:val="28"/>
            <w:szCs w:val="28"/>
            <w:lang w:eastAsia="ru-RU"/>
          </w:rPr>
          <w:t>8.</w:t>
        </w:r>
      </w:hyperlink>
      <w:r w:rsidR="00C10391" w:rsidRPr="00D401FB">
        <w:rPr>
          <w:rFonts w:ascii="Times New Roman" w:hAnsi="Times New Roman" w:cs="Times New Roman"/>
          <w:sz w:val="28"/>
          <w:szCs w:val="28"/>
          <w:lang w:eastAsia="ru-RU"/>
        </w:rPr>
        <w:t>2. Наложение мер административной ответственности не освобождает виновных лиц от устранения допущенных нарушений и возмещения причиненного ущерба.</w:t>
      </w:r>
    </w:p>
    <w:p w:rsidR="008F54C6" w:rsidRDefault="008F54C6" w:rsidP="00A00DD4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4C6" w:rsidRDefault="008F54C6" w:rsidP="00A00DD4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4C6" w:rsidRDefault="008F54C6" w:rsidP="00A00DD4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4C6" w:rsidRDefault="008F54C6" w:rsidP="00A00DD4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4C6" w:rsidRDefault="008F54C6" w:rsidP="00A00DD4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4C6" w:rsidRDefault="008F54C6" w:rsidP="00A00DD4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4C6" w:rsidRDefault="008F54C6" w:rsidP="00A00DD4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4C6" w:rsidRDefault="008F54C6" w:rsidP="00A00DD4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4C6" w:rsidRDefault="008F54C6" w:rsidP="00A00DD4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4C6" w:rsidRDefault="008F54C6" w:rsidP="00A00DD4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4C6" w:rsidRDefault="008F54C6" w:rsidP="00A00DD4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4C6" w:rsidRDefault="008F54C6" w:rsidP="00A00DD4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54C6" w:rsidSect="00684802">
      <w:headerReference w:type="default" r:id="rId34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8F" w:rsidRDefault="00310B8F" w:rsidP="00684802">
      <w:pPr>
        <w:spacing w:after="0" w:line="240" w:lineRule="auto"/>
      </w:pPr>
      <w:r>
        <w:separator/>
      </w:r>
    </w:p>
  </w:endnote>
  <w:endnote w:type="continuationSeparator" w:id="0">
    <w:p w:rsidR="00310B8F" w:rsidRDefault="00310B8F" w:rsidP="0068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8F" w:rsidRDefault="00310B8F" w:rsidP="00684802">
      <w:pPr>
        <w:spacing w:after="0" w:line="240" w:lineRule="auto"/>
      </w:pPr>
      <w:r>
        <w:separator/>
      </w:r>
    </w:p>
  </w:footnote>
  <w:footnote w:type="continuationSeparator" w:id="0">
    <w:p w:rsidR="00310B8F" w:rsidRDefault="00310B8F" w:rsidP="00684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958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84802" w:rsidRPr="00684802" w:rsidRDefault="00684802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684802">
          <w:rPr>
            <w:rFonts w:ascii="Times New Roman" w:hAnsi="Times New Roman" w:cs="Times New Roman"/>
            <w:sz w:val="28"/>
          </w:rPr>
          <w:fldChar w:fldCharType="begin"/>
        </w:r>
        <w:r w:rsidRPr="00684802">
          <w:rPr>
            <w:rFonts w:ascii="Times New Roman" w:hAnsi="Times New Roman" w:cs="Times New Roman"/>
            <w:sz w:val="28"/>
          </w:rPr>
          <w:instrText>PAGE   \* MERGEFORMAT</w:instrText>
        </w:r>
        <w:r w:rsidRPr="00684802">
          <w:rPr>
            <w:rFonts w:ascii="Times New Roman" w:hAnsi="Times New Roman" w:cs="Times New Roman"/>
            <w:sz w:val="28"/>
          </w:rPr>
          <w:fldChar w:fldCharType="separate"/>
        </w:r>
        <w:r w:rsidR="00724AC0">
          <w:rPr>
            <w:rFonts w:ascii="Times New Roman" w:hAnsi="Times New Roman" w:cs="Times New Roman"/>
            <w:noProof/>
            <w:sz w:val="28"/>
          </w:rPr>
          <w:t>3</w:t>
        </w:r>
        <w:r w:rsidRPr="0068480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84802" w:rsidRDefault="0068480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91"/>
    <w:rsid w:val="000243A3"/>
    <w:rsid w:val="00163BC4"/>
    <w:rsid w:val="00180851"/>
    <w:rsid w:val="00256E26"/>
    <w:rsid w:val="002D45C4"/>
    <w:rsid w:val="00307367"/>
    <w:rsid w:val="00310B8F"/>
    <w:rsid w:val="00330682"/>
    <w:rsid w:val="00440B77"/>
    <w:rsid w:val="006135BD"/>
    <w:rsid w:val="00684802"/>
    <w:rsid w:val="00724AC0"/>
    <w:rsid w:val="008F54C6"/>
    <w:rsid w:val="00946469"/>
    <w:rsid w:val="009F2B97"/>
    <w:rsid w:val="00A00DD4"/>
    <w:rsid w:val="00A06318"/>
    <w:rsid w:val="00A56AB2"/>
    <w:rsid w:val="00AD1E19"/>
    <w:rsid w:val="00C10391"/>
    <w:rsid w:val="00CB1985"/>
    <w:rsid w:val="00D35F0D"/>
    <w:rsid w:val="00D4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1E1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0391"/>
  </w:style>
  <w:style w:type="character" w:styleId="a3">
    <w:name w:val="Hyperlink"/>
    <w:basedOn w:val="a0"/>
    <w:uiPriority w:val="99"/>
    <w:semiHidden/>
    <w:unhideWhenUsed/>
    <w:rsid w:val="00C10391"/>
    <w:rPr>
      <w:color w:val="0000FF"/>
      <w:u w:val="single"/>
    </w:rPr>
  </w:style>
  <w:style w:type="paragraph" w:customStyle="1" w:styleId="consplusnormal">
    <w:name w:val="consplusnormal"/>
    <w:basedOn w:val="a"/>
    <w:rsid w:val="00C1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1E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No Spacing"/>
    <w:link w:val="a5"/>
    <w:uiPriority w:val="99"/>
    <w:qFormat/>
    <w:rsid w:val="00AD1E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Гипертекстовая ссылка"/>
    <w:uiPriority w:val="99"/>
    <w:rsid w:val="00AD1E19"/>
    <w:rPr>
      <w:color w:val="106BBE"/>
    </w:rPr>
  </w:style>
  <w:style w:type="character" w:customStyle="1" w:styleId="a5">
    <w:name w:val="Без интервала Знак"/>
    <w:link w:val="a4"/>
    <w:uiPriority w:val="99"/>
    <w:locked/>
    <w:rsid w:val="00AD1E19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68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4802"/>
  </w:style>
  <w:style w:type="paragraph" w:styleId="a9">
    <w:name w:val="footer"/>
    <w:basedOn w:val="a"/>
    <w:link w:val="aa"/>
    <w:uiPriority w:val="99"/>
    <w:unhideWhenUsed/>
    <w:rsid w:val="0068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4802"/>
  </w:style>
  <w:style w:type="paragraph" w:styleId="ab">
    <w:name w:val="Balloon Text"/>
    <w:basedOn w:val="a"/>
    <w:link w:val="ac"/>
    <w:uiPriority w:val="99"/>
    <w:semiHidden/>
    <w:unhideWhenUsed/>
    <w:rsid w:val="002D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4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1E1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0391"/>
  </w:style>
  <w:style w:type="character" w:styleId="a3">
    <w:name w:val="Hyperlink"/>
    <w:basedOn w:val="a0"/>
    <w:uiPriority w:val="99"/>
    <w:semiHidden/>
    <w:unhideWhenUsed/>
    <w:rsid w:val="00C10391"/>
    <w:rPr>
      <w:color w:val="0000FF"/>
      <w:u w:val="single"/>
    </w:rPr>
  </w:style>
  <w:style w:type="paragraph" w:customStyle="1" w:styleId="consplusnormal">
    <w:name w:val="consplusnormal"/>
    <w:basedOn w:val="a"/>
    <w:rsid w:val="00C1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1E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No Spacing"/>
    <w:link w:val="a5"/>
    <w:uiPriority w:val="99"/>
    <w:qFormat/>
    <w:rsid w:val="00AD1E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Гипертекстовая ссылка"/>
    <w:uiPriority w:val="99"/>
    <w:rsid w:val="00AD1E19"/>
    <w:rPr>
      <w:color w:val="106BBE"/>
    </w:rPr>
  </w:style>
  <w:style w:type="character" w:customStyle="1" w:styleId="a5">
    <w:name w:val="Без интервала Знак"/>
    <w:link w:val="a4"/>
    <w:uiPriority w:val="99"/>
    <w:locked/>
    <w:rsid w:val="00AD1E19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68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4802"/>
  </w:style>
  <w:style w:type="paragraph" w:styleId="a9">
    <w:name w:val="footer"/>
    <w:basedOn w:val="a"/>
    <w:link w:val="aa"/>
    <w:uiPriority w:val="99"/>
    <w:unhideWhenUsed/>
    <w:rsid w:val="0068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4802"/>
  </w:style>
  <w:style w:type="paragraph" w:styleId="ab">
    <w:name w:val="Balloon Text"/>
    <w:basedOn w:val="a"/>
    <w:link w:val="ac"/>
    <w:uiPriority w:val="99"/>
    <w:semiHidden/>
    <w:unhideWhenUsed/>
    <w:rsid w:val="002D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4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cf2e301d-5638-4586-b75c-5b5d87b09eeb" TargetMode="External"/><Relationship Id="rId13" Type="http://schemas.openxmlformats.org/officeDocument/2006/relationships/hyperlink" Target="http://zakon.scli.ru/ru/legal_texts/act_municipal_education/index.php?do4=document&amp;id4=96e20c02-1b12-465a-b64c-24aa92270007" TargetMode="External"/><Relationship Id="rId18" Type="http://schemas.openxmlformats.org/officeDocument/2006/relationships/hyperlink" Target="consultantplus://offline/ref=DBDE154DBF3C79AAD2189C13B3952A5B29CB3980AC94ADAE8DD39A19B71A73B34EE4985DC33C994D94B976m112F" TargetMode="External"/><Relationship Id="rId26" Type="http://schemas.openxmlformats.org/officeDocument/2006/relationships/hyperlink" Target="consultantplus://offline/ref=DBDE154DBF3C79AAD2189C13B3952A5B29CB3980AC94ADAE8DD39A19B71A73B34EE4985DC33C994D94B973m11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BDE154DBF3C79AAD2189C13B3952A5B29CB3980AC94ADAE8DD39A19B71A73B34EE4985DC33C994D94B976m112F" TargetMode="External"/><Relationship Id="rId34" Type="http://schemas.openxmlformats.org/officeDocument/2006/relationships/header" Target="header1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12" Type="http://schemas.openxmlformats.org/officeDocument/2006/relationships/hyperlink" Target="garantF1://29128418.0" TargetMode="External"/><Relationship Id="rId17" Type="http://schemas.openxmlformats.org/officeDocument/2006/relationships/hyperlink" Target="consultantplus://offline/ref=DBDE154DBF3C79AAD2189C13B3952A5B29CB3980AC94ADAE8DD39A19B71A73B34EE4985DC33C994D94B976m112F" TargetMode="External"/><Relationship Id="rId25" Type="http://schemas.openxmlformats.org/officeDocument/2006/relationships/hyperlink" Target="consultantplus://offline/ref=DBDE154DBF3C79AAD2189C13B3952A5B29CB3980AC94ADAE8DD39A19B71A73B34EE4985DC33C994D94B973m119F" TargetMode="External"/><Relationship Id="rId33" Type="http://schemas.openxmlformats.org/officeDocument/2006/relationships/hyperlink" Target="consultantplus://offline/ref=DBDE154DBF3C79AAD2189C13B3952A5B29CB3980AC94ADAE8DD39A19B71A73B34EE4985DC33C994D94B976m11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.scli.ru/ru/legal_texts/act_municipal_education/index.php?do4=document&amp;id4=d3ac0c00-b67c-49dc-9650-20bfe518cd6a" TargetMode="External"/><Relationship Id="rId20" Type="http://schemas.openxmlformats.org/officeDocument/2006/relationships/hyperlink" Target="consultantplus://offline/ref=DBDE154DBF3C79AAD2189C13B3952A5B29CB3980AC94ADAE8DD39A19B71A73B34EE4985DC33C994D94B976m112F" TargetMode="External"/><Relationship Id="rId29" Type="http://schemas.openxmlformats.org/officeDocument/2006/relationships/hyperlink" Target="consultantplus://offline/ref=DBDE154DBF3C79AAD2189C13B3952A5B29CB3980AC94ADAE8DD39A19B71A73B34EE4985DC33C994D94B976m112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29009202.7" TargetMode="External"/><Relationship Id="rId24" Type="http://schemas.openxmlformats.org/officeDocument/2006/relationships/hyperlink" Target="consultantplus://offline/ref=DBDE154DBF3C79AAD2189C13B3952A5B29CB3980AC94ADAE8DD39A19B71A73B34EE4985DC33C994D94B976m112F" TargetMode="External"/><Relationship Id="rId32" Type="http://schemas.openxmlformats.org/officeDocument/2006/relationships/hyperlink" Target="consultantplus://offline/ref=DBDE154DBF3C79AAD2189C13B3952A5B29CB3980AC94ADAE8DD39A19B71A73B34EE4985DC33C994D94B976m112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6F3AA29FBA7684AAF483E76EFB72F51DF6563E5903B832DEA35DE1CE66228731A6C7BC9980EF7sBzDF" TargetMode="External"/><Relationship Id="rId23" Type="http://schemas.openxmlformats.org/officeDocument/2006/relationships/hyperlink" Target="consultantplus://offline/ref=DBDE154DBF3C79AAD2189C13B3952A5B29CB3980AC94ADAE8DD39A19B71A73B34EE4985DC33C994D94B976m112F" TargetMode="External"/><Relationship Id="rId28" Type="http://schemas.openxmlformats.org/officeDocument/2006/relationships/hyperlink" Target="consultantplus://offline/ref=DBDE154DBF3C79AAD2189C13B3952A5B29CB3980AC94ADAE8DD39A19B71A73B34EE4985DC33C994D94B976m112F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29128418.0" TargetMode="External"/><Relationship Id="rId19" Type="http://schemas.openxmlformats.org/officeDocument/2006/relationships/hyperlink" Target="consultantplus://offline/ref=DBDE154DBF3C79AAD2189C13B3952A5B29CB3980AC94ADAE8DD39A19B71A73B34EE4985DC33C994D94B976m112F" TargetMode="External"/><Relationship Id="rId31" Type="http://schemas.openxmlformats.org/officeDocument/2006/relationships/hyperlink" Target="consultantplus://offline/ref=DBDE154DBF3C79AAD2189C13B3952A5B29CB3980AC94ADAE8DD39A19B71A73B34EE4985DC33C994D94B976m11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ct_municipal_education/index.php?do4=document&amp;id4=d3ac0c00-b67c-49dc-9650-20bfe518cd6a" TargetMode="External"/><Relationship Id="rId14" Type="http://schemas.openxmlformats.org/officeDocument/2006/relationships/hyperlink" Target="http://zakon.scli.ru/ru/legal_texts/act_municipal_education/index.php?do4=document&amp;id4=cf2e301d-5638-4586-b75c-5b5d87b09eeb" TargetMode="External"/><Relationship Id="rId22" Type="http://schemas.openxmlformats.org/officeDocument/2006/relationships/hyperlink" Target="consultantplus://offline/ref=DBDE154DBF3C79AAD2189C13B3952A5B29CB3980AC94ADAE8DD39A19B71A73B34EE4985DC33C994D94B976m112F" TargetMode="External"/><Relationship Id="rId27" Type="http://schemas.openxmlformats.org/officeDocument/2006/relationships/hyperlink" Target="consultantplus://offline/ref=DBDE154DBF3C79AAD2189C13B3952A5B29CB3980AC94ADAE8DD39A19B71A73B34EE4985DC33C994D94B973m119F" TargetMode="External"/><Relationship Id="rId30" Type="http://schemas.openxmlformats.org/officeDocument/2006/relationships/hyperlink" Target="consultantplus://offline/ref=DBDE154DBF3C79AAD2189C13B3952A5B29CB3980AC94ADAE8DD39A19B71A73B34EE4985DC33C994D94B976m112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2594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1</cp:lastModifiedBy>
  <cp:revision>2</cp:revision>
  <cp:lastPrinted>2015-04-21T04:31:00Z</cp:lastPrinted>
  <dcterms:created xsi:type="dcterms:W3CDTF">2015-04-21T04:33:00Z</dcterms:created>
  <dcterms:modified xsi:type="dcterms:W3CDTF">2015-04-21T04:33:00Z</dcterms:modified>
</cp:coreProperties>
</file>