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автономный округ - Югра</w:t>
      </w: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район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муниципальное образование</w:t>
      </w: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сельское поселение Луговской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bCs/>
          <w:sz w:val="28"/>
          <w:szCs w:val="28"/>
        </w:rPr>
      </w:pPr>
      <w:r w:rsidRPr="0047770D">
        <w:rPr>
          <w:b/>
          <w:bCs/>
          <w:caps/>
          <w:sz w:val="28"/>
          <w:szCs w:val="28"/>
        </w:rPr>
        <w:t>Администрация</w:t>
      </w:r>
      <w:r w:rsidRPr="0047770D">
        <w:rPr>
          <w:b/>
          <w:bCs/>
          <w:sz w:val="28"/>
          <w:szCs w:val="28"/>
        </w:rPr>
        <w:t xml:space="preserve"> СЕЛЬСКОГО ПОСЕЛЕНИЯ</w:t>
      </w:r>
    </w:p>
    <w:p w:rsidR="0047770D" w:rsidRPr="0047770D" w:rsidRDefault="0047770D" w:rsidP="0047770D">
      <w:pPr>
        <w:spacing w:line="276" w:lineRule="auto"/>
        <w:jc w:val="center"/>
        <w:rPr>
          <w:b/>
          <w:bCs/>
        </w:rPr>
      </w:pP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b/>
          <w:bCs/>
          <w:sz w:val="28"/>
          <w:szCs w:val="28"/>
        </w:rPr>
        <w:t>ПОСТАНОВЛЕНИЕ</w:t>
      </w: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F81EC3" w:rsidP="004777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19.01.2017</w:t>
      </w:r>
      <w:r w:rsidR="0047770D" w:rsidRPr="0047770D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7770D" w:rsidRPr="0047770D">
        <w:rPr>
          <w:sz w:val="28"/>
          <w:szCs w:val="28"/>
        </w:rPr>
        <w:t xml:space="preserve"> </w:t>
      </w:r>
      <w:r w:rsidR="0047770D">
        <w:rPr>
          <w:sz w:val="28"/>
          <w:szCs w:val="28"/>
        </w:rPr>
        <w:t xml:space="preserve">    </w:t>
      </w:r>
      <w:r>
        <w:rPr>
          <w:sz w:val="28"/>
          <w:szCs w:val="28"/>
        </w:rPr>
        <w:t>№ 9</w:t>
      </w:r>
    </w:p>
    <w:p w:rsidR="0047770D" w:rsidRPr="0047770D" w:rsidRDefault="0047770D" w:rsidP="0047770D">
      <w:pPr>
        <w:spacing w:line="276" w:lineRule="auto"/>
        <w:rPr>
          <w:i/>
        </w:rPr>
      </w:pPr>
      <w:r w:rsidRPr="0047770D">
        <w:rPr>
          <w:i/>
        </w:rPr>
        <w:t>п. Луговской</w:t>
      </w:r>
    </w:p>
    <w:p w:rsidR="0047770D" w:rsidRPr="0047770D" w:rsidRDefault="0047770D" w:rsidP="0047770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7770D" w:rsidRPr="0047770D" w:rsidTr="00841FD6">
        <w:trPr>
          <w:trHeight w:val="1567"/>
        </w:trPr>
        <w:tc>
          <w:tcPr>
            <w:tcW w:w="5070" w:type="dxa"/>
            <w:shd w:val="clear" w:color="auto" w:fill="auto"/>
          </w:tcPr>
          <w:p w:rsidR="0047770D" w:rsidRPr="0047770D" w:rsidRDefault="00485B7F" w:rsidP="00485B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Об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утверждении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3B5166">
              <w:rPr>
                <w:rStyle w:val="a3"/>
                <w:bCs/>
                <w:color w:val="auto"/>
                <w:sz w:val="28"/>
                <w:szCs w:val="28"/>
              </w:rPr>
              <w:t>П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>орядка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материального стимулирования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>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материально-технического обеспечения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>граждан, являющихся членами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      </w:r>
            <w:r w:rsidR="005420E4">
              <w:rPr>
                <w:rStyle w:val="a3"/>
                <w:bCs/>
                <w:color w:val="auto"/>
                <w:sz w:val="28"/>
                <w:szCs w:val="28"/>
              </w:rPr>
              <w:t>Луговской</w:t>
            </w:r>
          </w:p>
        </w:tc>
      </w:tr>
    </w:tbl>
    <w:p w:rsidR="0047770D" w:rsidRPr="0047770D" w:rsidRDefault="0047770D" w:rsidP="0047770D">
      <w:pPr>
        <w:spacing w:line="276" w:lineRule="auto"/>
      </w:pPr>
    </w:p>
    <w:p w:rsidR="0047770D" w:rsidRPr="0047770D" w:rsidRDefault="0047770D" w:rsidP="0047770D">
      <w:pPr>
        <w:spacing w:line="276" w:lineRule="auto"/>
      </w:pPr>
    </w:p>
    <w:p w:rsidR="00E2255E" w:rsidRPr="00841FD6" w:rsidRDefault="00E2255E" w:rsidP="00841F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770D">
        <w:rPr>
          <w:sz w:val="28"/>
          <w:szCs w:val="28"/>
        </w:rPr>
        <w:t>В соответствии с Федеральн</w:t>
      </w:r>
      <w:r w:rsidR="00792EF5" w:rsidRPr="0047770D">
        <w:rPr>
          <w:sz w:val="28"/>
          <w:szCs w:val="28"/>
        </w:rPr>
        <w:t>ым</w:t>
      </w:r>
      <w:r w:rsidRPr="0047770D">
        <w:rPr>
          <w:sz w:val="28"/>
          <w:szCs w:val="28"/>
        </w:rPr>
        <w:t xml:space="preserve"> закон</w:t>
      </w:r>
      <w:r w:rsidR="00792EF5" w:rsidRPr="0047770D">
        <w:rPr>
          <w:sz w:val="28"/>
          <w:szCs w:val="28"/>
        </w:rPr>
        <w:t xml:space="preserve">ом </w:t>
      </w:r>
      <w:r w:rsidRPr="0047770D">
        <w:rPr>
          <w:sz w:val="28"/>
          <w:szCs w:val="28"/>
        </w:rPr>
        <w:t xml:space="preserve">от 06.10.2003 </w:t>
      </w:r>
      <w:r w:rsidR="00197C4B">
        <w:rPr>
          <w:sz w:val="28"/>
          <w:szCs w:val="28"/>
        </w:rPr>
        <w:t>№</w:t>
      </w:r>
      <w:r w:rsidRPr="0047770D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47770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47770D">
        <w:rPr>
          <w:sz w:val="28"/>
          <w:szCs w:val="28"/>
        </w:rPr>
        <w:t xml:space="preserve"> от 02.04.2014 </w:t>
      </w:r>
      <w:r w:rsidR="006F1363">
        <w:rPr>
          <w:sz w:val="28"/>
          <w:szCs w:val="28"/>
        </w:rPr>
        <w:t>№</w:t>
      </w:r>
      <w:r w:rsidRPr="0047770D">
        <w:rPr>
          <w:sz w:val="28"/>
          <w:szCs w:val="28"/>
        </w:rPr>
        <w:t xml:space="preserve">44-ФЗ "Об участии граждан в охране общественного порядка", </w:t>
      </w:r>
      <w:hyperlink r:id="rId9" w:history="1">
        <w:r w:rsidRPr="0047770D">
          <w:rPr>
            <w:rStyle w:val="a3"/>
            <w:color w:val="auto"/>
            <w:sz w:val="28"/>
            <w:szCs w:val="28"/>
          </w:rPr>
          <w:t>Законом</w:t>
        </w:r>
      </w:hyperlink>
      <w:r w:rsidRPr="0047770D">
        <w:rPr>
          <w:sz w:val="28"/>
          <w:szCs w:val="28"/>
        </w:rPr>
        <w:t xml:space="preserve"> Ханты-Мансийского автономного округа - Югры от 19.11.2014 </w:t>
      </w:r>
      <w:r w:rsidR="006F1363">
        <w:rPr>
          <w:sz w:val="28"/>
          <w:szCs w:val="28"/>
        </w:rPr>
        <w:t>№</w:t>
      </w:r>
      <w:r w:rsidRPr="0047770D">
        <w:rPr>
          <w:sz w:val="28"/>
          <w:szCs w:val="28"/>
        </w:rPr>
        <w:t xml:space="preserve">95-оз "О регулировании отдельных вопросов участия граждан в охране общественного порядка в Ханты-Мансийском автономном округе - Югре", </w:t>
      </w:r>
      <w:hyperlink r:id="rId10" w:history="1">
        <w:r w:rsidRPr="0047770D">
          <w:rPr>
            <w:rStyle w:val="a3"/>
            <w:color w:val="auto"/>
            <w:sz w:val="28"/>
            <w:szCs w:val="28"/>
          </w:rPr>
          <w:t>Уставом</w:t>
        </w:r>
      </w:hyperlink>
      <w:r w:rsidRPr="0047770D">
        <w:rPr>
          <w:sz w:val="28"/>
          <w:szCs w:val="28"/>
        </w:rPr>
        <w:t xml:space="preserve"> </w:t>
      </w:r>
      <w:r w:rsidR="003B5166">
        <w:rPr>
          <w:sz w:val="28"/>
          <w:szCs w:val="28"/>
        </w:rPr>
        <w:t>сельского</w:t>
      </w:r>
      <w:r w:rsidR="00716B6C" w:rsidRPr="0047770D">
        <w:rPr>
          <w:sz w:val="28"/>
          <w:szCs w:val="28"/>
        </w:rPr>
        <w:t xml:space="preserve"> поселени</w:t>
      </w:r>
      <w:r w:rsidR="003B5166">
        <w:rPr>
          <w:sz w:val="28"/>
          <w:szCs w:val="28"/>
        </w:rPr>
        <w:t>я</w:t>
      </w:r>
      <w:r w:rsidR="00716B6C" w:rsidRPr="0047770D">
        <w:rPr>
          <w:sz w:val="28"/>
          <w:szCs w:val="28"/>
        </w:rPr>
        <w:t xml:space="preserve"> Луговской</w:t>
      </w:r>
      <w:r w:rsidRPr="0047770D">
        <w:rPr>
          <w:sz w:val="28"/>
          <w:szCs w:val="28"/>
        </w:rPr>
        <w:t>, в целях стимулирования граждан</w:t>
      </w:r>
      <w:proofErr w:type="gramEnd"/>
      <w:r w:rsidRPr="0047770D">
        <w:rPr>
          <w:sz w:val="28"/>
          <w:szCs w:val="28"/>
        </w:rPr>
        <w:t xml:space="preserve"> к участию в деятельности народных дружин по охране общественного порядка:</w:t>
      </w:r>
    </w:p>
    <w:p w:rsidR="006F1363" w:rsidRDefault="006F1363" w:rsidP="006F1363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</w:p>
    <w:p w:rsidR="00716B6C" w:rsidRDefault="003B5166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716B6C" w:rsidRPr="0047770D">
        <w:rPr>
          <w:sz w:val="28"/>
          <w:szCs w:val="28"/>
        </w:rPr>
        <w:t xml:space="preserve">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755908" w:rsidRPr="0047770D">
        <w:rPr>
          <w:sz w:val="28"/>
          <w:szCs w:val="28"/>
        </w:rPr>
        <w:t>сельское поселение Луговской</w:t>
      </w:r>
      <w:r w:rsidR="00716B6C" w:rsidRPr="0047770D">
        <w:rPr>
          <w:sz w:val="28"/>
          <w:szCs w:val="28"/>
        </w:rPr>
        <w:t xml:space="preserve">, согласно </w:t>
      </w:r>
      <w:hyperlink w:anchor="sub_1000" w:history="1">
        <w:r w:rsidR="00716B6C" w:rsidRPr="0047770D">
          <w:rPr>
            <w:rStyle w:val="a3"/>
            <w:color w:val="auto"/>
            <w:sz w:val="28"/>
            <w:szCs w:val="28"/>
          </w:rPr>
          <w:t>приложению</w:t>
        </w:r>
      </w:hyperlink>
      <w:r w:rsidR="00716B6C" w:rsidRPr="0047770D">
        <w:rPr>
          <w:sz w:val="28"/>
          <w:szCs w:val="28"/>
        </w:rPr>
        <w:t>.</w:t>
      </w:r>
    </w:p>
    <w:p w:rsidR="00D976BB" w:rsidRPr="00D976BB" w:rsidRDefault="00D976BB" w:rsidP="00D976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976BB">
        <w:rPr>
          <w:sz w:val="28"/>
          <w:szCs w:val="20"/>
        </w:rPr>
        <w:lastRenderedPageBreak/>
        <w:t>2.</w:t>
      </w:r>
      <w:r w:rsidRPr="00D976B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Опубликовать</w:t>
        </w:r>
      </w:hyperlink>
      <w:r w:rsidRPr="00D976BB">
        <w:rPr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2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официальном сайте</w:t>
        </w:r>
      </w:hyperlink>
      <w:r w:rsidRPr="00D976BB">
        <w:rPr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www</w:t>
        </w:r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lgv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-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adm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6BB">
        <w:rPr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bookmarkEnd w:id="0"/>
    <w:p w:rsidR="008F1E49" w:rsidRPr="0047770D" w:rsidRDefault="00D976BB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BD2" w:rsidRPr="0047770D">
        <w:rPr>
          <w:sz w:val="28"/>
          <w:szCs w:val="28"/>
        </w:rPr>
        <w:t>.</w:t>
      </w:r>
      <w:r w:rsidR="006F61A1">
        <w:rPr>
          <w:sz w:val="28"/>
          <w:szCs w:val="28"/>
        </w:rPr>
        <w:t xml:space="preserve"> </w:t>
      </w:r>
      <w:r w:rsidR="008F1E49" w:rsidRPr="0047770D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</w:t>
      </w:r>
      <w:r w:rsidR="008F1E49" w:rsidRPr="005420E4">
        <w:rPr>
          <w:sz w:val="28"/>
          <w:szCs w:val="28"/>
        </w:rPr>
        <w:t>с 01 января 201</w:t>
      </w:r>
      <w:r w:rsidR="00101BD2" w:rsidRPr="005420E4">
        <w:rPr>
          <w:sz w:val="28"/>
          <w:szCs w:val="28"/>
        </w:rPr>
        <w:t>6</w:t>
      </w:r>
      <w:r w:rsidRPr="005420E4">
        <w:rPr>
          <w:sz w:val="28"/>
          <w:szCs w:val="28"/>
        </w:rPr>
        <w:t xml:space="preserve"> </w:t>
      </w:r>
      <w:r w:rsidR="008F1E49" w:rsidRPr="005420E4">
        <w:rPr>
          <w:sz w:val="28"/>
          <w:szCs w:val="28"/>
        </w:rPr>
        <w:t>года</w:t>
      </w:r>
      <w:r w:rsidR="008F1E49" w:rsidRPr="0047770D">
        <w:rPr>
          <w:sz w:val="28"/>
          <w:szCs w:val="28"/>
        </w:rPr>
        <w:t>.</w:t>
      </w:r>
    </w:p>
    <w:p w:rsidR="00101BD2" w:rsidRPr="0047770D" w:rsidRDefault="00FC11AD" w:rsidP="006F61A1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5"/>
      <w:r w:rsidRPr="0047770D">
        <w:rPr>
          <w:sz w:val="28"/>
          <w:szCs w:val="28"/>
        </w:rPr>
        <w:t>3</w:t>
      </w:r>
      <w:r w:rsidR="00101BD2" w:rsidRPr="0047770D">
        <w:rPr>
          <w:sz w:val="28"/>
          <w:szCs w:val="28"/>
        </w:rPr>
        <w:t xml:space="preserve">. </w:t>
      </w:r>
      <w:proofErr w:type="gramStart"/>
      <w:r w:rsidR="00101BD2" w:rsidRPr="0047770D">
        <w:rPr>
          <w:sz w:val="28"/>
          <w:szCs w:val="28"/>
        </w:rPr>
        <w:t>Контроль за</w:t>
      </w:r>
      <w:proofErr w:type="gramEnd"/>
      <w:r w:rsidR="00101BD2" w:rsidRPr="0047770D">
        <w:rPr>
          <w:sz w:val="28"/>
          <w:szCs w:val="28"/>
        </w:rPr>
        <w:t xml:space="preserve"> выполнением п</w:t>
      </w:r>
      <w:bookmarkStart w:id="2" w:name="_GoBack"/>
      <w:bookmarkEnd w:id="2"/>
      <w:r w:rsidR="00101BD2" w:rsidRPr="0047770D">
        <w:rPr>
          <w:sz w:val="28"/>
          <w:szCs w:val="28"/>
        </w:rPr>
        <w:t>остановления оставляю за собой.</w:t>
      </w:r>
    </w:p>
    <w:bookmarkEnd w:id="1"/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8F1E49" w:rsidP="0047770D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Глава</w:t>
      </w:r>
    </w:p>
    <w:p w:rsidR="008C58A6" w:rsidRPr="0047770D" w:rsidRDefault="008F1E49" w:rsidP="00D976BB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сельского поселения </w:t>
      </w:r>
      <w:r w:rsidR="008C58A6" w:rsidRPr="0047770D"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 xml:space="preserve">Луговской    </w:t>
      </w:r>
      <w:r w:rsidR="008C58A6" w:rsidRPr="0047770D">
        <w:rPr>
          <w:sz w:val="28"/>
          <w:szCs w:val="28"/>
        </w:rPr>
        <w:t xml:space="preserve">                  </w:t>
      </w:r>
      <w:r w:rsidR="00D976BB">
        <w:rPr>
          <w:sz w:val="28"/>
          <w:szCs w:val="28"/>
        </w:rPr>
        <w:t xml:space="preserve">           </w:t>
      </w:r>
      <w:r w:rsidR="008C58A6" w:rsidRPr="0047770D">
        <w:rPr>
          <w:sz w:val="28"/>
          <w:szCs w:val="28"/>
        </w:rPr>
        <w:t xml:space="preserve">       Н.В.Веретельников</w:t>
      </w:r>
      <w:r w:rsidRPr="0047770D">
        <w:rPr>
          <w:sz w:val="28"/>
          <w:szCs w:val="28"/>
        </w:rPr>
        <w:t xml:space="preserve">  </w:t>
      </w:r>
    </w:p>
    <w:p w:rsidR="008F1E49" w:rsidRPr="0047770D" w:rsidRDefault="008F1E49" w:rsidP="0047770D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                                </w:t>
      </w: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F1E49" w:rsidRDefault="008F1E49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F0379F" w:rsidRDefault="00F0379F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F0379F" w:rsidRDefault="00F0379F" w:rsidP="0047770D">
      <w:pPr>
        <w:spacing w:line="276" w:lineRule="auto"/>
        <w:jc w:val="both"/>
        <w:rPr>
          <w:sz w:val="28"/>
          <w:szCs w:val="28"/>
        </w:rPr>
      </w:pPr>
    </w:p>
    <w:p w:rsidR="008F1E49" w:rsidRPr="0047770D" w:rsidRDefault="008F1E49" w:rsidP="00D976BB">
      <w:pPr>
        <w:spacing w:line="276" w:lineRule="auto"/>
        <w:jc w:val="right"/>
        <w:rPr>
          <w:sz w:val="28"/>
          <w:szCs w:val="28"/>
        </w:rPr>
      </w:pPr>
      <w:r w:rsidRPr="0047770D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:rsidR="008F1E49" w:rsidRPr="0047770D" w:rsidRDefault="008F1E49" w:rsidP="00D976BB">
      <w:pPr>
        <w:spacing w:line="276" w:lineRule="auto"/>
        <w:jc w:val="right"/>
        <w:rPr>
          <w:sz w:val="28"/>
          <w:szCs w:val="28"/>
        </w:rPr>
      </w:pPr>
      <w:r w:rsidRPr="0047770D">
        <w:rPr>
          <w:sz w:val="28"/>
          <w:szCs w:val="28"/>
        </w:rPr>
        <w:t>к постановлению администрации</w:t>
      </w:r>
    </w:p>
    <w:p w:rsidR="008F1E49" w:rsidRPr="0047770D" w:rsidRDefault="008F1E49" w:rsidP="00D976BB">
      <w:pPr>
        <w:spacing w:line="276" w:lineRule="auto"/>
        <w:jc w:val="right"/>
        <w:rPr>
          <w:sz w:val="28"/>
          <w:szCs w:val="28"/>
        </w:rPr>
      </w:pPr>
      <w:r w:rsidRPr="0047770D">
        <w:rPr>
          <w:sz w:val="28"/>
          <w:szCs w:val="28"/>
        </w:rPr>
        <w:t xml:space="preserve"> сельского поселения Луговской</w:t>
      </w:r>
    </w:p>
    <w:p w:rsidR="008F1E49" w:rsidRPr="0047770D" w:rsidRDefault="00F0379F" w:rsidP="00D976B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19.01.2017</w:t>
      </w:r>
      <w:r w:rsidR="008F1E49" w:rsidRPr="004777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</w:p>
    <w:p w:rsidR="00D976BB" w:rsidRDefault="00D976BB" w:rsidP="00D976BB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C60" w:rsidRPr="0047770D" w:rsidRDefault="004A7C60" w:rsidP="00D976BB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77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7770D">
        <w:rPr>
          <w:rFonts w:ascii="Times New Roman" w:hAnsi="Times New Roman" w:cs="Times New Roman"/>
          <w:sz w:val="28"/>
          <w:szCs w:val="28"/>
        </w:rPr>
        <w:br/>
        <w:t xml:space="preserve">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0A7079" w:rsidRPr="0047770D">
        <w:rPr>
          <w:rFonts w:ascii="Times New Roman" w:hAnsi="Times New Roman" w:cs="Times New Roman"/>
          <w:sz w:val="28"/>
          <w:szCs w:val="28"/>
        </w:rPr>
        <w:t>сельское поселение Луговской</w:t>
      </w:r>
    </w:p>
    <w:p w:rsidR="004A7C60" w:rsidRPr="0047770D" w:rsidRDefault="004A7C60" w:rsidP="0047770D">
      <w:pPr>
        <w:spacing w:line="276" w:lineRule="auto"/>
        <w:jc w:val="both"/>
        <w:rPr>
          <w:sz w:val="28"/>
          <w:szCs w:val="28"/>
        </w:rPr>
      </w:pPr>
    </w:p>
    <w:p w:rsidR="004A7C60" w:rsidRPr="0047770D" w:rsidRDefault="00F0379F" w:rsidP="00D976BB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7C60" w:rsidRPr="0047770D">
        <w:rPr>
          <w:rFonts w:ascii="Times New Roman" w:hAnsi="Times New Roman" w:cs="Times New Roman"/>
          <w:sz w:val="28"/>
          <w:szCs w:val="28"/>
        </w:rPr>
        <w:t>. Общие положения</w:t>
      </w:r>
    </w:p>
    <w:bookmarkEnd w:id="3"/>
    <w:p w:rsidR="004A7C60" w:rsidRPr="0047770D" w:rsidRDefault="004A7C60" w:rsidP="0047770D">
      <w:pPr>
        <w:spacing w:line="276" w:lineRule="auto"/>
        <w:jc w:val="both"/>
        <w:rPr>
          <w:sz w:val="28"/>
          <w:szCs w:val="28"/>
        </w:rPr>
      </w:pPr>
    </w:p>
    <w:p w:rsidR="004A7C60" w:rsidRPr="0047770D" w:rsidRDefault="0078631A" w:rsidP="0034338F">
      <w:pPr>
        <w:spacing w:line="276" w:lineRule="auto"/>
        <w:ind w:firstLine="708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>1</w:t>
      </w:r>
      <w:r w:rsidR="004A7C60" w:rsidRPr="0047770D">
        <w:rPr>
          <w:sz w:val="28"/>
          <w:szCs w:val="28"/>
        </w:rPr>
        <w:t>. Настоящий порядок определяет механизм материального стимулирования</w:t>
      </w:r>
      <w:r w:rsidR="00FB4BBF" w:rsidRPr="0047770D">
        <w:rPr>
          <w:sz w:val="28"/>
          <w:szCs w:val="28"/>
        </w:rPr>
        <w:t xml:space="preserve"> и материально-технического обеспечения </w:t>
      </w:r>
      <w:r w:rsidR="004A7C60" w:rsidRPr="0047770D">
        <w:rPr>
          <w:sz w:val="28"/>
          <w:szCs w:val="28"/>
        </w:rPr>
        <w:t xml:space="preserve">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F341E2" w:rsidRPr="0047770D">
        <w:rPr>
          <w:sz w:val="28"/>
          <w:szCs w:val="28"/>
        </w:rPr>
        <w:t>сельское поселение Луговской</w:t>
      </w:r>
      <w:r w:rsidR="004A7C60" w:rsidRPr="0047770D">
        <w:rPr>
          <w:sz w:val="28"/>
          <w:szCs w:val="28"/>
        </w:rPr>
        <w:t xml:space="preserve"> (далее - граждан, являющихся членами народных дружин).</w:t>
      </w:r>
    </w:p>
    <w:p w:rsidR="004A7C60" w:rsidRPr="0047770D" w:rsidRDefault="004A7C60" w:rsidP="0034338F">
      <w:pPr>
        <w:spacing w:line="276" w:lineRule="auto"/>
        <w:ind w:firstLine="708"/>
        <w:jc w:val="both"/>
        <w:rPr>
          <w:sz w:val="28"/>
          <w:szCs w:val="28"/>
        </w:rPr>
      </w:pPr>
      <w:bookmarkStart w:id="5" w:name="sub_1012"/>
      <w:bookmarkEnd w:id="4"/>
      <w:r w:rsidRPr="0047770D">
        <w:rPr>
          <w:sz w:val="28"/>
          <w:szCs w:val="28"/>
        </w:rPr>
        <w:t>2. Материальное стимулирование</w:t>
      </w:r>
      <w:r w:rsidR="00534F3A" w:rsidRPr="0047770D">
        <w:rPr>
          <w:sz w:val="28"/>
          <w:szCs w:val="28"/>
        </w:rPr>
        <w:t xml:space="preserve"> (</w:t>
      </w:r>
      <w:r w:rsidR="00687671" w:rsidRPr="0047770D">
        <w:rPr>
          <w:sz w:val="28"/>
          <w:szCs w:val="28"/>
        </w:rPr>
        <w:t>д</w:t>
      </w:r>
      <w:r w:rsidR="00534F3A" w:rsidRPr="0047770D">
        <w:rPr>
          <w:sz w:val="28"/>
          <w:szCs w:val="28"/>
        </w:rPr>
        <w:t xml:space="preserve">енежное </w:t>
      </w:r>
      <w:r w:rsidR="00374AD9" w:rsidRPr="0047770D">
        <w:rPr>
          <w:sz w:val="28"/>
          <w:szCs w:val="28"/>
        </w:rPr>
        <w:t>вознаграждение</w:t>
      </w:r>
      <w:r w:rsidR="00534F3A" w:rsidRPr="0047770D">
        <w:rPr>
          <w:sz w:val="28"/>
          <w:szCs w:val="28"/>
        </w:rPr>
        <w:t>)</w:t>
      </w:r>
      <w:r w:rsidRPr="0047770D">
        <w:rPr>
          <w:sz w:val="28"/>
          <w:szCs w:val="28"/>
        </w:rPr>
        <w:t xml:space="preserve"> </w:t>
      </w:r>
      <w:r w:rsidR="00FB4BBF" w:rsidRPr="0047770D">
        <w:rPr>
          <w:sz w:val="28"/>
          <w:szCs w:val="28"/>
        </w:rPr>
        <w:t xml:space="preserve">и материально-техническое обеспечение </w:t>
      </w:r>
      <w:r w:rsidRPr="0047770D">
        <w:rPr>
          <w:sz w:val="28"/>
          <w:szCs w:val="28"/>
        </w:rPr>
        <w:t xml:space="preserve">граждан, являющихся членами народных дружин, осуществляется в соответствии </w:t>
      </w:r>
      <w:r w:rsidR="00865C36" w:rsidRPr="0047770D">
        <w:rPr>
          <w:sz w:val="28"/>
          <w:szCs w:val="28"/>
        </w:rPr>
        <w:t xml:space="preserve">с </w:t>
      </w:r>
      <w:r w:rsidR="007A40A9" w:rsidRPr="0047770D">
        <w:rPr>
          <w:sz w:val="28"/>
          <w:szCs w:val="28"/>
        </w:rPr>
        <w:t>Муниципальн</w:t>
      </w:r>
      <w:r w:rsidR="00865C36" w:rsidRPr="0047770D">
        <w:rPr>
          <w:sz w:val="28"/>
          <w:szCs w:val="28"/>
        </w:rPr>
        <w:t>ой</w:t>
      </w:r>
      <w:r w:rsidR="007A40A9" w:rsidRPr="0047770D">
        <w:rPr>
          <w:sz w:val="28"/>
          <w:szCs w:val="28"/>
        </w:rPr>
        <w:t xml:space="preserve"> программ</w:t>
      </w:r>
      <w:r w:rsidR="00865C36" w:rsidRPr="0047770D">
        <w:rPr>
          <w:sz w:val="28"/>
          <w:szCs w:val="28"/>
        </w:rPr>
        <w:t xml:space="preserve">ой </w:t>
      </w:r>
      <w:r w:rsidR="007A40A9" w:rsidRPr="0047770D">
        <w:rPr>
          <w:sz w:val="28"/>
          <w:szCs w:val="28"/>
        </w:rPr>
        <w:t xml:space="preserve">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</w:t>
      </w:r>
      <w:proofErr w:type="gramStart"/>
      <w:r w:rsidR="007A40A9" w:rsidRPr="0047770D">
        <w:rPr>
          <w:sz w:val="28"/>
          <w:szCs w:val="28"/>
        </w:rPr>
        <w:t>потребления</w:t>
      </w:r>
      <w:proofErr w:type="gramEnd"/>
      <w:r w:rsidR="007A40A9" w:rsidRPr="0047770D">
        <w:rPr>
          <w:sz w:val="28"/>
          <w:szCs w:val="28"/>
        </w:rPr>
        <w:t xml:space="preserve"> наркотических средств и психотропных веществ в Ханты-Мансийском районе на 2014 – 2019 годы»</w:t>
      </w:r>
      <w:r w:rsidRPr="0047770D">
        <w:rPr>
          <w:sz w:val="28"/>
          <w:szCs w:val="28"/>
        </w:rPr>
        <w:t xml:space="preserve"> (далее - муниципальная программа) из средств </w:t>
      </w:r>
      <w:proofErr w:type="gramStart"/>
      <w:r w:rsidRPr="0047770D">
        <w:rPr>
          <w:sz w:val="28"/>
          <w:szCs w:val="28"/>
        </w:rPr>
        <w:t xml:space="preserve">бюджета муниципального образования </w:t>
      </w:r>
      <w:r w:rsidR="007A40A9" w:rsidRPr="0047770D">
        <w:rPr>
          <w:sz w:val="28"/>
          <w:szCs w:val="28"/>
        </w:rPr>
        <w:t>Ханты-Мансийский район</w:t>
      </w:r>
      <w:r w:rsidRPr="0047770D">
        <w:rPr>
          <w:sz w:val="28"/>
          <w:szCs w:val="28"/>
        </w:rPr>
        <w:t>, предусмотренных в бюджет</w:t>
      </w:r>
      <w:r w:rsidR="007A40A9" w:rsidRPr="0047770D">
        <w:rPr>
          <w:sz w:val="28"/>
          <w:szCs w:val="28"/>
        </w:rPr>
        <w:t>е</w:t>
      </w:r>
      <w:r w:rsidRPr="0047770D">
        <w:rPr>
          <w:sz w:val="28"/>
          <w:szCs w:val="28"/>
        </w:rPr>
        <w:t xml:space="preserve"> </w:t>
      </w:r>
      <w:r w:rsidR="007A40A9" w:rsidRPr="0047770D">
        <w:rPr>
          <w:sz w:val="28"/>
          <w:szCs w:val="28"/>
        </w:rPr>
        <w:t xml:space="preserve"> сельского поселения Луговской</w:t>
      </w:r>
      <w:r w:rsidRPr="0047770D">
        <w:rPr>
          <w:sz w:val="28"/>
          <w:szCs w:val="28"/>
        </w:rPr>
        <w:t xml:space="preserve"> (далее - учреждение), в размерах, определенных программ</w:t>
      </w:r>
      <w:r w:rsidR="0096736D" w:rsidRPr="0047770D">
        <w:rPr>
          <w:sz w:val="28"/>
          <w:szCs w:val="28"/>
        </w:rPr>
        <w:t>ой</w:t>
      </w:r>
      <w:r w:rsidRPr="0047770D">
        <w:rPr>
          <w:sz w:val="28"/>
          <w:szCs w:val="28"/>
        </w:rPr>
        <w:t>.</w:t>
      </w:r>
      <w:proofErr w:type="gramEnd"/>
    </w:p>
    <w:p w:rsidR="004A7C60" w:rsidRPr="0047770D" w:rsidRDefault="004A7C60" w:rsidP="0034338F">
      <w:pPr>
        <w:spacing w:line="276" w:lineRule="auto"/>
        <w:ind w:firstLine="708"/>
        <w:jc w:val="both"/>
        <w:rPr>
          <w:sz w:val="28"/>
          <w:szCs w:val="28"/>
        </w:rPr>
      </w:pPr>
      <w:bookmarkStart w:id="6" w:name="sub_1013"/>
      <w:bookmarkEnd w:id="5"/>
      <w:r w:rsidRPr="0047770D">
        <w:rPr>
          <w:sz w:val="28"/>
          <w:szCs w:val="28"/>
        </w:rPr>
        <w:t>3. Основными задачами материального стимулирования граждан, являющихся членами народных дружин, являются:</w:t>
      </w:r>
    </w:p>
    <w:bookmarkEnd w:id="6"/>
    <w:p w:rsidR="004A7C60" w:rsidRPr="0047770D" w:rsidRDefault="004A7C60" w:rsidP="0034338F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3.1. 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4A7C60" w:rsidRPr="0047770D" w:rsidRDefault="004A7C60" w:rsidP="0034338F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lastRenderedPageBreak/>
        <w:t xml:space="preserve">3.2. Привлечение к охране общественного порядка всех слоев населения муниципального образования </w:t>
      </w:r>
      <w:r w:rsidR="0096736D" w:rsidRPr="0047770D">
        <w:rPr>
          <w:sz w:val="28"/>
          <w:szCs w:val="28"/>
        </w:rPr>
        <w:t>сельское поселение</w:t>
      </w:r>
      <w:r w:rsidR="009B17F8" w:rsidRPr="0047770D">
        <w:rPr>
          <w:sz w:val="28"/>
          <w:szCs w:val="28"/>
        </w:rPr>
        <w:t xml:space="preserve"> Луговской</w:t>
      </w:r>
      <w:r w:rsidRPr="0047770D">
        <w:rPr>
          <w:sz w:val="28"/>
          <w:szCs w:val="28"/>
        </w:rPr>
        <w:t>.</w:t>
      </w:r>
    </w:p>
    <w:p w:rsidR="004A7C60" w:rsidRPr="0047770D" w:rsidRDefault="004A7C60" w:rsidP="00DF4107">
      <w:pPr>
        <w:spacing w:line="276" w:lineRule="auto"/>
        <w:ind w:firstLine="708"/>
        <w:jc w:val="both"/>
        <w:rPr>
          <w:sz w:val="28"/>
          <w:szCs w:val="28"/>
        </w:rPr>
      </w:pPr>
      <w:bookmarkStart w:id="7" w:name="sub_1014"/>
      <w:r w:rsidRPr="0047770D">
        <w:rPr>
          <w:sz w:val="28"/>
          <w:szCs w:val="28"/>
        </w:rPr>
        <w:t xml:space="preserve">4. При начислении материального стимулирования </w:t>
      </w:r>
      <w:hyperlink r:id="rId13" w:history="1">
        <w:r w:rsidRPr="0047770D">
          <w:rPr>
            <w:rStyle w:val="a3"/>
            <w:color w:val="auto"/>
            <w:sz w:val="28"/>
            <w:szCs w:val="28"/>
          </w:rPr>
          <w:t>районный коэффициент</w:t>
        </w:r>
      </w:hyperlink>
      <w:r w:rsidRPr="0047770D">
        <w:rPr>
          <w:sz w:val="28"/>
          <w:szCs w:val="28"/>
        </w:rPr>
        <w:t xml:space="preserve"> и северная надбавка не учитываются.</w:t>
      </w:r>
    </w:p>
    <w:p w:rsidR="004A7C60" w:rsidRPr="0047770D" w:rsidRDefault="004A7C60" w:rsidP="0078631A">
      <w:pPr>
        <w:spacing w:line="276" w:lineRule="auto"/>
        <w:ind w:firstLine="708"/>
        <w:jc w:val="both"/>
        <w:rPr>
          <w:sz w:val="28"/>
          <w:szCs w:val="28"/>
        </w:rPr>
      </w:pPr>
      <w:bookmarkStart w:id="8" w:name="sub_1015"/>
      <w:bookmarkEnd w:id="7"/>
      <w:r w:rsidRPr="0047770D">
        <w:rPr>
          <w:sz w:val="28"/>
          <w:szCs w:val="28"/>
        </w:rPr>
        <w:t xml:space="preserve">5. Материальное стимулирование осуществляется за активное участие граждан, являющихся членами народных дружин, выразившееся в выходе на охрану общественного порядка совместно с сотрудниками Управления Министерства внутренних дел России по </w:t>
      </w:r>
      <w:r w:rsidR="00157610" w:rsidRPr="0047770D">
        <w:rPr>
          <w:sz w:val="28"/>
          <w:szCs w:val="28"/>
        </w:rPr>
        <w:t>Ханты-Манси</w:t>
      </w:r>
      <w:r w:rsidR="00687671" w:rsidRPr="0047770D">
        <w:rPr>
          <w:sz w:val="28"/>
          <w:szCs w:val="28"/>
        </w:rPr>
        <w:t>й</w:t>
      </w:r>
      <w:r w:rsidR="00157610" w:rsidRPr="0047770D">
        <w:rPr>
          <w:sz w:val="28"/>
          <w:szCs w:val="28"/>
        </w:rPr>
        <w:t xml:space="preserve">скому автономному округу-Югре </w:t>
      </w:r>
      <w:r w:rsidRPr="0047770D">
        <w:rPr>
          <w:sz w:val="28"/>
          <w:szCs w:val="28"/>
        </w:rPr>
        <w:t xml:space="preserve">в соответствии с утвержденным графиком согласно </w:t>
      </w:r>
      <w:hyperlink w:anchor="sub_1100" w:history="1">
        <w:r w:rsidRPr="0047770D">
          <w:rPr>
            <w:rStyle w:val="a3"/>
            <w:color w:val="auto"/>
            <w:sz w:val="28"/>
            <w:szCs w:val="28"/>
          </w:rPr>
          <w:t>приложению 1</w:t>
        </w:r>
      </w:hyperlink>
      <w:r w:rsidRPr="0047770D">
        <w:rPr>
          <w:sz w:val="28"/>
          <w:szCs w:val="28"/>
        </w:rPr>
        <w:t xml:space="preserve"> к настоящему порядку не менее трех раз в квартал.</w:t>
      </w:r>
    </w:p>
    <w:p w:rsidR="004A7C60" w:rsidRPr="0047770D" w:rsidRDefault="004A7C60" w:rsidP="006A4DF7">
      <w:pPr>
        <w:spacing w:line="276" w:lineRule="auto"/>
        <w:ind w:firstLine="708"/>
        <w:jc w:val="both"/>
        <w:rPr>
          <w:sz w:val="28"/>
          <w:szCs w:val="28"/>
        </w:rPr>
      </w:pPr>
      <w:bookmarkStart w:id="9" w:name="sub_1016"/>
      <w:bookmarkEnd w:id="8"/>
      <w:r w:rsidRPr="0047770D">
        <w:rPr>
          <w:sz w:val="28"/>
          <w:szCs w:val="28"/>
        </w:rPr>
        <w:t xml:space="preserve">6. Материальное стимулирование граждан, являющихся членами народных дружин, осуществляется ежеквартально на основании </w:t>
      </w:r>
      <w:r w:rsidR="009B7A79" w:rsidRPr="0047770D">
        <w:rPr>
          <w:sz w:val="28"/>
          <w:szCs w:val="28"/>
        </w:rPr>
        <w:t>распоряжения</w:t>
      </w:r>
      <w:r w:rsidRPr="0047770D">
        <w:rPr>
          <w:sz w:val="28"/>
          <w:szCs w:val="28"/>
        </w:rPr>
        <w:t xml:space="preserve"> о материальном стимулировании граждан, являющихся членами народных дружин, содержащего список граждан для материального стимулирования и сумму материального стимулирования.</w:t>
      </w:r>
    </w:p>
    <w:p w:rsidR="002F2016" w:rsidRPr="0047770D" w:rsidRDefault="00A00B34" w:rsidP="00167DE5">
      <w:pPr>
        <w:spacing w:line="276" w:lineRule="auto"/>
        <w:ind w:firstLine="708"/>
        <w:jc w:val="both"/>
        <w:rPr>
          <w:sz w:val="28"/>
          <w:szCs w:val="28"/>
        </w:rPr>
      </w:pPr>
      <w:bookmarkStart w:id="10" w:name="sub_1018"/>
      <w:bookmarkEnd w:id="9"/>
      <w:r w:rsidRPr="0047770D">
        <w:rPr>
          <w:sz w:val="28"/>
          <w:szCs w:val="28"/>
        </w:rPr>
        <w:t>7</w:t>
      </w:r>
      <w:r w:rsidR="002F2016" w:rsidRPr="0047770D">
        <w:rPr>
          <w:sz w:val="28"/>
          <w:szCs w:val="28"/>
        </w:rPr>
        <w:t xml:space="preserve">. Материально-техническое обеспечение граждан, участвующих в охране общественного порядка, пресечении преступлений и правонарушений в </w:t>
      </w:r>
      <w:r w:rsidR="00F5040E" w:rsidRPr="0047770D">
        <w:rPr>
          <w:sz w:val="28"/>
          <w:szCs w:val="28"/>
        </w:rPr>
        <w:t>сельском поселении Луговской</w:t>
      </w:r>
      <w:r w:rsidR="002F2016" w:rsidRPr="0047770D">
        <w:rPr>
          <w:sz w:val="28"/>
          <w:szCs w:val="28"/>
        </w:rPr>
        <w:t xml:space="preserve"> может также производиться за счёт средств граждан, предпринимателей, общественных объединений, коммерческих организаций и иных источников, если это не противоречит законодательству Российской Федерации и Ханты-Мансийского автономного округа - Югры.</w:t>
      </w:r>
    </w:p>
    <w:p w:rsidR="002F2016" w:rsidRPr="0047770D" w:rsidRDefault="00A00B34" w:rsidP="00167DE5">
      <w:pPr>
        <w:spacing w:line="276" w:lineRule="auto"/>
        <w:ind w:firstLine="708"/>
        <w:jc w:val="both"/>
        <w:rPr>
          <w:sz w:val="28"/>
          <w:szCs w:val="28"/>
        </w:rPr>
      </w:pPr>
      <w:bookmarkStart w:id="11" w:name="sub_1019"/>
      <w:bookmarkEnd w:id="10"/>
      <w:r w:rsidRPr="0047770D">
        <w:rPr>
          <w:sz w:val="28"/>
          <w:szCs w:val="28"/>
        </w:rPr>
        <w:t>8</w:t>
      </w:r>
      <w:r w:rsidR="002F2016" w:rsidRPr="0047770D">
        <w:rPr>
          <w:sz w:val="28"/>
          <w:szCs w:val="28"/>
        </w:rPr>
        <w:t>. К материально-техническому обеспечению деятельности народных дружин относится изготовление и приобретение бланков удостоверений народных дружинников, форменной одежды</w:t>
      </w:r>
      <w:r w:rsidR="00F5040E" w:rsidRPr="0047770D">
        <w:rPr>
          <w:sz w:val="28"/>
          <w:szCs w:val="28"/>
        </w:rPr>
        <w:t>,</w:t>
      </w:r>
      <w:r w:rsidR="002F2016" w:rsidRPr="0047770D">
        <w:rPr>
          <w:sz w:val="28"/>
          <w:szCs w:val="28"/>
        </w:rPr>
        <w:t xml:space="preserve"> отличительной символики народных дружинников</w:t>
      </w:r>
      <w:r w:rsidR="00F5040E" w:rsidRPr="0047770D">
        <w:rPr>
          <w:sz w:val="28"/>
          <w:szCs w:val="28"/>
        </w:rPr>
        <w:t xml:space="preserve">, </w:t>
      </w:r>
      <w:r w:rsidR="00364034" w:rsidRPr="0047770D">
        <w:rPr>
          <w:sz w:val="28"/>
          <w:szCs w:val="28"/>
        </w:rPr>
        <w:t xml:space="preserve">приобретение </w:t>
      </w:r>
      <w:r w:rsidR="00F5040E" w:rsidRPr="0047770D">
        <w:rPr>
          <w:sz w:val="28"/>
          <w:szCs w:val="28"/>
        </w:rPr>
        <w:t>канцелярски</w:t>
      </w:r>
      <w:r w:rsidR="00364034" w:rsidRPr="0047770D">
        <w:rPr>
          <w:sz w:val="28"/>
          <w:szCs w:val="28"/>
        </w:rPr>
        <w:t>х</w:t>
      </w:r>
      <w:r w:rsidR="00F5040E" w:rsidRPr="0047770D">
        <w:rPr>
          <w:sz w:val="28"/>
          <w:szCs w:val="28"/>
        </w:rPr>
        <w:t xml:space="preserve"> принадлежност</w:t>
      </w:r>
      <w:r w:rsidR="00364034" w:rsidRPr="0047770D">
        <w:rPr>
          <w:sz w:val="28"/>
          <w:szCs w:val="28"/>
        </w:rPr>
        <w:t>ей</w:t>
      </w:r>
      <w:r w:rsidR="00374AD9" w:rsidRPr="0047770D">
        <w:rPr>
          <w:sz w:val="28"/>
          <w:szCs w:val="28"/>
        </w:rPr>
        <w:t>, информационная поддержка</w:t>
      </w:r>
      <w:r w:rsidR="00F5040E" w:rsidRPr="0047770D">
        <w:rPr>
          <w:sz w:val="28"/>
          <w:szCs w:val="28"/>
        </w:rPr>
        <w:t>.</w:t>
      </w:r>
    </w:p>
    <w:bookmarkEnd w:id="11"/>
    <w:p w:rsidR="00687671" w:rsidRPr="0047770D" w:rsidRDefault="00687671" w:rsidP="001862E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70D">
        <w:rPr>
          <w:sz w:val="28"/>
          <w:szCs w:val="28"/>
        </w:rPr>
        <w:t>9.</w:t>
      </w:r>
      <w:r w:rsidRPr="0047770D">
        <w:rPr>
          <w:color w:val="000000"/>
          <w:sz w:val="28"/>
          <w:szCs w:val="28"/>
        </w:rPr>
        <w:t xml:space="preserve"> Право на получение денежного вознаграждения, ценного подарка, материального стимулирования в иной форме, не противоречащей федеральному законодательству, имеют граждане Российской Федерации, включенные в сводный список (реестр) народных дружинников поселения и являющиеся членами народных дружин, включенных в Реестр народных дружин и общественных объединений правоохранительной направленности в автономном округе.</w:t>
      </w:r>
    </w:p>
    <w:p w:rsidR="001862E8" w:rsidRDefault="001862E8" w:rsidP="001862E8">
      <w:pPr>
        <w:pStyle w:val="1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002"/>
    </w:p>
    <w:p w:rsidR="004A7C60" w:rsidRPr="0047770D" w:rsidRDefault="00A4053D" w:rsidP="00A4053D">
      <w:pPr>
        <w:pStyle w:val="1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C60" w:rsidRPr="0047770D">
        <w:rPr>
          <w:rFonts w:ascii="Times New Roman" w:hAnsi="Times New Roman" w:cs="Times New Roman"/>
          <w:sz w:val="28"/>
          <w:szCs w:val="28"/>
        </w:rPr>
        <w:t>. Порядок осуществления ежеквартального материального стимулирования</w:t>
      </w:r>
    </w:p>
    <w:p w:rsidR="007D17EA" w:rsidRPr="0047770D" w:rsidRDefault="007D17EA" w:rsidP="001862E8">
      <w:pPr>
        <w:spacing w:line="276" w:lineRule="auto"/>
        <w:ind w:firstLine="708"/>
        <w:jc w:val="both"/>
        <w:rPr>
          <w:sz w:val="28"/>
          <w:szCs w:val="28"/>
        </w:rPr>
      </w:pPr>
      <w:bookmarkStart w:id="13" w:name="sub_1024"/>
      <w:bookmarkEnd w:id="12"/>
      <w:r w:rsidRPr="0047770D">
        <w:rPr>
          <w:sz w:val="28"/>
          <w:szCs w:val="28"/>
        </w:rPr>
        <w:lastRenderedPageBreak/>
        <w:t xml:space="preserve">1. Решение о выплате денежного </w:t>
      </w:r>
      <w:r w:rsidR="00634079" w:rsidRPr="0047770D">
        <w:rPr>
          <w:sz w:val="28"/>
          <w:szCs w:val="28"/>
        </w:rPr>
        <w:t>вознаграждения</w:t>
      </w:r>
      <w:r w:rsidRPr="0047770D">
        <w:rPr>
          <w:sz w:val="28"/>
          <w:szCs w:val="28"/>
        </w:rPr>
        <w:t xml:space="preserve"> принимается на основании рекомендации </w:t>
      </w:r>
      <w:r w:rsidR="00416B77" w:rsidRPr="0047770D">
        <w:rPr>
          <w:sz w:val="28"/>
          <w:szCs w:val="28"/>
        </w:rPr>
        <w:t>координационного совета</w:t>
      </w:r>
      <w:r w:rsidRPr="0047770D">
        <w:rPr>
          <w:sz w:val="28"/>
          <w:szCs w:val="28"/>
        </w:rPr>
        <w:t xml:space="preserve"> по вопросам деятельности народной дружины </w:t>
      </w:r>
      <w:r w:rsidR="006B5A28" w:rsidRPr="0047770D">
        <w:rPr>
          <w:sz w:val="28"/>
          <w:szCs w:val="28"/>
        </w:rPr>
        <w:t>сельского поселения Луговской</w:t>
      </w:r>
      <w:r w:rsidRPr="0047770D">
        <w:rPr>
          <w:sz w:val="28"/>
          <w:szCs w:val="28"/>
        </w:rPr>
        <w:t xml:space="preserve"> (далее - </w:t>
      </w:r>
      <w:r w:rsidR="0066380F" w:rsidRPr="0047770D">
        <w:rPr>
          <w:sz w:val="28"/>
          <w:szCs w:val="28"/>
        </w:rPr>
        <w:t>С</w:t>
      </w:r>
      <w:r w:rsidR="00A92806" w:rsidRPr="0047770D">
        <w:rPr>
          <w:sz w:val="28"/>
          <w:szCs w:val="28"/>
        </w:rPr>
        <w:t>овет</w:t>
      </w:r>
      <w:r w:rsidRPr="0047770D">
        <w:rPr>
          <w:sz w:val="28"/>
          <w:szCs w:val="28"/>
        </w:rPr>
        <w:t>) при достижении членами народной дружины следующих показателей:</w:t>
      </w:r>
    </w:p>
    <w:p w:rsidR="007D17EA" w:rsidRPr="0047770D" w:rsidRDefault="007D17EA" w:rsidP="00A4053D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- выход на дежурство 10 и более раз в течение квартала по 3 часа;</w:t>
      </w:r>
    </w:p>
    <w:p w:rsidR="007D17EA" w:rsidRPr="0047770D" w:rsidRDefault="007D17EA" w:rsidP="00A4053D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- участие в охране общественного порядка при проведении культурно-массовых, праздничных, спортивных мероприятий, проводимых в </w:t>
      </w:r>
      <w:r w:rsidR="00A92806" w:rsidRPr="0047770D">
        <w:rPr>
          <w:sz w:val="28"/>
          <w:szCs w:val="28"/>
        </w:rPr>
        <w:t>сельском поселении Луговской</w:t>
      </w:r>
      <w:r w:rsidRPr="0047770D">
        <w:rPr>
          <w:sz w:val="28"/>
          <w:szCs w:val="28"/>
        </w:rPr>
        <w:t xml:space="preserve"> (в случае их проведения);</w:t>
      </w:r>
    </w:p>
    <w:p w:rsidR="007D17EA" w:rsidRPr="0047770D" w:rsidRDefault="007D17EA" w:rsidP="00A4053D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- участие в профилактических мероприятиях по охране общественного порядка, проводимых Отделом Министерства внутренних дел России по </w:t>
      </w:r>
      <w:r w:rsidR="00A92806" w:rsidRPr="0047770D">
        <w:rPr>
          <w:sz w:val="28"/>
          <w:szCs w:val="28"/>
        </w:rPr>
        <w:t>ХМАО-Югре</w:t>
      </w:r>
      <w:r w:rsidRPr="0047770D">
        <w:rPr>
          <w:sz w:val="28"/>
          <w:szCs w:val="28"/>
        </w:rPr>
        <w:t>.</w:t>
      </w:r>
    </w:p>
    <w:p w:rsidR="004549FF" w:rsidRPr="00E23CC7" w:rsidRDefault="00866259" w:rsidP="00E23CC7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2</w:t>
      </w:r>
      <w:r w:rsidR="007D17EA" w:rsidRPr="0047770D">
        <w:rPr>
          <w:sz w:val="28"/>
          <w:szCs w:val="28"/>
        </w:rPr>
        <w:t xml:space="preserve">. </w:t>
      </w:r>
      <w:bookmarkStart w:id="14" w:name="sub_1021"/>
      <w:proofErr w:type="gramStart"/>
      <w:r w:rsidR="004549FF" w:rsidRPr="0047770D">
        <w:rPr>
          <w:sz w:val="28"/>
          <w:szCs w:val="28"/>
        </w:rPr>
        <w:t xml:space="preserve">Список граждан для ежеквартального материального стимулирования согласно </w:t>
      </w:r>
      <w:r w:rsidR="004549FF" w:rsidRPr="0047770D">
        <w:rPr>
          <w:rStyle w:val="a3"/>
          <w:color w:val="auto"/>
          <w:sz w:val="28"/>
          <w:szCs w:val="28"/>
        </w:rPr>
        <w:t>приложению 2</w:t>
      </w:r>
      <w:r w:rsidR="004549FF" w:rsidRPr="0047770D">
        <w:rPr>
          <w:sz w:val="28"/>
          <w:szCs w:val="28"/>
        </w:rPr>
        <w:t xml:space="preserve"> к настоящему порядку формируется на основании представленных в </w:t>
      </w:r>
      <w:r w:rsidR="00A1491C" w:rsidRPr="0047770D">
        <w:rPr>
          <w:sz w:val="28"/>
          <w:szCs w:val="28"/>
        </w:rPr>
        <w:t xml:space="preserve">администрацию </w:t>
      </w:r>
      <w:r w:rsidR="004549FF" w:rsidRPr="0047770D">
        <w:rPr>
          <w:sz w:val="28"/>
          <w:szCs w:val="28"/>
        </w:rPr>
        <w:t>не позднее 0</w:t>
      </w:r>
      <w:r w:rsidR="00A1491C" w:rsidRPr="0047770D">
        <w:rPr>
          <w:sz w:val="28"/>
          <w:szCs w:val="28"/>
        </w:rPr>
        <w:t>1</w:t>
      </w:r>
      <w:r w:rsidR="007C3C6A">
        <w:rPr>
          <w:sz w:val="28"/>
          <w:szCs w:val="28"/>
        </w:rPr>
        <w:t xml:space="preserve"> </w:t>
      </w:r>
      <w:r w:rsidR="004549FF" w:rsidRPr="0047770D">
        <w:rPr>
          <w:sz w:val="28"/>
          <w:szCs w:val="28"/>
        </w:rPr>
        <w:t xml:space="preserve">числа месяца, следующего за истекшим кварталом, письменных ходатайств командиров народных дружин с приложением </w:t>
      </w:r>
      <w:r w:rsidR="00A1491C" w:rsidRPr="0047770D">
        <w:rPr>
          <w:sz w:val="28"/>
          <w:szCs w:val="28"/>
        </w:rPr>
        <w:t>графика</w:t>
      </w:r>
      <w:r w:rsidR="004549FF" w:rsidRPr="0047770D">
        <w:rPr>
          <w:sz w:val="28"/>
          <w:szCs w:val="28"/>
        </w:rPr>
        <w:t xml:space="preserve"> учета времени выхода членов народных дружин согласно </w:t>
      </w:r>
      <w:hyperlink w:anchor="sub_1300" w:history="1">
        <w:r w:rsidR="004549FF" w:rsidRPr="0047770D">
          <w:rPr>
            <w:rStyle w:val="a3"/>
            <w:color w:val="auto"/>
            <w:sz w:val="28"/>
            <w:szCs w:val="28"/>
          </w:rPr>
          <w:t xml:space="preserve">приложению </w:t>
        </w:r>
        <w:r w:rsidR="005A7539" w:rsidRPr="0047770D">
          <w:rPr>
            <w:rStyle w:val="a3"/>
            <w:color w:val="auto"/>
            <w:sz w:val="28"/>
            <w:szCs w:val="28"/>
          </w:rPr>
          <w:t>1</w:t>
        </w:r>
      </w:hyperlink>
      <w:r w:rsidR="004549FF" w:rsidRPr="0047770D">
        <w:rPr>
          <w:b/>
          <w:sz w:val="28"/>
          <w:szCs w:val="28"/>
        </w:rPr>
        <w:t xml:space="preserve"> </w:t>
      </w:r>
      <w:r w:rsidR="004549FF" w:rsidRPr="0047770D">
        <w:rPr>
          <w:sz w:val="28"/>
          <w:szCs w:val="28"/>
        </w:rPr>
        <w:t>к настоящему порядку,</w:t>
      </w:r>
      <w:r w:rsidR="000D5595" w:rsidRPr="0047770D">
        <w:rPr>
          <w:sz w:val="28"/>
          <w:szCs w:val="28"/>
        </w:rPr>
        <w:t xml:space="preserve"> </w:t>
      </w:r>
      <w:r w:rsidR="006A4AF3" w:rsidRPr="0047770D">
        <w:rPr>
          <w:sz w:val="28"/>
          <w:szCs w:val="28"/>
        </w:rPr>
        <w:t>и</w:t>
      </w:r>
      <w:r w:rsidR="006A4AF3" w:rsidRPr="0047770D">
        <w:t xml:space="preserve"> </w:t>
      </w:r>
      <w:r w:rsidR="006A4AF3" w:rsidRPr="0047770D">
        <w:rPr>
          <w:sz w:val="28"/>
          <w:szCs w:val="28"/>
        </w:rPr>
        <w:t>соответственно письменных ходатайств командиров народных дружин с приложением отчетов о работе членов</w:t>
      </w:r>
      <w:proofErr w:type="gramEnd"/>
      <w:r w:rsidR="006A4AF3" w:rsidRPr="0047770D">
        <w:rPr>
          <w:sz w:val="28"/>
          <w:szCs w:val="28"/>
        </w:rPr>
        <w:t xml:space="preserve"> народных дружин, участвующих в охране общественного порядка в отчетный период, согласно </w:t>
      </w:r>
      <w:r w:rsidR="006A4AF3" w:rsidRPr="0047770D">
        <w:rPr>
          <w:rStyle w:val="a3"/>
          <w:color w:val="auto"/>
          <w:sz w:val="28"/>
          <w:szCs w:val="28"/>
        </w:rPr>
        <w:t xml:space="preserve">приложению </w:t>
      </w:r>
      <w:r w:rsidR="005A7539" w:rsidRPr="0047770D">
        <w:rPr>
          <w:rStyle w:val="a3"/>
          <w:color w:val="auto"/>
          <w:sz w:val="28"/>
          <w:szCs w:val="28"/>
        </w:rPr>
        <w:t>3</w:t>
      </w:r>
      <w:r w:rsidR="00E23CC7">
        <w:rPr>
          <w:sz w:val="28"/>
          <w:szCs w:val="28"/>
        </w:rPr>
        <w:t xml:space="preserve"> к настоящему порядку, </w:t>
      </w:r>
      <w:r w:rsidR="004549FF" w:rsidRPr="00E23CC7">
        <w:rPr>
          <w:sz w:val="28"/>
          <w:szCs w:val="28"/>
        </w:rPr>
        <w:t>участвующих в охране общественного порядка в течение квартала. За 4 квартал текущего года список граждан представляется до 10 декабря текущего года.</w:t>
      </w:r>
    </w:p>
    <w:bookmarkEnd w:id="14"/>
    <w:p w:rsidR="007D17EA" w:rsidRPr="0047770D" w:rsidRDefault="00866259" w:rsidP="0063789A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3</w:t>
      </w:r>
      <w:r w:rsidR="007D17EA" w:rsidRPr="0047770D">
        <w:rPr>
          <w:sz w:val="28"/>
          <w:szCs w:val="28"/>
        </w:rPr>
        <w:t xml:space="preserve">. По результатам рассмотрения представления, при подтверждении соответствия предъявляемым требованиям (несоответствии предъявляемым требованиям) </w:t>
      </w:r>
      <w:r w:rsidR="0066380F" w:rsidRPr="0047770D">
        <w:rPr>
          <w:sz w:val="28"/>
          <w:szCs w:val="28"/>
        </w:rPr>
        <w:t xml:space="preserve">Совет </w:t>
      </w:r>
      <w:r w:rsidR="007D17EA" w:rsidRPr="0047770D">
        <w:rPr>
          <w:sz w:val="28"/>
          <w:szCs w:val="28"/>
        </w:rPr>
        <w:t xml:space="preserve">принимает решение о </w:t>
      </w:r>
      <w:r w:rsidR="0066380F" w:rsidRPr="0047770D">
        <w:rPr>
          <w:sz w:val="28"/>
          <w:szCs w:val="28"/>
        </w:rPr>
        <w:t>материальном стимулировании</w:t>
      </w:r>
      <w:r w:rsidR="007D17EA" w:rsidRPr="0047770D">
        <w:rPr>
          <w:sz w:val="28"/>
          <w:szCs w:val="28"/>
        </w:rPr>
        <w:t xml:space="preserve"> членов народной дружины (отказе в выплате денежного поощрения членам народной дружины), которое оформляется протоколом. Протокол заседания </w:t>
      </w:r>
      <w:r w:rsidR="00F34F3E" w:rsidRPr="0047770D">
        <w:rPr>
          <w:sz w:val="28"/>
          <w:szCs w:val="28"/>
        </w:rPr>
        <w:t>Совета</w:t>
      </w:r>
      <w:r w:rsidR="007D17EA" w:rsidRPr="0047770D">
        <w:rPr>
          <w:sz w:val="28"/>
          <w:szCs w:val="28"/>
        </w:rPr>
        <w:t xml:space="preserve"> в течение трех дней направляется главе администрации </w:t>
      </w:r>
      <w:r w:rsidR="00F34F3E" w:rsidRPr="0047770D">
        <w:rPr>
          <w:sz w:val="28"/>
          <w:szCs w:val="28"/>
        </w:rPr>
        <w:t>сельского поселения Луговской</w:t>
      </w:r>
      <w:r w:rsidR="007D17EA" w:rsidRPr="0047770D">
        <w:rPr>
          <w:sz w:val="28"/>
          <w:szCs w:val="28"/>
        </w:rPr>
        <w:t xml:space="preserve">. На основании решения </w:t>
      </w:r>
      <w:r w:rsidR="00F34F3E" w:rsidRPr="0047770D">
        <w:rPr>
          <w:sz w:val="28"/>
          <w:szCs w:val="28"/>
        </w:rPr>
        <w:t>Совета</w:t>
      </w:r>
      <w:r w:rsidR="007D17EA" w:rsidRPr="0047770D">
        <w:rPr>
          <w:sz w:val="28"/>
          <w:szCs w:val="28"/>
        </w:rPr>
        <w:t xml:space="preserve"> о денежном поощрении издается распоряжение администрации </w:t>
      </w:r>
      <w:r w:rsidR="00F34F3E" w:rsidRPr="0047770D">
        <w:rPr>
          <w:sz w:val="28"/>
          <w:szCs w:val="28"/>
        </w:rPr>
        <w:t>сельского поселения Луговской</w:t>
      </w:r>
      <w:r w:rsidR="007D17EA" w:rsidRPr="0047770D">
        <w:rPr>
          <w:sz w:val="28"/>
          <w:szCs w:val="28"/>
        </w:rPr>
        <w:t xml:space="preserve"> о денежном поощрении членов народной дружины.</w:t>
      </w:r>
    </w:p>
    <w:p w:rsidR="007D17EA" w:rsidRPr="0047770D" w:rsidRDefault="00F34F3E" w:rsidP="00145C7D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Совет</w:t>
      </w:r>
      <w:r w:rsidR="007D17EA" w:rsidRPr="0047770D">
        <w:rPr>
          <w:sz w:val="28"/>
          <w:szCs w:val="28"/>
        </w:rPr>
        <w:t xml:space="preserve"> проводит свои заседания ежеквартально, в срок до 10-го числа месяца следующего за отчетным кварталом.</w:t>
      </w:r>
      <w:r w:rsidR="00145C7D">
        <w:rPr>
          <w:sz w:val="28"/>
          <w:szCs w:val="28"/>
        </w:rPr>
        <w:t xml:space="preserve"> </w:t>
      </w:r>
      <w:r w:rsidR="007D17EA" w:rsidRPr="0047770D">
        <w:rPr>
          <w:sz w:val="28"/>
          <w:szCs w:val="28"/>
        </w:rPr>
        <w:t>Денежное поощрение выплачивается за счет средств бюджет</w:t>
      </w:r>
      <w:r w:rsidR="00203554" w:rsidRPr="0047770D">
        <w:rPr>
          <w:sz w:val="28"/>
          <w:szCs w:val="28"/>
        </w:rPr>
        <w:t>а</w:t>
      </w:r>
      <w:r w:rsidR="007D17EA" w:rsidRPr="0047770D">
        <w:rPr>
          <w:sz w:val="28"/>
          <w:szCs w:val="28"/>
        </w:rPr>
        <w:t xml:space="preserve"> </w:t>
      </w:r>
      <w:r w:rsidR="00203554" w:rsidRPr="0047770D">
        <w:rPr>
          <w:sz w:val="28"/>
          <w:szCs w:val="28"/>
        </w:rPr>
        <w:t>сельского поселения,</w:t>
      </w:r>
      <w:r w:rsidR="00BE7892" w:rsidRPr="0047770D">
        <w:rPr>
          <w:sz w:val="28"/>
          <w:szCs w:val="28"/>
        </w:rPr>
        <w:t xml:space="preserve"> </w:t>
      </w:r>
      <w:r w:rsidR="007D17EA" w:rsidRPr="0047770D">
        <w:rPr>
          <w:sz w:val="28"/>
          <w:szCs w:val="28"/>
        </w:rPr>
        <w:t xml:space="preserve">выделяемых </w:t>
      </w:r>
      <w:r w:rsidR="007D17EA" w:rsidRPr="0047770D">
        <w:rPr>
          <w:sz w:val="28"/>
          <w:szCs w:val="28"/>
        </w:rPr>
        <w:lastRenderedPageBreak/>
        <w:t>на реализацию соответствующих мероприятий муниципальной программы в пределах лимитов бюджетных ассигнований.</w:t>
      </w:r>
    </w:p>
    <w:p w:rsidR="00203EDD" w:rsidRPr="0047770D" w:rsidRDefault="004A7C60" w:rsidP="00C85D20">
      <w:pPr>
        <w:spacing w:line="276" w:lineRule="auto"/>
        <w:ind w:firstLine="708"/>
        <w:jc w:val="both"/>
      </w:pPr>
      <w:r w:rsidRPr="0047770D">
        <w:rPr>
          <w:sz w:val="28"/>
          <w:szCs w:val="28"/>
        </w:rPr>
        <w:t xml:space="preserve">4. </w:t>
      </w:r>
      <w:r w:rsidR="006113AB" w:rsidRPr="0047770D">
        <w:rPr>
          <w:sz w:val="28"/>
          <w:szCs w:val="28"/>
        </w:rPr>
        <w:t xml:space="preserve">Материальное стимулирование осуществляется </w:t>
      </w:r>
      <w:r w:rsidR="00203EDD" w:rsidRPr="0047770D">
        <w:rPr>
          <w:sz w:val="28"/>
          <w:szCs w:val="28"/>
        </w:rPr>
        <w:t xml:space="preserve">пропорционально количеству участвующих граждан, участвующих в охране общественного порядка, пресечении преступлений и правонарушений в </w:t>
      </w:r>
      <w:r w:rsidR="00B10D14" w:rsidRPr="0047770D">
        <w:rPr>
          <w:sz w:val="28"/>
          <w:szCs w:val="28"/>
        </w:rPr>
        <w:t>сельском поселении Луговской.</w:t>
      </w:r>
    </w:p>
    <w:p w:rsidR="004A7C60" w:rsidRPr="0047770D" w:rsidRDefault="004A7C60" w:rsidP="00C85D20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Выплата производится за </w:t>
      </w:r>
      <w:proofErr w:type="gramStart"/>
      <w:r w:rsidRPr="0047770D">
        <w:rPr>
          <w:sz w:val="28"/>
          <w:szCs w:val="28"/>
        </w:rPr>
        <w:t>фактически</w:t>
      </w:r>
      <w:r w:rsidR="007D69D7" w:rsidRPr="0047770D">
        <w:rPr>
          <w:sz w:val="28"/>
          <w:szCs w:val="28"/>
        </w:rPr>
        <w:t>е</w:t>
      </w:r>
      <w:proofErr w:type="gramEnd"/>
      <w:r w:rsidR="007D69D7" w:rsidRPr="0047770D">
        <w:rPr>
          <w:sz w:val="28"/>
          <w:szCs w:val="28"/>
        </w:rPr>
        <w:t xml:space="preserve"> выхода на дежурство</w:t>
      </w:r>
      <w:r w:rsidR="00A958DC" w:rsidRPr="0047770D">
        <w:rPr>
          <w:sz w:val="28"/>
          <w:szCs w:val="28"/>
        </w:rPr>
        <w:t xml:space="preserve">, </w:t>
      </w:r>
      <w:r w:rsidRPr="0047770D">
        <w:rPr>
          <w:sz w:val="28"/>
          <w:szCs w:val="28"/>
        </w:rPr>
        <w:t>согласно утвержденному графику дежурств к настоящему порядку. Размер материального стимулирования определяется из расчета 1</w:t>
      </w:r>
      <w:r w:rsidR="00534F3A" w:rsidRPr="0047770D">
        <w:rPr>
          <w:sz w:val="28"/>
          <w:szCs w:val="28"/>
        </w:rPr>
        <w:t>0</w:t>
      </w:r>
      <w:r w:rsidRPr="0047770D">
        <w:rPr>
          <w:sz w:val="28"/>
          <w:szCs w:val="28"/>
        </w:rPr>
        <w:t>0 рублей за 1 час дежурства.</w:t>
      </w:r>
    </w:p>
    <w:p w:rsidR="004A7C60" w:rsidRPr="0047770D" w:rsidRDefault="004A7C60" w:rsidP="00C85D20">
      <w:pPr>
        <w:spacing w:line="276" w:lineRule="auto"/>
        <w:ind w:firstLine="708"/>
        <w:jc w:val="both"/>
        <w:rPr>
          <w:sz w:val="28"/>
          <w:szCs w:val="28"/>
        </w:rPr>
      </w:pPr>
      <w:bookmarkStart w:id="15" w:name="sub_1025"/>
      <w:bookmarkEnd w:id="13"/>
      <w:r w:rsidRPr="0047770D">
        <w:rPr>
          <w:sz w:val="28"/>
          <w:szCs w:val="28"/>
        </w:rPr>
        <w:t xml:space="preserve">5. Перечисление выплаты на счет получателя, открытый в кредитно-финансовой организации, осуществляется в срок до </w:t>
      </w:r>
      <w:r w:rsidR="007D69D7" w:rsidRPr="0047770D">
        <w:rPr>
          <w:sz w:val="28"/>
          <w:szCs w:val="28"/>
        </w:rPr>
        <w:t>1</w:t>
      </w:r>
      <w:r w:rsidRPr="0047770D">
        <w:rPr>
          <w:sz w:val="28"/>
          <w:szCs w:val="28"/>
        </w:rPr>
        <w:t xml:space="preserve">5 числа месяца, следующего за истекшим кварталом, в соответствии с </w:t>
      </w:r>
      <w:r w:rsidR="00C16494" w:rsidRPr="0047770D">
        <w:rPr>
          <w:sz w:val="28"/>
          <w:szCs w:val="28"/>
        </w:rPr>
        <w:t>распоряжением администрации сельского поселения Луговской</w:t>
      </w:r>
      <w:r w:rsidRPr="0047770D">
        <w:rPr>
          <w:sz w:val="28"/>
          <w:szCs w:val="28"/>
        </w:rPr>
        <w:t>.</w:t>
      </w:r>
    </w:p>
    <w:bookmarkEnd w:id="15"/>
    <w:p w:rsidR="00702696" w:rsidRPr="0047770D" w:rsidRDefault="004A7C60" w:rsidP="00C85D20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Перечисление выплаты на счет получателя, открытый в кредитно-финансовой организации, за 4 квартал текущего года осуществляется до </w:t>
      </w:r>
      <w:r w:rsidR="003D08A5" w:rsidRPr="0047770D">
        <w:rPr>
          <w:sz w:val="28"/>
          <w:szCs w:val="28"/>
        </w:rPr>
        <w:t>25</w:t>
      </w:r>
      <w:r w:rsidR="00A27EE8" w:rsidRPr="0047770D"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>декабря текущего года</w:t>
      </w:r>
      <w:r w:rsidR="00A27EE8" w:rsidRPr="0047770D">
        <w:rPr>
          <w:sz w:val="28"/>
          <w:szCs w:val="28"/>
        </w:rPr>
        <w:t xml:space="preserve">. </w:t>
      </w:r>
    </w:p>
    <w:p w:rsidR="004A7C60" w:rsidRPr="0047770D" w:rsidRDefault="00702696" w:rsidP="00C85D20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6.</w:t>
      </w:r>
      <w:r w:rsidRPr="0047770D">
        <w:rPr>
          <w:color w:val="000000"/>
          <w:sz w:val="23"/>
          <w:szCs w:val="23"/>
        </w:rPr>
        <w:t xml:space="preserve"> </w:t>
      </w:r>
      <w:r w:rsidRPr="0047770D">
        <w:rPr>
          <w:color w:val="000000"/>
          <w:sz w:val="28"/>
          <w:szCs w:val="28"/>
        </w:rPr>
        <w:t>Одновременно с перечислением денежного вознаграждения финансово-экономический отдел администрации поселения осуществляет перечисление налоговых и иных обязательных платежей, удержанных из общего размера вознаграждения.</w:t>
      </w:r>
      <w:r w:rsidR="00A27EE8" w:rsidRPr="0047770D">
        <w:rPr>
          <w:sz w:val="28"/>
          <w:szCs w:val="28"/>
        </w:rPr>
        <w:t xml:space="preserve"> </w:t>
      </w:r>
    </w:p>
    <w:p w:rsidR="00B56245" w:rsidRPr="0047770D" w:rsidRDefault="00B56245" w:rsidP="0047770D">
      <w:pPr>
        <w:spacing w:line="276" w:lineRule="auto"/>
        <w:ind w:firstLine="698"/>
        <w:jc w:val="both"/>
        <w:rPr>
          <w:rStyle w:val="a4"/>
          <w:bCs/>
          <w:sz w:val="28"/>
          <w:szCs w:val="28"/>
        </w:rPr>
      </w:pPr>
      <w:bookmarkStart w:id="16" w:name="sub_1100"/>
    </w:p>
    <w:p w:rsidR="003470C1" w:rsidRPr="0047770D" w:rsidRDefault="00A4053D" w:rsidP="00C85D20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70C1" w:rsidRPr="0047770D">
        <w:rPr>
          <w:rFonts w:ascii="Times New Roman" w:hAnsi="Times New Roman" w:cs="Times New Roman"/>
          <w:sz w:val="28"/>
          <w:szCs w:val="28"/>
        </w:rPr>
        <w:t>. Порядок материально-технического обеспечения</w:t>
      </w:r>
    </w:p>
    <w:p w:rsidR="003470C1" w:rsidRPr="0047770D" w:rsidRDefault="003470C1" w:rsidP="0047770D">
      <w:pPr>
        <w:spacing w:line="276" w:lineRule="auto"/>
        <w:jc w:val="both"/>
        <w:rPr>
          <w:sz w:val="28"/>
          <w:szCs w:val="28"/>
        </w:rPr>
      </w:pPr>
    </w:p>
    <w:p w:rsidR="00A958DC" w:rsidRPr="0047770D" w:rsidRDefault="003470C1" w:rsidP="00C85D20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1. Удостоверение народного дружинника выдаётся по заявлению лица, принятого в соответствии с уставом народной дружины в её члены, и является документом, подтверждающим личность и полномочия народного дружинника. Заявление о выдаче удостоверения подаётся в администрацию </w:t>
      </w:r>
      <w:r w:rsidR="00A958DC" w:rsidRPr="0047770D">
        <w:rPr>
          <w:sz w:val="28"/>
          <w:szCs w:val="28"/>
        </w:rPr>
        <w:t>сельского поселения Луговской</w:t>
      </w:r>
      <w:r w:rsidRPr="0047770D">
        <w:rPr>
          <w:sz w:val="28"/>
          <w:szCs w:val="28"/>
        </w:rPr>
        <w:t xml:space="preserve">. </w:t>
      </w:r>
    </w:p>
    <w:p w:rsidR="003470C1" w:rsidRPr="0047770D" w:rsidRDefault="003470C1" w:rsidP="008006AA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2. Удостоверения изготавливаются </w:t>
      </w:r>
      <w:r w:rsidR="00426CDC" w:rsidRPr="0047770D">
        <w:rPr>
          <w:sz w:val="28"/>
          <w:szCs w:val="28"/>
        </w:rPr>
        <w:t>администрацией сельского поселения</w:t>
      </w:r>
      <w:r w:rsidRPr="0047770D">
        <w:rPr>
          <w:sz w:val="28"/>
          <w:szCs w:val="28"/>
        </w:rPr>
        <w:t>.</w:t>
      </w:r>
    </w:p>
    <w:p w:rsidR="003470C1" w:rsidRPr="0047770D" w:rsidRDefault="003470C1" w:rsidP="008006AA">
      <w:pPr>
        <w:spacing w:line="276" w:lineRule="auto"/>
        <w:ind w:firstLine="708"/>
        <w:jc w:val="both"/>
        <w:rPr>
          <w:sz w:val="28"/>
          <w:szCs w:val="28"/>
        </w:rPr>
      </w:pPr>
      <w:bookmarkStart w:id="17" w:name="sub_1033"/>
      <w:r w:rsidRPr="0047770D">
        <w:rPr>
          <w:sz w:val="28"/>
          <w:szCs w:val="28"/>
        </w:rPr>
        <w:t xml:space="preserve">3. Удостоверение подписывается главой </w:t>
      </w:r>
      <w:r w:rsidR="00426CDC" w:rsidRPr="0047770D">
        <w:rPr>
          <w:sz w:val="28"/>
          <w:szCs w:val="28"/>
        </w:rPr>
        <w:t>сельского поселения Л</w:t>
      </w:r>
      <w:r w:rsidR="00702696" w:rsidRPr="0047770D">
        <w:rPr>
          <w:sz w:val="28"/>
          <w:szCs w:val="28"/>
        </w:rPr>
        <w:t>у</w:t>
      </w:r>
      <w:r w:rsidR="00426CDC" w:rsidRPr="0047770D">
        <w:rPr>
          <w:sz w:val="28"/>
          <w:szCs w:val="28"/>
        </w:rPr>
        <w:t>говской</w:t>
      </w:r>
      <w:r w:rsidRPr="0047770D">
        <w:rPr>
          <w:sz w:val="28"/>
          <w:szCs w:val="28"/>
        </w:rPr>
        <w:t xml:space="preserve">. Учёт и </w:t>
      </w:r>
      <w:proofErr w:type="gramStart"/>
      <w:r w:rsidRPr="0047770D">
        <w:rPr>
          <w:sz w:val="28"/>
          <w:szCs w:val="28"/>
        </w:rPr>
        <w:t>контроль за</w:t>
      </w:r>
      <w:proofErr w:type="gramEnd"/>
      <w:r w:rsidRPr="0047770D">
        <w:rPr>
          <w:sz w:val="28"/>
          <w:szCs w:val="28"/>
        </w:rPr>
        <w:t xml:space="preserve"> использованием удостоверений ведёт </w:t>
      </w:r>
      <w:r w:rsidR="00E867BF" w:rsidRPr="0047770D">
        <w:rPr>
          <w:sz w:val="28"/>
          <w:szCs w:val="28"/>
        </w:rPr>
        <w:t xml:space="preserve">заведующий сектором ГО и ЧС </w:t>
      </w:r>
      <w:r w:rsidRPr="0047770D">
        <w:rPr>
          <w:sz w:val="28"/>
          <w:szCs w:val="28"/>
        </w:rPr>
        <w:t xml:space="preserve"> администрации </w:t>
      </w:r>
      <w:r w:rsidR="00E867BF" w:rsidRPr="0047770D">
        <w:rPr>
          <w:sz w:val="28"/>
          <w:szCs w:val="28"/>
        </w:rPr>
        <w:t>сельского поселения Луговской</w:t>
      </w:r>
      <w:r w:rsidRPr="0047770D">
        <w:rPr>
          <w:sz w:val="28"/>
          <w:szCs w:val="28"/>
        </w:rPr>
        <w:t>.</w:t>
      </w:r>
    </w:p>
    <w:bookmarkEnd w:id="17"/>
    <w:p w:rsidR="003470C1" w:rsidRPr="0047770D" w:rsidRDefault="00077A05" w:rsidP="008006AA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4</w:t>
      </w:r>
      <w:r w:rsidR="003470C1" w:rsidRPr="0047770D">
        <w:rPr>
          <w:sz w:val="28"/>
          <w:szCs w:val="28"/>
        </w:rPr>
        <w:t>. В день выхода или исключения из состава народной дружины народный дружинник обязан сдать удостоверение, о чём делается запись в журнале учёта выдачи и сдачи удостоверений народных дружинников.</w:t>
      </w:r>
      <w:r w:rsidR="00FA7F49" w:rsidRPr="0047770D">
        <w:rPr>
          <w:sz w:val="28"/>
          <w:szCs w:val="28"/>
        </w:rPr>
        <w:t xml:space="preserve"> </w:t>
      </w:r>
      <w:r w:rsidR="00FA7F49" w:rsidRPr="0047770D">
        <w:rPr>
          <w:sz w:val="28"/>
          <w:szCs w:val="28"/>
        </w:rPr>
        <w:lastRenderedPageBreak/>
        <w:t xml:space="preserve">Ведение журнала осуществляется  </w:t>
      </w:r>
      <w:proofErr w:type="gramStart"/>
      <w:r w:rsidR="00FA7F49" w:rsidRPr="0047770D">
        <w:rPr>
          <w:sz w:val="28"/>
          <w:szCs w:val="28"/>
        </w:rPr>
        <w:t>должностным</w:t>
      </w:r>
      <w:proofErr w:type="gramEnd"/>
      <w:r w:rsidR="00FA7F49" w:rsidRPr="0047770D">
        <w:rPr>
          <w:sz w:val="28"/>
          <w:szCs w:val="28"/>
        </w:rPr>
        <w:t xml:space="preserve"> лицом, ответственным за координацию деятельности народной дружины.</w:t>
      </w:r>
    </w:p>
    <w:p w:rsidR="003470C1" w:rsidRPr="0047770D" w:rsidRDefault="00077A05" w:rsidP="008006AA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5</w:t>
      </w:r>
      <w:r w:rsidR="003470C1" w:rsidRPr="0047770D">
        <w:rPr>
          <w:sz w:val="28"/>
          <w:szCs w:val="28"/>
        </w:rPr>
        <w:t>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p w:rsidR="00910A84" w:rsidRPr="0047770D" w:rsidRDefault="00077A05" w:rsidP="005C78A1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6</w:t>
      </w:r>
      <w:r w:rsidR="00434302" w:rsidRPr="0047770D">
        <w:rPr>
          <w:sz w:val="28"/>
          <w:szCs w:val="28"/>
        </w:rPr>
        <w:t>.</w:t>
      </w:r>
      <w:r w:rsidRPr="0047770D">
        <w:rPr>
          <w:sz w:val="28"/>
          <w:szCs w:val="28"/>
        </w:rPr>
        <w:t xml:space="preserve"> </w:t>
      </w:r>
      <w:proofErr w:type="gramStart"/>
      <w:r w:rsidR="00434302" w:rsidRPr="0047770D">
        <w:rPr>
          <w:sz w:val="28"/>
          <w:szCs w:val="28"/>
        </w:rPr>
        <w:t>Канцелярские принадлежности</w:t>
      </w:r>
      <w:r w:rsidR="004C2B8A" w:rsidRPr="0047770D">
        <w:rPr>
          <w:sz w:val="28"/>
          <w:szCs w:val="28"/>
        </w:rPr>
        <w:t xml:space="preserve"> </w:t>
      </w:r>
      <w:r w:rsidR="00434302" w:rsidRPr="0047770D">
        <w:rPr>
          <w:sz w:val="28"/>
          <w:szCs w:val="28"/>
        </w:rPr>
        <w:t>(ручки,</w:t>
      </w:r>
      <w:r w:rsidR="00212A0F" w:rsidRPr="0047770D">
        <w:rPr>
          <w:sz w:val="28"/>
          <w:szCs w:val="28"/>
        </w:rPr>
        <w:t xml:space="preserve"> </w:t>
      </w:r>
      <w:r w:rsidR="00434302" w:rsidRPr="0047770D">
        <w:rPr>
          <w:sz w:val="28"/>
          <w:szCs w:val="28"/>
        </w:rPr>
        <w:t xml:space="preserve">бумага, приобретаются </w:t>
      </w:r>
      <w:r w:rsidR="004C2B8A" w:rsidRPr="0047770D">
        <w:rPr>
          <w:sz w:val="28"/>
          <w:szCs w:val="28"/>
        </w:rPr>
        <w:t>администрацией и выдаются командиру народной дружины.</w:t>
      </w:r>
      <w:proofErr w:type="gramEnd"/>
    </w:p>
    <w:p w:rsidR="004C2B8A" w:rsidRPr="0047770D" w:rsidRDefault="00077A05" w:rsidP="008E0EE0">
      <w:pPr>
        <w:spacing w:line="276" w:lineRule="auto"/>
        <w:ind w:firstLine="708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7</w:t>
      </w:r>
      <w:r w:rsidR="004C2B8A" w:rsidRPr="0047770D">
        <w:rPr>
          <w:sz w:val="28"/>
          <w:szCs w:val="28"/>
        </w:rPr>
        <w:t xml:space="preserve">. При необходимости использования </w:t>
      </w:r>
      <w:r w:rsidR="00F44B44" w:rsidRPr="0047770D">
        <w:rPr>
          <w:sz w:val="28"/>
          <w:szCs w:val="28"/>
        </w:rPr>
        <w:t>машинописной техники</w:t>
      </w:r>
      <w:r w:rsidR="00212A0F" w:rsidRPr="0047770D">
        <w:rPr>
          <w:sz w:val="28"/>
          <w:szCs w:val="28"/>
        </w:rPr>
        <w:t xml:space="preserve"> </w:t>
      </w:r>
      <w:r w:rsidR="00F44B44" w:rsidRPr="0047770D">
        <w:rPr>
          <w:sz w:val="28"/>
          <w:szCs w:val="28"/>
        </w:rPr>
        <w:t>(комп</w:t>
      </w:r>
      <w:r w:rsidR="00BD1779" w:rsidRPr="0047770D">
        <w:rPr>
          <w:sz w:val="28"/>
          <w:szCs w:val="28"/>
        </w:rPr>
        <w:t>ь</w:t>
      </w:r>
      <w:r w:rsidR="00F44B44" w:rsidRPr="0047770D">
        <w:rPr>
          <w:sz w:val="28"/>
          <w:szCs w:val="28"/>
        </w:rPr>
        <w:t xml:space="preserve">ютеры, принтеры, сканеры) командиром подается заявка </w:t>
      </w:r>
      <w:r w:rsidR="00BD1779" w:rsidRPr="0047770D">
        <w:rPr>
          <w:sz w:val="28"/>
          <w:szCs w:val="28"/>
        </w:rPr>
        <w:t>заведующему сектором ГО и ЧС</w:t>
      </w:r>
      <w:r w:rsidR="00676B0D" w:rsidRPr="0047770D">
        <w:rPr>
          <w:sz w:val="28"/>
          <w:szCs w:val="28"/>
        </w:rPr>
        <w:t xml:space="preserve"> на оказание содействия </w:t>
      </w:r>
      <w:r w:rsidR="00212A0F" w:rsidRPr="0047770D">
        <w:rPr>
          <w:sz w:val="28"/>
          <w:szCs w:val="28"/>
        </w:rPr>
        <w:t>по данному вопросу.</w:t>
      </w:r>
    </w:p>
    <w:p w:rsidR="00631DB0" w:rsidRPr="0047770D" w:rsidRDefault="00631DB0" w:rsidP="008E0EE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>8.</w:t>
      </w:r>
      <w:r w:rsidR="008E0EE0">
        <w:rPr>
          <w:color w:val="000000"/>
          <w:sz w:val="28"/>
          <w:szCs w:val="28"/>
        </w:rPr>
        <w:t xml:space="preserve"> </w:t>
      </w:r>
      <w:r w:rsidRPr="0047770D">
        <w:rPr>
          <w:color w:val="000000"/>
          <w:sz w:val="28"/>
          <w:szCs w:val="28"/>
        </w:rPr>
        <w:t>Администрация поселения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31DB0" w:rsidRPr="0047770D" w:rsidRDefault="00631DB0" w:rsidP="008E0EE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>Имущественная поддержка народных дружин администрацией поселения может осуществляться путем передачи во владение и (или) в пользование на долгосрочной основе муниципального имущества, которое должно использоваться только по целевому назначению.</w:t>
      </w:r>
    </w:p>
    <w:p w:rsidR="00631DB0" w:rsidRPr="0047770D" w:rsidRDefault="00631DB0" w:rsidP="008E0EE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 xml:space="preserve">9. Администрация поселения может использовать иные меры поддержки и стимулирования деятельности народных дружин, не противоречащие действующему законодательству, в том числе </w:t>
      </w:r>
      <w:proofErr w:type="gramStart"/>
      <w:r w:rsidRPr="0047770D">
        <w:rPr>
          <w:color w:val="000000"/>
          <w:sz w:val="28"/>
          <w:szCs w:val="28"/>
        </w:rPr>
        <w:t>информационную</w:t>
      </w:r>
      <w:proofErr w:type="gramEnd"/>
      <w:r w:rsidRPr="0047770D">
        <w:rPr>
          <w:color w:val="000000"/>
          <w:sz w:val="28"/>
          <w:szCs w:val="28"/>
        </w:rPr>
        <w:t>.</w:t>
      </w:r>
    </w:p>
    <w:p w:rsidR="00631DB0" w:rsidRPr="0047770D" w:rsidRDefault="00631DB0" w:rsidP="008E0EE0">
      <w:pPr>
        <w:pStyle w:val="s1"/>
        <w:shd w:val="clear" w:color="auto" w:fill="FFFFFF"/>
        <w:spacing w:before="0" w:beforeAutospacing="0" w:after="0" w:afterAutospacing="0" w:line="276" w:lineRule="auto"/>
        <w:ind w:firstLine="69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 xml:space="preserve">Информационная поддержка народных дружин администрацией поселения может осуществляться путем размещения информационных материалов на официальном </w:t>
      </w:r>
      <w:proofErr w:type="gramStart"/>
      <w:r w:rsidRPr="0047770D">
        <w:rPr>
          <w:color w:val="000000"/>
          <w:sz w:val="28"/>
          <w:szCs w:val="28"/>
        </w:rPr>
        <w:t>сайте</w:t>
      </w:r>
      <w:proofErr w:type="gramEnd"/>
      <w:r w:rsidRPr="0047770D">
        <w:rPr>
          <w:color w:val="000000"/>
          <w:sz w:val="28"/>
          <w:szCs w:val="28"/>
        </w:rPr>
        <w:t xml:space="preserve"> органов местного самоуправления поселения, привлечения к участию в совещательных органах поселения по вопросам обеспечения общественного порядка на территории поселения.</w:t>
      </w:r>
    </w:p>
    <w:p w:rsidR="00631DB0" w:rsidRPr="00652967" w:rsidRDefault="00631DB0" w:rsidP="00212A0F">
      <w:pPr>
        <w:jc w:val="both"/>
        <w:rPr>
          <w:rStyle w:val="a4"/>
          <w:b w:val="0"/>
          <w:bCs/>
          <w:sz w:val="28"/>
          <w:szCs w:val="28"/>
        </w:rPr>
        <w:sectPr w:rsidR="00631DB0" w:rsidRPr="00652967" w:rsidSect="001862E8">
          <w:headerReference w:type="default" r:id="rId14"/>
          <w:pgSz w:w="11900" w:h="16800"/>
          <w:pgMar w:top="1418" w:right="1276" w:bottom="1134" w:left="1559" w:header="720" w:footer="720" w:gutter="0"/>
          <w:cols w:space="720"/>
          <w:noEndnote/>
          <w:titlePg/>
          <w:docGrid w:linePitch="326"/>
        </w:sectPr>
      </w:pPr>
    </w:p>
    <w:p w:rsidR="004A7C60" w:rsidRPr="003C7237" w:rsidRDefault="004A7C60" w:rsidP="004A7C60">
      <w:pPr>
        <w:ind w:firstLine="698"/>
        <w:jc w:val="right"/>
        <w:rPr>
          <w:b/>
        </w:rPr>
      </w:pPr>
      <w:proofErr w:type="gramStart"/>
      <w:r w:rsidRPr="003C7237">
        <w:rPr>
          <w:rStyle w:val="a4"/>
          <w:b w:val="0"/>
          <w:bCs/>
          <w:color w:val="auto"/>
        </w:rPr>
        <w:lastRenderedPageBreak/>
        <w:t>Приложение 1</w:t>
      </w:r>
      <w:r w:rsidRPr="003C7237">
        <w:rPr>
          <w:rStyle w:val="a4"/>
          <w:b w:val="0"/>
          <w:bCs/>
          <w:color w:val="auto"/>
        </w:rPr>
        <w:br/>
        <w:t xml:space="preserve">к </w:t>
      </w:r>
      <w:hyperlink w:anchor="sub_1000" w:history="1">
        <w:r w:rsidRPr="003C7237">
          <w:rPr>
            <w:rStyle w:val="a3"/>
            <w:rFonts w:cs="Arial"/>
            <w:color w:val="auto"/>
          </w:rPr>
          <w:t>порядку</w:t>
        </w:r>
      </w:hyperlink>
      <w:r w:rsidRPr="003C7237">
        <w:rPr>
          <w:rStyle w:val="a4"/>
          <w:b w:val="0"/>
          <w:bCs/>
          <w:color w:val="auto"/>
        </w:rPr>
        <w:t xml:space="preserve"> материального</w:t>
      </w:r>
      <w:proofErr w:type="gramEnd"/>
    </w:p>
    <w:bookmarkEnd w:id="16"/>
    <w:p w:rsidR="009846C6" w:rsidRPr="003C7237" w:rsidRDefault="004A7C60" w:rsidP="004A7C60">
      <w:pPr>
        <w:ind w:firstLine="698"/>
        <w:jc w:val="right"/>
        <w:rPr>
          <w:rStyle w:val="a4"/>
          <w:b w:val="0"/>
          <w:bCs/>
          <w:color w:val="auto"/>
        </w:rPr>
      </w:pPr>
      <w:r w:rsidRPr="003C7237">
        <w:rPr>
          <w:rStyle w:val="a4"/>
          <w:b w:val="0"/>
          <w:bCs/>
          <w:color w:val="auto"/>
        </w:rPr>
        <w:t xml:space="preserve">стимулирования </w:t>
      </w:r>
      <w:r w:rsidR="009846C6" w:rsidRPr="003C7237">
        <w:rPr>
          <w:rStyle w:val="a4"/>
          <w:b w:val="0"/>
          <w:bCs/>
          <w:color w:val="auto"/>
        </w:rPr>
        <w:t xml:space="preserve">и материально-технического </w:t>
      </w:r>
    </w:p>
    <w:p w:rsidR="004A7C60" w:rsidRPr="003C7237" w:rsidRDefault="009846C6" w:rsidP="004A7C60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 xml:space="preserve">обеспечения </w:t>
      </w:r>
      <w:r w:rsidR="004A7C60" w:rsidRPr="003C7237">
        <w:rPr>
          <w:rStyle w:val="a4"/>
          <w:b w:val="0"/>
          <w:bCs/>
          <w:color w:val="auto"/>
        </w:rPr>
        <w:t>граждан, являющихся</w:t>
      </w:r>
    </w:p>
    <w:p w:rsidR="004A7C60" w:rsidRPr="003C7237" w:rsidRDefault="004A7C60" w:rsidP="004A7C60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членами народных дружин, участвующих</w:t>
      </w:r>
    </w:p>
    <w:p w:rsidR="004A7C60" w:rsidRPr="003C7237" w:rsidRDefault="004A7C60" w:rsidP="004A7C60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 xml:space="preserve">в мероприятиях по охране </w:t>
      </w:r>
      <w:proofErr w:type="gramStart"/>
      <w:r w:rsidRPr="003C7237">
        <w:rPr>
          <w:rStyle w:val="a4"/>
          <w:b w:val="0"/>
          <w:bCs/>
          <w:color w:val="auto"/>
        </w:rPr>
        <w:t>общественного</w:t>
      </w:r>
      <w:proofErr w:type="gramEnd"/>
    </w:p>
    <w:p w:rsidR="004A7C60" w:rsidRPr="003C7237" w:rsidRDefault="004A7C60" w:rsidP="004A7C60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порядка на территории муниципального</w:t>
      </w:r>
    </w:p>
    <w:p w:rsidR="004A7C60" w:rsidRPr="003C7237" w:rsidRDefault="004A7C60" w:rsidP="004A7C60">
      <w:pPr>
        <w:ind w:firstLine="698"/>
        <w:jc w:val="right"/>
        <w:rPr>
          <w:rStyle w:val="a4"/>
          <w:b w:val="0"/>
          <w:bCs/>
          <w:color w:val="auto"/>
        </w:rPr>
      </w:pPr>
      <w:r w:rsidRPr="003C7237">
        <w:rPr>
          <w:rStyle w:val="a4"/>
          <w:b w:val="0"/>
          <w:bCs/>
          <w:color w:val="auto"/>
        </w:rPr>
        <w:t xml:space="preserve">образования </w:t>
      </w:r>
      <w:r w:rsidR="00E026FB" w:rsidRPr="003C7237">
        <w:rPr>
          <w:rStyle w:val="a4"/>
          <w:b w:val="0"/>
          <w:bCs/>
          <w:color w:val="auto"/>
        </w:rPr>
        <w:t>сельское поселение Луговской</w:t>
      </w:r>
    </w:p>
    <w:p w:rsidR="002C106F" w:rsidRPr="006D431C" w:rsidRDefault="002C106F" w:rsidP="004A7C60">
      <w:pPr>
        <w:ind w:firstLine="698"/>
        <w:jc w:val="right"/>
        <w:rPr>
          <w:b/>
          <w:sz w:val="20"/>
          <w:szCs w:val="20"/>
        </w:rPr>
      </w:pP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>УТВЕРЖДАЮ</w:t>
      </w:r>
      <w:r w:rsidR="002C106F">
        <w:rPr>
          <w:sz w:val="20"/>
          <w:szCs w:val="20"/>
        </w:rPr>
        <w:t>:</w:t>
      </w: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>Уполномоченный представитель</w:t>
      </w: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 xml:space="preserve">отдела УМВД России по </w:t>
      </w:r>
      <w:r w:rsidR="005A58FC">
        <w:rPr>
          <w:sz w:val="20"/>
          <w:szCs w:val="20"/>
        </w:rPr>
        <w:t>ХМАО-Югре</w:t>
      </w: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>_________________________</w:t>
      </w: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>(Ф.И.О., подпись)</w:t>
      </w:r>
    </w:p>
    <w:p w:rsidR="004A7C60" w:rsidRPr="006D431C" w:rsidRDefault="004A7C60" w:rsidP="004A7C60">
      <w:pPr>
        <w:ind w:firstLine="698"/>
        <w:jc w:val="right"/>
        <w:rPr>
          <w:sz w:val="20"/>
          <w:szCs w:val="20"/>
        </w:rPr>
      </w:pPr>
      <w:r w:rsidRPr="006D431C">
        <w:rPr>
          <w:sz w:val="20"/>
          <w:szCs w:val="20"/>
        </w:rPr>
        <w:t>"__" _____________ 20__г.</w:t>
      </w:r>
    </w:p>
    <w:p w:rsidR="004A7C60" w:rsidRPr="000524C0" w:rsidRDefault="004A7C60" w:rsidP="004A7C60">
      <w:pPr>
        <w:rPr>
          <w:sz w:val="28"/>
          <w:szCs w:val="28"/>
        </w:rPr>
      </w:pPr>
    </w:p>
    <w:p w:rsidR="004A7C60" w:rsidRPr="00BF3BD9" w:rsidRDefault="004A7C60" w:rsidP="002C106F">
      <w:pPr>
        <w:pStyle w:val="1"/>
        <w:spacing w:before="0" w:after="0"/>
        <w:rPr>
          <w:rFonts w:ascii="Times New Roman" w:hAnsi="Times New Roman" w:cs="Times New Roman"/>
        </w:rPr>
      </w:pPr>
      <w:r w:rsidRPr="00BF3BD9">
        <w:rPr>
          <w:rFonts w:ascii="Times New Roman" w:hAnsi="Times New Roman" w:cs="Times New Roman"/>
        </w:rPr>
        <w:t xml:space="preserve">График </w:t>
      </w:r>
      <w:r w:rsidRPr="00BF3BD9">
        <w:rPr>
          <w:rFonts w:ascii="Times New Roman" w:hAnsi="Times New Roman" w:cs="Times New Roman"/>
        </w:rPr>
        <w:br/>
        <w:t>дежу</w:t>
      </w:r>
      <w:proofErr w:type="gramStart"/>
      <w:r w:rsidRPr="00BF3BD9">
        <w:rPr>
          <w:rFonts w:ascii="Times New Roman" w:hAnsi="Times New Roman" w:cs="Times New Roman"/>
        </w:rPr>
        <w:t>рств гр</w:t>
      </w:r>
      <w:proofErr w:type="gramEnd"/>
      <w:r w:rsidRPr="00BF3BD9">
        <w:rPr>
          <w:rFonts w:ascii="Times New Roman" w:hAnsi="Times New Roman" w:cs="Times New Roman"/>
        </w:rPr>
        <w:t xml:space="preserve">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C52D57" w:rsidRPr="00BF3BD9">
        <w:rPr>
          <w:rFonts w:ascii="Times New Roman" w:hAnsi="Times New Roman" w:cs="Times New Roman"/>
        </w:rPr>
        <w:t xml:space="preserve">сельского поселения Луговской </w:t>
      </w:r>
      <w:r w:rsidRPr="00BF3BD9">
        <w:rPr>
          <w:rFonts w:ascii="Times New Roman" w:hAnsi="Times New Roman" w:cs="Times New Roman"/>
        </w:rPr>
        <w:t xml:space="preserve">отряда </w:t>
      </w:r>
      <w:r w:rsidR="00716620" w:rsidRPr="00BF3BD9">
        <w:rPr>
          <w:rFonts w:ascii="Times New Roman" w:hAnsi="Times New Roman" w:cs="Times New Roman"/>
        </w:rPr>
        <w:t>__________</w:t>
      </w:r>
      <w:r w:rsidRPr="00BF3BD9">
        <w:rPr>
          <w:rFonts w:ascii="Times New Roman" w:hAnsi="Times New Roman" w:cs="Times New Roman"/>
        </w:rPr>
        <w:t xml:space="preserve"> </w:t>
      </w:r>
      <w:r w:rsidR="00BF3BD9">
        <w:rPr>
          <w:rFonts w:ascii="Times New Roman" w:hAnsi="Times New Roman" w:cs="Times New Roman"/>
        </w:rPr>
        <w:t xml:space="preserve">  </w:t>
      </w:r>
    </w:p>
    <w:p w:rsidR="004A7C60" w:rsidRDefault="00716620" w:rsidP="002C106F">
      <w:pPr>
        <w:rPr>
          <w:sz w:val="18"/>
          <w:szCs w:val="18"/>
        </w:rPr>
      </w:pPr>
      <w:r w:rsidRPr="00BF3BD9">
        <w:rPr>
          <w:sz w:val="18"/>
          <w:szCs w:val="18"/>
        </w:rPr>
        <w:t xml:space="preserve">                                                                                  </w:t>
      </w:r>
      <w:r w:rsidR="00BF3BD9" w:rsidRPr="00BF3BD9">
        <w:rPr>
          <w:sz w:val="18"/>
          <w:szCs w:val="18"/>
        </w:rPr>
        <w:t xml:space="preserve">                                                                     </w:t>
      </w:r>
      <w:r w:rsidR="00BF3BD9">
        <w:rPr>
          <w:sz w:val="18"/>
          <w:szCs w:val="18"/>
        </w:rPr>
        <w:t xml:space="preserve">                                                                                             </w:t>
      </w:r>
      <w:r w:rsidR="00BF3BD9" w:rsidRPr="00BF3BD9">
        <w:rPr>
          <w:sz w:val="18"/>
          <w:szCs w:val="18"/>
        </w:rPr>
        <w:t>(населённый пункт)</w:t>
      </w:r>
    </w:p>
    <w:p w:rsidR="00BF3BD9" w:rsidRPr="002C106F" w:rsidRDefault="00BF3BD9" w:rsidP="002C106F">
      <w:pPr>
        <w:jc w:val="center"/>
        <w:rPr>
          <w:b/>
        </w:rPr>
      </w:pPr>
      <w:r w:rsidRPr="002C106F">
        <w:rPr>
          <w:b/>
        </w:rPr>
        <w:t>За ___________квартал 20____г</w:t>
      </w:r>
    </w:p>
    <w:p w:rsidR="00716620" w:rsidRPr="00716620" w:rsidRDefault="00716620" w:rsidP="004A7C6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A7C60" w:rsidRPr="009846C6" w:rsidTr="00AB673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A7C60" w:rsidRPr="009846C6" w:rsidTr="00AB6736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0" w:rsidRPr="009846C6" w:rsidTr="00AB6736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0" w:rsidRPr="009846C6" w:rsidTr="00AB6736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60" w:rsidRPr="009846C6" w:rsidRDefault="004A7C60" w:rsidP="00AB67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C60" w:rsidRPr="005A58FC" w:rsidRDefault="004A7C60" w:rsidP="004A7C60">
      <w:pPr>
        <w:rPr>
          <w:sz w:val="22"/>
          <w:szCs w:val="22"/>
        </w:rPr>
      </w:pPr>
    </w:p>
    <w:p w:rsidR="002C106F" w:rsidRPr="00A46A88" w:rsidRDefault="002C106F" w:rsidP="002C106F">
      <w:pPr>
        <w:rPr>
          <w:sz w:val="22"/>
          <w:szCs w:val="22"/>
        </w:rPr>
      </w:pPr>
      <w:r w:rsidRPr="00A46A88">
        <w:rPr>
          <w:sz w:val="22"/>
          <w:szCs w:val="22"/>
        </w:rPr>
        <w:t xml:space="preserve">Командир отряда народной дружины _____________________ </w:t>
      </w:r>
    </w:p>
    <w:p w:rsidR="002C106F" w:rsidRPr="00A46A88" w:rsidRDefault="002C106F" w:rsidP="002C106F">
      <w:pPr>
        <w:rPr>
          <w:sz w:val="22"/>
          <w:szCs w:val="22"/>
        </w:rPr>
      </w:pPr>
    </w:p>
    <w:p w:rsidR="004A7C60" w:rsidRPr="00A46A88" w:rsidRDefault="004A7C60" w:rsidP="004A7C60">
      <w:pPr>
        <w:rPr>
          <w:sz w:val="22"/>
          <w:szCs w:val="22"/>
        </w:rPr>
      </w:pPr>
      <w:r w:rsidRPr="00A46A88">
        <w:rPr>
          <w:sz w:val="22"/>
          <w:szCs w:val="22"/>
        </w:rPr>
        <w:t>СОГЛАСОВАНО</w:t>
      </w:r>
      <w:r w:rsidR="00A46A88">
        <w:rPr>
          <w:sz w:val="22"/>
          <w:szCs w:val="22"/>
        </w:rPr>
        <w:t>:</w:t>
      </w:r>
    </w:p>
    <w:p w:rsidR="002C106F" w:rsidRPr="00A46A88" w:rsidRDefault="00C52D57" w:rsidP="00507BDA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сектор</w:t>
      </w:r>
      <w:r w:rsidR="002C106F">
        <w:rPr>
          <w:sz w:val="22"/>
          <w:szCs w:val="22"/>
        </w:rPr>
        <w:t>о</w:t>
      </w:r>
      <w:r>
        <w:rPr>
          <w:sz w:val="22"/>
          <w:szCs w:val="22"/>
        </w:rPr>
        <w:t xml:space="preserve">м ГО и ЧС </w:t>
      </w:r>
      <w:r w:rsidR="005A58FC">
        <w:rPr>
          <w:sz w:val="22"/>
          <w:szCs w:val="22"/>
        </w:rPr>
        <w:t xml:space="preserve">администрации </w:t>
      </w:r>
      <w:r w:rsidR="004A7C60" w:rsidRPr="00A46A88">
        <w:rPr>
          <w:sz w:val="22"/>
          <w:szCs w:val="22"/>
        </w:rPr>
        <w:t xml:space="preserve"> </w:t>
      </w:r>
    </w:p>
    <w:p w:rsidR="00507BDA" w:rsidRPr="006D431C" w:rsidRDefault="00507BDA" w:rsidP="00507BDA">
      <w:pPr>
        <w:ind w:firstLine="698"/>
        <w:jc w:val="both"/>
        <w:rPr>
          <w:sz w:val="20"/>
          <w:szCs w:val="20"/>
        </w:rPr>
      </w:pPr>
      <w:r w:rsidRPr="006D431C">
        <w:rPr>
          <w:sz w:val="20"/>
          <w:szCs w:val="20"/>
        </w:rPr>
        <w:t>_________________________</w:t>
      </w:r>
    </w:p>
    <w:p w:rsidR="00507BDA" w:rsidRPr="006D431C" w:rsidRDefault="00507BDA" w:rsidP="00507BDA">
      <w:pPr>
        <w:ind w:firstLine="698"/>
        <w:jc w:val="both"/>
        <w:rPr>
          <w:sz w:val="20"/>
          <w:szCs w:val="20"/>
        </w:rPr>
      </w:pPr>
      <w:r w:rsidRPr="006D431C">
        <w:rPr>
          <w:sz w:val="20"/>
          <w:szCs w:val="20"/>
        </w:rPr>
        <w:t>(Ф.И.О., подпись)</w:t>
      </w:r>
    </w:p>
    <w:p w:rsidR="00507BDA" w:rsidRPr="006D431C" w:rsidRDefault="00507BDA" w:rsidP="00507BDA">
      <w:pPr>
        <w:ind w:firstLine="698"/>
        <w:jc w:val="both"/>
        <w:rPr>
          <w:sz w:val="20"/>
          <w:szCs w:val="20"/>
        </w:rPr>
      </w:pPr>
      <w:r w:rsidRPr="006D431C">
        <w:rPr>
          <w:sz w:val="20"/>
          <w:szCs w:val="20"/>
        </w:rPr>
        <w:t>"__" _____________ 20__г.</w:t>
      </w:r>
    </w:p>
    <w:p w:rsidR="00E026FB" w:rsidRPr="003C7237" w:rsidRDefault="00E026FB" w:rsidP="00E026FB">
      <w:pPr>
        <w:ind w:firstLine="698"/>
        <w:jc w:val="right"/>
        <w:rPr>
          <w:rStyle w:val="a4"/>
          <w:b w:val="0"/>
          <w:bCs/>
          <w:color w:val="auto"/>
        </w:rPr>
      </w:pPr>
      <w:r w:rsidRPr="003C7237">
        <w:rPr>
          <w:rStyle w:val="a4"/>
          <w:b w:val="0"/>
          <w:bCs/>
          <w:color w:val="auto"/>
        </w:rPr>
        <w:lastRenderedPageBreak/>
        <w:t>Приложение 2</w:t>
      </w:r>
    </w:p>
    <w:p w:rsidR="00E026FB" w:rsidRPr="003C7237" w:rsidRDefault="00E026FB" w:rsidP="00E026FB">
      <w:pPr>
        <w:ind w:firstLine="698"/>
        <w:jc w:val="right"/>
        <w:rPr>
          <w:b/>
        </w:rPr>
      </w:pPr>
      <w:proofErr w:type="gramStart"/>
      <w:r w:rsidRPr="003C7237">
        <w:rPr>
          <w:rStyle w:val="a4"/>
          <w:b w:val="0"/>
          <w:bCs/>
          <w:color w:val="auto"/>
        </w:rPr>
        <w:t xml:space="preserve">к </w:t>
      </w:r>
      <w:hyperlink w:anchor="sub_1000" w:history="1">
        <w:r w:rsidRPr="003C7237">
          <w:rPr>
            <w:rStyle w:val="a3"/>
            <w:rFonts w:cs="Arial"/>
            <w:color w:val="auto"/>
          </w:rPr>
          <w:t>порядку</w:t>
        </w:r>
      </w:hyperlink>
      <w:r w:rsidRPr="003C7237">
        <w:rPr>
          <w:rStyle w:val="a4"/>
          <w:b w:val="0"/>
          <w:bCs/>
          <w:color w:val="auto"/>
        </w:rPr>
        <w:t xml:space="preserve"> материального</w:t>
      </w:r>
      <w:proofErr w:type="gramEnd"/>
    </w:p>
    <w:p w:rsidR="00E026FB" w:rsidRPr="003C7237" w:rsidRDefault="00E026FB" w:rsidP="00E026FB">
      <w:pPr>
        <w:ind w:firstLine="698"/>
        <w:jc w:val="right"/>
        <w:rPr>
          <w:rStyle w:val="a4"/>
          <w:b w:val="0"/>
          <w:bCs/>
          <w:color w:val="auto"/>
        </w:rPr>
      </w:pPr>
      <w:r w:rsidRPr="003C7237">
        <w:rPr>
          <w:rStyle w:val="a4"/>
          <w:b w:val="0"/>
          <w:bCs/>
          <w:color w:val="auto"/>
        </w:rPr>
        <w:t xml:space="preserve">стимулирования и материально-технического </w:t>
      </w:r>
    </w:p>
    <w:p w:rsidR="00E026FB" w:rsidRPr="003C7237" w:rsidRDefault="00E026FB" w:rsidP="00E026FB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обеспечения граждан, являющихся</w:t>
      </w:r>
    </w:p>
    <w:p w:rsidR="00E026FB" w:rsidRPr="003C7237" w:rsidRDefault="00E026FB" w:rsidP="00E026FB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членами народных дружин, участвующих</w:t>
      </w:r>
    </w:p>
    <w:p w:rsidR="00E026FB" w:rsidRPr="003C7237" w:rsidRDefault="00E026FB" w:rsidP="00E026FB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 xml:space="preserve">в мероприятиях по охране </w:t>
      </w:r>
      <w:proofErr w:type="gramStart"/>
      <w:r w:rsidRPr="003C7237">
        <w:rPr>
          <w:rStyle w:val="a4"/>
          <w:b w:val="0"/>
          <w:bCs/>
          <w:color w:val="auto"/>
        </w:rPr>
        <w:t>общественного</w:t>
      </w:r>
      <w:proofErr w:type="gramEnd"/>
    </w:p>
    <w:p w:rsidR="00E026FB" w:rsidRPr="003C7237" w:rsidRDefault="00E026FB" w:rsidP="00E026FB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порядка на территории муниципального</w:t>
      </w:r>
    </w:p>
    <w:p w:rsidR="00E026FB" w:rsidRPr="003C7237" w:rsidRDefault="00E026FB" w:rsidP="00E026FB">
      <w:pPr>
        <w:ind w:firstLine="698"/>
        <w:jc w:val="right"/>
        <w:rPr>
          <w:b/>
        </w:rPr>
      </w:pPr>
      <w:r w:rsidRPr="003C7237">
        <w:rPr>
          <w:rStyle w:val="a4"/>
          <w:b w:val="0"/>
          <w:bCs/>
          <w:color w:val="auto"/>
        </w:rPr>
        <w:t>образования сельское поселение Луговской</w:t>
      </w:r>
    </w:p>
    <w:p w:rsidR="008A61F0" w:rsidRPr="003C7237" w:rsidRDefault="008A61F0" w:rsidP="008A61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2"/>
        <w:gridCol w:w="8323"/>
      </w:tblGrid>
      <w:tr w:rsidR="008A61F0" w:rsidRPr="003450B0" w:rsidTr="006A3A4F"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8A61F0" w:rsidRPr="003450B0" w:rsidRDefault="006A3A4F" w:rsidP="006A3A4F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A61F0" w:rsidRPr="003450B0">
              <w:rPr>
                <w:rFonts w:ascii="Times New Roman" w:hAnsi="Times New Roman" w:cs="Times New Roman"/>
              </w:rPr>
              <w:t>Утвержден</w:t>
            </w:r>
          </w:p>
          <w:p w:rsidR="003F3281" w:rsidRPr="003450B0" w:rsidRDefault="008A61F0" w:rsidP="004E47DD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 xml:space="preserve">решением совета по вопросам </w:t>
            </w:r>
          </w:p>
          <w:p w:rsidR="008A61F0" w:rsidRPr="003450B0" w:rsidRDefault="008A61F0" w:rsidP="004E47DD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деятельности</w:t>
            </w:r>
            <w:r w:rsidR="004E47DD">
              <w:rPr>
                <w:rFonts w:ascii="Times New Roman" w:hAnsi="Times New Roman" w:cs="Times New Roman"/>
              </w:rPr>
              <w:t xml:space="preserve"> </w:t>
            </w:r>
            <w:r w:rsidRPr="003450B0">
              <w:rPr>
                <w:rFonts w:ascii="Times New Roman" w:hAnsi="Times New Roman" w:cs="Times New Roman"/>
              </w:rPr>
              <w:t>народных дружин на территории</w:t>
            </w:r>
          </w:p>
          <w:p w:rsidR="008A61F0" w:rsidRPr="003450B0" w:rsidRDefault="003F3281" w:rsidP="006A3A4F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Луговской</w:t>
            </w:r>
          </w:p>
          <w:p w:rsidR="008A61F0" w:rsidRPr="003450B0" w:rsidRDefault="008A61F0" w:rsidP="006A3A4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8A61F0" w:rsidRPr="003450B0" w:rsidRDefault="005A6632" w:rsidP="006A3A4F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_________ №</w:t>
            </w:r>
            <w:r w:rsidR="008A61F0" w:rsidRPr="003450B0">
              <w:rPr>
                <w:rFonts w:ascii="Times New Roman" w:hAnsi="Times New Roman" w:cs="Times New Roman"/>
              </w:rPr>
              <w:t xml:space="preserve"> _______</w:t>
            </w:r>
          </w:p>
        </w:tc>
      </w:tr>
    </w:tbl>
    <w:p w:rsidR="00AF1883" w:rsidRDefault="008A61F0" w:rsidP="00AF1883">
      <w:pPr>
        <w:pStyle w:val="1"/>
        <w:spacing w:before="0" w:after="0"/>
        <w:rPr>
          <w:rFonts w:ascii="Times New Roman" w:hAnsi="Times New Roman" w:cs="Times New Roman"/>
        </w:rPr>
      </w:pPr>
      <w:r w:rsidRPr="003450B0">
        <w:rPr>
          <w:rFonts w:ascii="Times New Roman" w:hAnsi="Times New Roman" w:cs="Times New Roman"/>
        </w:rPr>
        <w:t xml:space="preserve">Список </w:t>
      </w:r>
      <w:r w:rsidRPr="003450B0">
        <w:rPr>
          <w:rFonts w:ascii="Times New Roman" w:hAnsi="Times New Roman" w:cs="Times New Roman"/>
        </w:rPr>
        <w:br/>
        <w:t xml:space="preserve">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AF1883">
        <w:rPr>
          <w:rFonts w:ascii="Times New Roman" w:hAnsi="Times New Roman" w:cs="Times New Roman"/>
        </w:rPr>
        <w:t>сельское поселение Луговской</w:t>
      </w:r>
      <w:r w:rsidRPr="003450B0">
        <w:rPr>
          <w:rFonts w:ascii="Times New Roman" w:hAnsi="Times New Roman" w:cs="Times New Roman"/>
        </w:rPr>
        <w:t xml:space="preserve">, </w:t>
      </w:r>
    </w:p>
    <w:p w:rsidR="008A61F0" w:rsidRPr="003450B0" w:rsidRDefault="008A61F0" w:rsidP="00AF1883">
      <w:pPr>
        <w:pStyle w:val="1"/>
        <w:spacing w:before="0" w:after="0"/>
        <w:rPr>
          <w:rFonts w:ascii="Times New Roman" w:hAnsi="Times New Roman" w:cs="Times New Roman"/>
        </w:rPr>
      </w:pPr>
      <w:r w:rsidRPr="003450B0">
        <w:rPr>
          <w:rFonts w:ascii="Times New Roman" w:hAnsi="Times New Roman" w:cs="Times New Roman"/>
        </w:rPr>
        <w:t>для материального стимулирования по итогам работы за ____ квартал _____ года</w:t>
      </w:r>
    </w:p>
    <w:p w:rsidR="008A61F0" w:rsidRPr="003450B0" w:rsidRDefault="008A61F0" w:rsidP="008A61F0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24"/>
        <w:gridCol w:w="2729"/>
        <w:gridCol w:w="1984"/>
      </w:tblGrid>
      <w:tr w:rsidR="008A61F0" w:rsidRPr="003450B0" w:rsidTr="00BF3BD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N</w:t>
            </w:r>
          </w:p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50B0">
              <w:rPr>
                <w:rFonts w:ascii="Times New Roman" w:hAnsi="Times New Roman" w:cs="Times New Roman"/>
              </w:rPr>
              <w:t>п</w:t>
            </w:r>
            <w:proofErr w:type="gramEnd"/>
            <w:r w:rsidRPr="003450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Ф.И.О.</w:t>
            </w:r>
          </w:p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народных</w:t>
            </w:r>
          </w:p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дружинников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Год</w:t>
            </w:r>
          </w:p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AF1883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Рекомендуемый размер</w:t>
            </w:r>
          </w:p>
          <w:p w:rsidR="008A61F0" w:rsidRPr="003450B0" w:rsidRDefault="008A61F0" w:rsidP="00F822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материального стимулирования</w:t>
            </w:r>
          </w:p>
        </w:tc>
      </w:tr>
      <w:tr w:rsidR="008A61F0" w:rsidRPr="003450B0" w:rsidTr="00BF3BD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A61F0" w:rsidRPr="003450B0" w:rsidTr="00BF3BD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F0" w:rsidRPr="003450B0" w:rsidRDefault="008A61F0" w:rsidP="00F822D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A61F0" w:rsidRPr="003450B0" w:rsidRDefault="008A61F0" w:rsidP="008A61F0"/>
    <w:p w:rsidR="00F57749" w:rsidRPr="003450B0" w:rsidRDefault="00F57749" w:rsidP="00E026FB">
      <w:pPr>
        <w:ind w:firstLine="698"/>
        <w:jc w:val="right"/>
        <w:rPr>
          <w:rStyle w:val="a4"/>
          <w:b w:val="0"/>
          <w:bCs/>
          <w:color w:val="auto"/>
          <w:sz w:val="20"/>
          <w:szCs w:val="20"/>
        </w:rPr>
      </w:pPr>
    </w:p>
    <w:p w:rsidR="00F57749" w:rsidRDefault="00F57749" w:rsidP="00E026FB">
      <w:pPr>
        <w:ind w:firstLine="698"/>
        <w:jc w:val="right"/>
        <w:rPr>
          <w:rStyle w:val="a4"/>
          <w:b w:val="0"/>
          <w:bCs/>
          <w:color w:val="auto"/>
          <w:sz w:val="20"/>
          <w:szCs w:val="20"/>
        </w:rPr>
      </w:pPr>
    </w:p>
    <w:p w:rsidR="00F57749" w:rsidRDefault="00F57749" w:rsidP="00E026FB">
      <w:pPr>
        <w:ind w:firstLine="698"/>
        <w:jc w:val="right"/>
        <w:rPr>
          <w:rStyle w:val="a4"/>
          <w:b w:val="0"/>
          <w:bCs/>
          <w:color w:val="auto"/>
          <w:sz w:val="20"/>
          <w:szCs w:val="20"/>
        </w:rPr>
      </w:pPr>
    </w:p>
    <w:p w:rsidR="004E47DD" w:rsidRDefault="004E47DD" w:rsidP="00E026FB">
      <w:pPr>
        <w:ind w:firstLine="698"/>
        <w:jc w:val="right"/>
        <w:rPr>
          <w:rStyle w:val="a4"/>
          <w:b w:val="0"/>
          <w:bCs/>
          <w:color w:val="auto"/>
          <w:sz w:val="20"/>
          <w:szCs w:val="20"/>
        </w:rPr>
      </w:pPr>
    </w:p>
    <w:p w:rsidR="00E026FB" w:rsidRPr="00661519" w:rsidRDefault="00E026FB" w:rsidP="00E026FB">
      <w:pPr>
        <w:ind w:firstLine="698"/>
        <w:jc w:val="right"/>
        <w:rPr>
          <w:b/>
        </w:rPr>
      </w:pPr>
      <w:proofErr w:type="gramStart"/>
      <w:r w:rsidRPr="00661519">
        <w:rPr>
          <w:rStyle w:val="a4"/>
          <w:b w:val="0"/>
          <w:bCs/>
          <w:color w:val="auto"/>
        </w:rPr>
        <w:lastRenderedPageBreak/>
        <w:t>Приложение 3</w:t>
      </w:r>
      <w:r w:rsidRPr="00661519">
        <w:rPr>
          <w:rStyle w:val="a4"/>
          <w:b w:val="0"/>
          <w:bCs/>
          <w:color w:val="auto"/>
        </w:rPr>
        <w:br/>
        <w:t xml:space="preserve">к </w:t>
      </w:r>
      <w:hyperlink w:anchor="sub_1000" w:history="1">
        <w:r w:rsidRPr="00661519">
          <w:rPr>
            <w:rStyle w:val="a3"/>
            <w:rFonts w:cs="Arial"/>
            <w:color w:val="auto"/>
          </w:rPr>
          <w:t>порядку</w:t>
        </w:r>
      </w:hyperlink>
      <w:r w:rsidRPr="00661519">
        <w:rPr>
          <w:rStyle w:val="a4"/>
          <w:b w:val="0"/>
          <w:bCs/>
          <w:color w:val="auto"/>
        </w:rPr>
        <w:t xml:space="preserve"> материального</w:t>
      </w:r>
      <w:proofErr w:type="gramEnd"/>
    </w:p>
    <w:p w:rsidR="00E026FB" w:rsidRPr="00661519" w:rsidRDefault="00E026FB" w:rsidP="00E026FB">
      <w:pPr>
        <w:ind w:firstLine="698"/>
        <w:jc w:val="right"/>
        <w:rPr>
          <w:rStyle w:val="a4"/>
          <w:b w:val="0"/>
          <w:bCs/>
          <w:color w:val="auto"/>
        </w:rPr>
      </w:pPr>
      <w:r w:rsidRPr="00661519">
        <w:rPr>
          <w:rStyle w:val="a4"/>
          <w:b w:val="0"/>
          <w:bCs/>
          <w:color w:val="auto"/>
        </w:rPr>
        <w:t xml:space="preserve">стимулирования и материально-технического </w:t>
      </w:r>
    </w:p>
    <w:p w:rsidR="00E026FB" w:rsidRPr="00661519" w:rsidRDefault="00E026FB" w:rsidP="00E026FB">
      <w:pPr>
        <w:ind w:firstLine="698"/>
        <w:jc w:val="right"/>
        <w:rPr>
          <w:b/>
        </w:rPr>
      </w:pPr>
      <w:r w:rsidRPr="00661519">
        <w:rPr>
          <w:rStyle w:val="a4"/>
          <w:b w:val="0"/>
          <w:bCs/>
          <w:color w:val="auto"/>
        </w:rPr>
        <w:t>обеспечения граждан, являющихся</w:t>
      </w:r>
    </w:p>
    <w:p w:rsidR="00E026FB" w:rsidRPr="00661519" w:rsidRDefault="00E026FB" w:rsidP="00E026FB">
      <w:pPr>
        <w:ind w:firstLine="698"/>
        <w:jc w:val="right"/>
        <w:rPr>
          <w:b/>
        </w:rPr>
      </w:pPr>
      <w:r w:rsidRPr="00661519">
        <w:rPr>
          <w:rStyle w:val="a4"/>
          <w:b w:val="0"/>
          <w:bCs/>
          <w:color w:val="auto"/>
        </w:rPr>
        <w:t>членами народных дружин, участвующих</w:t>
      </w:r>
    </w:p>
    <w:p w:rsidR="00E026FB" w:rsidRPr="00661519" w:rsidRDefault="00E026FB" w:rsidP="00E026FB">
      <w:pPr>
        <w:ind w:firstLine="698"/>
        <w:jc w:val="right"/>
        <w:rPr>
          <w:b/>
        </w:rPr>
      </w:pPr>
      <w:r w:rsidRPr="00661519">
        <w:rPr>
          <w:rStyle w:val="a4"/>
          <w:b w:val="0"/>
          <w:bCs/>
          <w:color w:val="auto"/>
        </w:rPr>
        <w:t xml:space="preserve">в мероприятиях по охране </w:t>
      </w:r>
      <w:proofErr w:type="gramStart"/>
      <w:r w:rsidRPr="00661519">
        <w:rPr>
          <w:rStyle w:val="a4"/>
          <w:b w:val="0"/>
          <w:bCs/>
          <w:color w:val="auto"/>
        </w:rPr>
        <w:t>общественного</w:t>
      </w:r>
      <w:proofErr w:type="gramEnd"/>
    </w:p>
    <w:p w:rsidR="00E026FB" w:rsidRPr="00661519" w:rsidRDefault="00E026FB" w:rsidP="00E026FB">
      <w:pPr>
        <w:ind w:firstLine="698"/>
        <w:jc w:val="right"/>
        <w:rPr>
          <w:b/>
        </w:rPr>
      </w:pPr>
      <w:r w:rsidRPr="00661519">
        <w:rPr>
          <w:rStyle w:val="a4"/>
          <w:b w:val="0"/>
          <w:bCs/>
          <w:color w:val="auto"/>
        </w:rPr>
        <w:t>порядка на территории муниципального</w:t>
      </w:r>
    </w:p>
    <w:p w:rsidR="00E026FB" w:rsidRPr="00661519" w:rsidRDefault="00E026FB" w:rsidP="00E026FB">
      <w:pPr>
        <w:ind w:firstLine="698"/>
        <w:jc w:val="right"/>
        <w:rPr>
          <w:rStyle w:val="a4"/>
          <w:b w:val="0"/>
          <w:bCs/>
          <w:color w:val="auto"/>
        </w:rPr>
      </w:pPr>
      <w:r w:rsidRPr="00661519">
        <w:rPr>
          <w:rStyle w:val="a4"/>
          <w:b w:val="0"/>
          <w:bCs/>
          <w:color w:val="auto"/>
        </w:rPr>
        <w:t>образования сельское поселение Луговской</w:t>
      </w:r>
    </w:p>
    <w:p w:rsidR="00661519" w:rsidRPr="004E47DD" w:rsidRDefault="00661519" w:rsidP="00A44EAE"/>
    <w:p w:rsidR="00A44EAE" w:rsidRPr="005D14E7" w:rsidRDefault="0009433A" w:rsidP="00A44EAE">
      <w:r w:rsidRPr="00A025BB">
        <w:t>С</w:t>
      </w:r>
      <w:r w:rsidR="00A025BB">
        <w:t>О</w:t>
      </w:r>
      <w:r w:rsidR="00A44EAE" w:rsidRPr="00A025BB">
        <w:t>ГЛАСОВАНО</w:t>
      </w:r>
      <w:r w:rsidRPr="00A025BB">
        <w:t>:</w:t>
      </w:r>
      <w:r w:rsidR="00A44EAE" w:rsidRPr="00A025BB">
        <w:t xml:space="preserve"> </w:t>
      </w:r>
      <w:r w:rsidR="00A025BB">
        <w:t xml:space="preserve">      </w:t>
      </w:r>
      <w:r w:rsidR="00A44EAE" w:rsidRPr="00A025BB">
        <w:t xml:space="preserve">                                                                                                          </w:t>
      </w:r>
      <w:r w:rsidR="00A44EAE" w:rsidRPr="005D14E7">
        <w:t>УТВЕРЖДАЮ</w:t>
      </w:r>
      <w:r w:rsidR="00F57749">
        <w:t>:</w:t>
      </w:r>
    </w:p>
    <w:p w:rsidR="0009433A" w:rsidRPr="00A44EAE" w:rsidRDefault="0009433A" w:rsidP="0009433A">
      <w:pPr>
        <w:rPr>
          <w:sz w:val="20"/>
          <w:szCs w:val="20"/>
        </w:rPr>
      </w:pPr>
    </w:p>
    <w:p w:rsidR="00A44EAE" w:rsidRPr="005D14E7" w:rsidRDefault="00A44EAE" w:rsidP="00A44EAE">
      <w:pPr>
        <w:ind w:firstLine="698"/>
        <w:jc w:val="right"/>
      </w:pPr>
      <w:r>
        <w:t>Глава администрации сельского поселения Луговской</w:t>
      </w:r>
    </w:p>
    <w:p w:rsidR="00A44EAE" w:rsidRPr="005D14E7" w:rsidRDefault="00A44EAE" w:rsidP="00A44EAE">
      <w:pPr>
        <w:ind w:firstLine="698"/>
        <w:jc w:val="right"/>
      </w:pPr>
      <w:r w:rsidRPr="005D14E7">
        <w:t>_________________ (Ф.И.О.)</w:t>
      </w:r>
    </w:p>
    <w:p w:rsidR="00A44EAE" w:rsidRPr="005D14E7" w:rsidRDefault="00E97FA2" w:rsidP="00E97FA2">
      <w:pPr>
        <w:ind w:firstLine="698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A44EAE" w:rsidRPr="005D14E7">
        <w:t>(подпись)</w:t>
      </w:r>
    </w:p>
    <w:p w:rsidR="00A025BB" w:rsidRDefault="00A025BB" w:rsidP="00A025B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44EAE" w:rsidRPr="005D14E7">
        <w:t>"___" ____________ 20__ г.</w:t>
      </w:r>
      <w:r w:rsidRPr="00A025BB">
        <w:rPr>
          <w:sz w:val="20"/>
          <w:szCs w:val="20"/>
        </w:rPr>
        <w:t xml:space="preserve"> </w:t>
      </w:r>
    </w:p>
    <w:p w:rsidR="00A025BB" w:rsidRPr="00A44EAE" w:rsidRDefault="00A025BB" w:rsidP="00333C2A">
      <w:pPr>
        <w:rPr>
          <w:sz w:val="20"/>
          <w:szCs w:val="20"/>
        </w:rPr>
      </w:pPr>
      <w:r w:rsidRPr="00A44EAE">
        <w:rPr>
          <w:sz w:val="20"/>
          <w:szCs w:val="20"/>
        </w:rPr>
        <w:t>Уполномоченный представитель</w:t>
      </w:r>
    </w:p>
    <w:p w:rsidR="00E97FA2" w:rsidRDefault="00A025BB" w:rsidP="00333C2A">
      <w:r w:rsidRPr="00A44EAE">
        <w:rPr>
          <w:sz w:val="20"/>
          <w:szCs w:val="20"/>
        </w:rPr>
        <w:t>УМВД России по ХМАО-Югре ______________________</w:t>
      </w:r>
      <w:r w:rsidR="009301A4">
        <w:rPr>
          <w:sz w:val="20"/>
          <w:szCs w:val="20"/>
        </w:rPr>
        <w:t>(Ф.И.О.)</w:t>
      </w:r>
    </w:p>
    <w:p w:rsidR="00A44EAE" w:rsidRDefault="00E97FA2" w:rsidP="00333C2A">
      <w:r>
        <w:t xml:space="preserve">                                                          </w:t>
      </w:r>
      <w:r w:rsidRPr="005D14E7">
        <w:t>(подпись</w:t>
      </w:r>
      <w:r>
        <w:t>)</w:t>
      </w:r>
    </w:p>
    <w:p w:rsidR="00847DCD" w:rsidRPr="00223EAB" w:rsidRDefault="00847DCD" w:rsidP="00333C2A">
      <w:pPr>
        <w:pStyle w:val="1"/>
        <w:rPr>
          <w:rFonts w:ascii="Times New Roman" w:hAnsi="Times New Roman" w:cs="Times New Roman"/>
        </w:rPr>
      </w:pPr>
      <w:r w:rsidRPr="00223EAB">
        <w:rPr>
          <w:rFonts w:ascii="Times New Roman" w:hAnsi="Times New Roman" w:cs="Times New Roman"/>
        </w:rPr>
        <w:t>Отчет</w:t>
      </w:r>
      <w:r w:rsidRPr="00223EAB">
        <w:rPr>
          <w:rFonts w:ascii="Times New Roman" w:hAnsi="Times New Roman" w:cs="Times New Roman"/>
        </w:rPr>
        <w:br/>
        <w:t xml:space="preserve">о работе членов </w:t>
      </w:r>
      <w:r w:rsidR="00223EAB">
        <w:rPr>
          <w:rFonts w:ascii="Times New Roman" w:hAnsi="Times New Roman" w:cs="Times New Roman"/>
        </w:rPr>
        <w:t>дружины</w:t>
      </w:r>
      <w:r w:rsidRPr="00223EAB">
        <w:rPr>
          <w:rFonts w:ascii="Times New Roman" w:hAnsi="Times New Roman" w:cs="Times New Roman"/>
        </w:rPr>
        <w:t xml:space="preserve"> дислокация: _____________________________ (адрес), </w:t>
      </w:r>
      <w:r w:rsidRPr="00223EAB">
        <w:rPr>
          <w:rFonts w:ascii="Times New Roman" w:hAnsi="Times New Roman" w:cs="Times New Roman"/>
        </w:rPr>
        <w:br/>
        <w:t>участвующих в охране общественного порядка за _______________________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31"/>
        <w:gridCol w:w="4957"/>
        <w:gridCol w:w="1984"/>
        <w:gridCol w:w="1843"/>
        <w:gridCol w:w="1418"/>
        <w:gridCol w:w="1417"/>
      </w:tblGrid>
      <w:tr w:rsidR="00847DCD" w:rsidRPr="00223EAB" w:rsidTr="006615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C19A3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№</w:t>
            </w:r>
          </w:p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C2A">
              <w:rPr>
                <w:rFonts w:ascii="Times New Roman" w:hAnsi="Times New Roman" w:cs="Times New Roman"/>
              </w:rPr>
              <w:t>п</w:t>
            </w:r>
            <w:proofErr w:type="gramEnd"/>
            <w:r w:rsidRPr="00333C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Ф.И.О.</w:t>
            </w:r>
          </w:p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D" w:rsidRPr="00223EAB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3EAB">
              <w:rPr>
                <w:rFonts w:ascii="Times New Roman" w:hAnsi="Times New Roman" w:cs="Times New Roman"/>
              </w:rPr>
              <w:t>Показатели работы</w:t>
            </w:r>
          </w:p>
        </w:tc>
      </w:tr>
      <w:tr w:rsidR="00847DCD" w:rsidRPr="00223EAB" w:rsidTr="008C19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7" w:rsidRPr="00223EAB" w:rsidRDefault="005D14E7" w:rsidP="00333C2A">
            <w:pPr>
              <w:jc w:val="both"/>
            </w:pPr>
            <w:r w:rsidRPr="00223EAB">
              <w:rPr>
                <w:sz w:val="20"/>
                <w:szCs w:val="20"/>
              </w:rPr>
              <w:t>участие в охране общественного порядка при проведении культурно-массовых, праздничных, спортивных мероприятий, проводимых в сельском поселении Луговской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223EAB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AB">
              <w:rPr>
                <w:rFonts w:ascii="Times New Roman" w:hAnsi="Times New Roman" w:cs="Times New Roman"/>
                <w:sz w:val="20"/>
                <w:szCs w:val="20"/>
              </w:rPr>
              <w:t>выявлено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223EAB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AB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нарушений правил благоустройства </w:t>
            </w:r>
            <w:r w:rsidR="00F000C9" w:rsidRPr="00223EAB">
              <w:rPr>
                <w:rFonts w:ascii="Times New Roman" w:hAnsi="Times New Roman"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223EAB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AB">
              <w:rPr>
                <w:rFonts w:ascii="Times New Roman" w:hAnsi="Times New Roman" w:cs="Times New Roman"/>
                <w:sz w:val="20"/>
                <w:szCs w:val="20"/>
              </w:rPr>
              <w:t>проверено торговых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7" w:rsidRPr="00223EAB" w:rsidRDefault="005D14E7" w:rsidP="00333C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AB">
              <w:rPr>
                <w:rFonts w:ascii="Times New Roman" w:hAnsi="Times New Roman" w:cs="Times New Roman"/>
                <w:sz w:val="20"/>
                <w:szCs w:val="20"/>
              </w:rPr>
              <w:t>выявлено преступлений</w:t>
            </w:r>
          </w:p>
          <w:p w:rsidR="00847DCD" w:rsidRPr="00223EAB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CD" w:rsidRPr="004F069E" w:rsidTr="008C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47DCD" w:rsidRPr="004F069E" w:rsidTr="008C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47DCD" w:rsidRPr="004F069E" w:rsidTr="008C19A3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333C2A" w:rsidRDefault="00847DCD" w:rsidP="00333C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3C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D" w:rsidRPr="004F069E" w:rsidRDefault="00847DCD" w:rsidP="00333C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33C2A" w:rsidRDefault="009301A4" w:rsidP="00333C2A">
      <w:r w:rsidRPr="00E97FA2">
        <w:t xml:space="preserve">                            </w:t>
      </w:r>
    </w:p>
    <w:p w:rsidR="00314A50" w:rsidRDefault="009301A4" w:rsidP="00333C2A">
      <w:r w:rsidRPr="00E97FA2">
        <w:t xml:space="preserve"> Командир отряда </w:t>
      </w:r>
      <w:proofErr w:type="spellStart"/>
      <w:r w:rsidRPr="00E97FA2">
        <w:t>НД</w:t>
      </w:r>
      <w:proofErr w:type="spellEnd"/>
      <w:r w:rsidRPr="00E97FA2">
        <w:t xml:space="preserve"> </w:t>
      </w:r>
      <w:r w:rsidR="00E97FA2" w:rsidRPr="00A44EAE">
        <w:rPr>
          <w:sz w:val="20"/>
          <w:szCs w:val="20"/>
        </w:rPr>
        <w:t>______________________</w:t>
      </w:r>
      <w:r w:rsidR="00E97FA2">
        <w:rPr>
          <w:sz w:val="20"/>
          <w:szCs w:val="20"/>
        </w:rPr>
        <w:t>(Ф.И.О.)</w:t>
      </w:r>
      <w:r w:rsidR="00333C2A" w:rsidRPr="00333C2A">
        <w:t xml:space="preserve"> </w:t>
      </w:r>
      <w:r w:rsidR="00333C2A">
        <w:t xml:space="preserve">                                                                                          «             » ______________</w:t>
      </w:r>
      <w:proofErr w:type="spellStart"/>
      <w:r w:rsidR="00333C2A">
        <w:t>20___г</w:t>
      </w:r>
      <w:proofErr w:type="spellEnd"/>
      <w:r w:rsidR="00333C2A">
        <w:t xml:space="preserve">      </w:t>
      </w:r>
    </w:p>
    <w:sectPr w:rsidR="00314A50" w:rsidSect="00B56245">
      <w:pgSz w:w="16800" w:h="11900" w:orient="landscape"/>
      <w:pgMar w:top="1559" w:right="141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C" w:rsidRDefault="00A7026C" w:rsidP="001862E8">
      <w:r>
        <w:separator/>
      </w:r>
    </w:p>
  </w:endnote>
  <w:endnote w:type="continuationSeparator" w:id="0">
    <w:p w:rsidR="00A7026C" w:rsidRDefault="00A7026C" w:rsidP="001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C" w:rsidRDefault="00A7026C" w:rsidP="001862E8">
      <w:r>
        <w:separator/>
      </w:r>
    </w:p>
  </w:footnote>
  <w:footnote w:type="continuationSeparator" w:id="0">
    <w:p w:rsidR="00A7026C" w:rsidRDefault="00A7026C" w:rsidP="0018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2251"/>
      <w:docPartObj>
        <w:docPartGallery w:val="Page Numbers (Top of Page)"/>
        <w:docPartUnique/>
      </w:docPartObj>
    </w:sdtPr>
    <w:sdtEndPr/>
    <w:sdtContent>
      <w:p w:rsidR="001862E8" w:rsidRDefault="001862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0C">
          <w:rPr>
            <w:noProof/>
          </w:rPr>
          <w:t>10</w:t>
        </w:r>
        <w:r>
          <w:fldChar w:fldCharType="end"/>
        </w:r>
      </w:p>
    </w:sdtContent>
  </w:sdt>
  <w:p w:rsidR="001862E8" w:rsidRDefault="001862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E"/>
    <w:rsid w:val="00033314"/>
    <w:rsid w:val="000524C0"/>
    <w:rsid w:val="00073CC7"/>
    <w:rsid w:val="00074A3F"/>
    <w:rsid w:val="00077A05"/>
    <w:rsid w:val="0009433A"/>
    <w:rsid w:val="000977BB"/>
    <w:rsid w:val="000A7079"/>
    <w:rsid w:val="000D5595"/>
    <w:rsid w:val="00101BD2"/>
    <w:rsid w:val="00145C7D"/>
    <w:rsid w:val="00157610"/>
    <w:rsid w:val="00167DE5"/>
    <w:rsid w:val="00172E5F"/>
    <w:rsid w:val="001862E8"/>
    <w:rsid w:val="00197C4B"/>
    <w:rsid w:val="001B2853"/>
    <w:rsid w:val="001F709F"/>
    <w:rsid w:val="00203554"/>
    <w:rsid w:val="00203EDD"/>
    <w:rsid w:val="00212A0F"/>
    <w:rsid w:val="00223EAB"/>
    <w:rsid w:val="00264FA1"/>
    <w:rsid w:val="002C106F"/>
    <w:rsid w:val="002E6472"/>
    <w:rsid w:val="002F2016"/>
    <w:rsid w:val="00314A50"/>
    <w:rsid w:val="00321978"/>
    <w:rsid w:val="00333C2A"/>
    <w:rsid w:val="0034338F"/>
    <w:rsid w:val="003450B0"/>
    <w:rsid w:val="003470C1"/>
    <w:rsid w:val="00364034"/>
    <w:rsid w:val="00374AD9"/>
    <w:rsid w:val="00383736"/>
    <w:rsid w:val="003B5166"/>
    <w:rsid w:val="003B680C"/>
    <w:rsid w:val="003C7237"/>
    <w:rsid w:val="003D08A5"/>
    <w:rsid w:val="003D6EE8"/>
    <w:rsid w:val="003F3281"/>
    <w:rsid w:val="00400585"/>
    <w:rsid w:val="00416B77"/>
    <w:rsid w:val="00426CDC"/>
    <w:rsid w:val="00427810"/>
    <w:rsid w:val="00434302"/>
    <w:rsid w:val="00436B7B"/>
    <w:rsid w:val="004549FF"/>
    <w:rsid w:val="0047770D"/>
    <w:rsid w:val="00485B7F"/>
    <w:rsid w:val="004A7C60"/>
    <w:rsid w:val="004C2B8A"/>
    <w:rsid w:val="004E1588"/>
    <w:rsid w:val="004E47DD"/>
    <w:rsid w:val="004F069E"/>
    <w:rsid w:val="00507BDA"/>
    <w:rsid w:val="00534F3A"/>
    <w:rsid w:val="005420E4"/>
    <w:rsid w:val="00542919"/>
    <w:rsid w:val="005A58FC"/>
    <w:rsid w:val="005A6632"/>
    <w:rsid w:val="005A7539"/>
    <w:rsid w:val="005C78A1"/>
    <w:rsid w:val="005D14E7"/>
    <w:rsid w:val="005D2968"/>
    <w:rsid w:val="006113AB"/>
    <w:rsid w:val="00612CDE"/>
    <w:rsid w:val="006311C3"/>
    <w:rsid w:val="00631DB0"/>
    <w:rsid w:val="00634079"/>
    <w:rsid w:val="0063789A"/>
    <w:rsid w:val="00637D2C"/>
    <w:rsid w:val="00652967"/>
    <w:rsid w:val="00661519"/>
    <w:rsid w:val="0066380F"/>
    <w:rsid w:val="00665C83"/>
    <w:rsid w:val="00676B0D"/>
    <w:rsid w:val="00687671"/>
    <w:rsid w:val="006A3A4F"/>
    <w:rsid w:val="006A4AF3"/>
    <w:rsid w:val="006A4DF7"/>
    <w:rsid w:val="006B5A28"/>
    <w:rsid w:val="006D431C"/>
    <w:rsid w:val="006F1363"/>
    <w:rsid w:val="006F61A1"/>
    <w:rsid w:val="00702696"/>
    <w:rsid w:val="00716620"/>
    <w:rsid w:val="00716B6C"/>
    <w:rsid w:val="00755908"/>
    <w:rsid w:val="0076444B"/>
    <w:rsid w:val="0078631A"/>
    <w:rsid w:val="00792EF5"/>
    <w:rsid w:val="007A40A9"/>
    <w:rsid w:val="007C3C6A"/>
    <w:rsid w:val="007D17EA"/>
    <w:rsid w:val="007D69D7"/>
    <w:rsid w:val="008006AA"/>
    <w:rsid w:val="00830373"/>
    <w:rsid w:val="00841FD6"/>
    <w:rsid w:val="00847DCD"/>
    <w:rsid w:val="00865C36"/>
    <w:rsid w:val="00866259"/>
    <w:rsid w:val="0089410C"/>
    <w:rsid w:val="008A20A5"/>
    <w:rsid w:val="008A61F0"/>
    <w:rsid w:val="008C19A3"/>
    <w:rsid w:val="008C58A6"/>
    <w:rsid w:val="008E0DDC"/>
    <w:rsid w:val="008E0EE0"/>
    <w:rsid w:val="008E1A54"/>
    <w:rsid w:val="008F1E49"/>
    <w:rsid w:val="00910A84"/>
    <w:rsid w:val="00917B9F"/>
    <w:rsid w:val="009301A4"/>
    <w:rsid w:val="0096736D"/>
    <w:rsid w:val="009846C6"/>
    <w:rsid w:val="00985FC7"/>
    <w:rsid w:val="009B17F8"/>
    <w:rsid w:val="009B7A79"/>
    <w:rsid w:val="00A00B34"/>
    <w:rsid w:val="00A025BB"/>
    <w:rsid w:val="00A1491C"/>
    <w:rsid w:val="00A27EE8"/>
    <w:rsid w:val="00A4053D"/>
    <w:rsid w:val="00A44EAE"/>
    <w:rsid w:val="00A46A88"/>
    <w:rsid w:val="00A7026C"/>
    <w:rsid w:val="00A92806"/>
    <w:rsid w:val="00A958DC"/>
    <w:rsid w:val="00A95A5F"/>
    <w:rsid w:val="00AF1883"/>
    <w:rsid w:val="00B10D14"/>
    <w:rsid w:val="00B56245"/>
    <w:rsid w:val="00BA7E7D"/>
    <w:rsid w:val="00BC47A1"/>
    <w:rsid w:val="00BC4AE3"/>
    <w:rsid w:val="00BD1779"/>
    <w:rsid w:val="00BE7892"/>
    <w:rsid w:val="00BF3BD9"/>
    <w:rsid w:val="00C032B2"/>
    <w:rsid w:val="00C16494"/>
    <w:rsid w:val="00C52D57"/>
    <w:rsid w:val="00C73A98"/>
    <w:rsid w:val="00C85D20"/>
    <w:rsid w:val="00C93458"/>
    <w:rsid w:val="00C95724"/>
    <w:rsid w:val="00CE264D"/>
    <w:rsid w:val="00CF0402"/>
    <w:rsid w:val="00D562CC"/>
    <w:rsid w:val="00D976BB"/>
    <w:rsid w:val="00DF4107"/>
    <w:rsid w:val="00E026FB"/>
    <w:rsid w:val="00E2255E"/>
    <w:rsid w:val="00E23CC7"/>
    <w:rsid w:val="00E867BF"/>
    <w:rsid w:val="00E97FA2"/>
    <w:rsid w:val="00EF159C"/>
    <w:rsid w:val="00F000C9"/>
    <w:rsid w:val="00F0379F"/>
    <w:rsid w:val="00F341E2"/>
    <w:rsid w:val="00F34F3E"/>
    <w:rsid w:val="00F44B44"/>
    <w:rsid w:val="00F5040E"/>
    <w:rsid w:val="00F510CA"/>
    <w:rsid w:val="00F5458D"/>
    <w:rsid w:val="00F57749"/>
    <w:rsid w:val="00F81EC3"/>
    <w:rsid w:val="00F82A03"/>
    <w:rsid w:val="00FA7F49"/>
    <w:rsid w:val="00FB4BBF"/>
    <w:rsid w:val="00FC102E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13" Type="http://schemas.openxmlformats.org/officeDocument/2006/relationships/hyperlink" Target="garantF1://812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12841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0077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68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01EC-0C2A-4549-948C-3ACB9231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1</cp:lastModifiedBy>
  <cp:revision>15</cp:revision>
  <cp:lastPrinted>2017-01-20T08:28:00Z</cp:lastPrinted>
  <dcterms:created xsi:type="dcterms:W3CDTF">2016-12-12T12:11:00Z</dcterms:created>
  <dcterms:modified xsi:type="dcterms:W3CDTF">2017-01-20T08:29:00Z</dcterms:modified>
</cp:coreProperties>
</file>