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СЕЛЬСКОГО  ПОСЕЛЕНИЯ  </w:t>
      </w:r>
    </w:p>
    <w:p w:rsidR="001C5D3A" w:rsidRPr="001C5D3A" w:rsidRDefault="001C5D3A" w:rsidP="005357E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D3A" w:rsidRPr="001C5D3A" w:rsidRDefault="001C5D3A" w:rsidP="005357E3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D3A" w:rsidRPr="001C5D3A" w:rsidRDefault="005357E3" w:rsidP="005357E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от 15.12</w:t>
      </w:r>
      <w:r w:rsidR="001C5D3A" w:rsidRPr="001C5D3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.2016</w:t>
      </w:r>
      <w:r w:rsidR="001C5D3A" w:rsidRPr="001C5D3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№94</w:t>
      </w:r>
    </w:p>
    <w:p w:rsidR="001C5D3A" w:rsidRPr="001C5D3A" w:rsidRDefault="001C5D3A" w:rsidP="005357E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1C5D3A">
        <w:rPr>
          <w:rFonts w:ascii="Times New Roman" w:eastAsia="Times New Roman" w:hAnsi="Times New Roman" w:cs="Times New Roman"/>
          <w:i/>
          <w:iCs/>
          <w:sz w:val="24"/>
          <w:szCs w:val="28"/>
          <w:lang w:eastAsia="en-US"/>
        </w:rPr>
        <w:t>п. Луговской</w:t>
      </w: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C5D3A" w:rsidRPr="001C5D3A" w:rsidTr="009C749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D3A" w:rsidRPr="001C5D3A" w:rsidRDefault="001C5D3A" w:rsidP="005357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5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се</w:t>
            </w:r>
            <w:r w:rsidR="00825E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льского поселения Луговской от 08.12</w:t>
            </w:r>
            <w:r w:rsidRPr="001C5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825E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 №46</w:t>
            </w:r>
            <w:r w:rsidRPr="001C5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57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5357E3" w:rsidRPr="0072714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формирования архивного фонда муниципального образования сельское поселение Луговской</w:t>
            </w:r>
            <w:r w:rsidR="005357E3" w:rsidRPr="001C5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bookmarkStart w:id="0" w:name="_GoBack"/>
        <w:bookmarkEnd w:id="0"/>
      </w:tr>
    </w:tbl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целях приведения нормативного правового акта в соответствии с действующим законодательством:</w:t>
      </w: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3A" w:rsidRPr="001C5D3A" w:rsidRDefault="00825E1E" w:rsidP="005357E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132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D3A"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приложение к постановлению администрации се</w:t>
      </w:r>
      <w:r w:rsidR="00FA3C56">
        <w:rPr>
          <w:rFonts w:ascii="Times New Roman" w:eastAsia="Calibri" w:hAnsi="Times New Roman" w:cs="Times New Roman"/>
          <w:sz w:val="28"/>
          <w:szCs w:val="28"/>
          <w:lang w:eastAsia="en-US"/>
        </w:rPr>
        <w:t>льского поселения Луговской от 08.12</w:t>
      </w:r>
      <w:r w:rsidR="001C5D3A"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FA3C56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1C5D3A"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A3C56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1C5D3A"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A3C56" w:rsidRPr="0072714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архивного фонда муниципального образования сельское поселение Луговской</w:t>
      </w:r>
      <w:r w:rsidR="001C5D3A"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следующие изменения:</w:t>
      </w:r>
    </w:p>
    <w:p w:rsidR="00DA3149" w:rsidRDefault="001C5D3A" w:rsidP="005357E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9269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>ункт</w:t>
      </w:r>
      <w:r w:rsidR="0092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</w:t>
      </w: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</w:t>
      </w:r>
      <w:r w:rsidR="009269B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следующей</w:t>
      </w: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 «</w:t>
      </w:r>
      <w:r w:rsidR="00DA3149">
        <w:rPr>
          <w:rFonts w:ascii="Times New Roman" w:hAnsi="Times New Roman" w:cs="Times New Roman"/>
          <w:sz w:val="28"/>
          <w:szCs w:val="28"/>
        </w:rPr>
        <w:t>8. Документы органов местного самоуправления  муниципального образования  сельское поселение Луговской и муниципальных организаций, включенных в установленном порядке в состав Архивного фонда Российской Федерации, передаются на постоянное хранение в архивный отдел администрации Ханты-Мансийского района в упорядоченном состоянии с научно-</w:t>
      </w:r>
      <w:r w:rsidR="00DA314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справочным аппаратом после истечения установленного срока хранения документов (через 5 лет после их создания). </w:t>
      </w:r>
    </w:p>
    <w:p w:rsidR="001C5D3A" w:rsidRPr="001C5D3A" w:rsidRDefault="00DA3149" w:rsidP="005357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3C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7250B9" w:rsidRPr="00A51D75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 (за исключением документов, указанных в части 3 </w:t>
      </w:r>
      <w:r w:rsidR="0041322A" w:rsidRPr="00A51D75">
        <w:rPr>
          <w:rFonts w:ascii="Times New Roman" w:hAnsi="Times New Roman"/>
          <w:sz w:val="28"/>
          <w:szCs w:val="28"/>
        </w:rPr>
        <w:t>Федеральный закон "Об архивном деле в Российской Федерации", Ф</w:t>
      </w:r>
      <w:r w:rsidR="009C7498">
        <w:rPr>
          <w:rFonts w:ascii="Times New Roman" w:hAnsi="Times New Roman"/>
          <w:sz w:val="28"/>
          <w:szCs w:val="28"/>
        </w:rPr>
        <w:t>едеральный закон от 02.03.2016 №</w:t>
      </w:r>
      <w:r w:rsidR="0041322A" w:rsidRPr="00A51D75">
        <w:rPr>
          <w:rFonts w:ascii="Times New Roman" w:hAnsi="Times New Roman"/>
          <w:sz w:val="28"/>
          <w:szCs w:val="28"/>
        </w:rPr>
        <w:t>43-ФЗ</w:t>
      </w:r>
      <w:r w:rsidR="007250B9" w:rsidRPr="00A51D75">
        <w:rPr>
          <w:rFonts w:ascii="Times New Roman" w:hAnsi="Times New Roman" w:cs="Times New Roman"/>
          <w:sz w:val="28"/>
          <w:szCs w:val="28"/>
        </w:rPr>
        <w:t>), созданные начиная с 2003 года, хранятся</w:t>
      </w:r>
      <w:r w:rsidR="00614762" w:rsidRPr="00A51D75">
        <w:rPr>
          <w:rFonts w:ascii="Times New Roman" w:hAnsi="Times New Roman" w:cs="Times New Roman"/>
          <w:sz w:val="28"/>
          <w:szCs w:val="28"/>
        </w:rPr>
        <w:t xml:space="preserve"> </w:t>
      </w:r>
      <w:r w:rsidR="007250B9" w:rsidRPr="00A51D75">
        <w:rPr>
          <w:rFonts w:ascii="Times New Roman" w:hAnsi="Times New Roman" w:cs="Times New Roman"/>
          <w:sz w:val="28"/>
          <w:szCs w:val="28"/>
        </w:rPr>
        <w:t>в течение 50 лет со дня создания с проведением экспертизы ценности документов после истечения указанного срока хранения</w:t>
      </w:r>
      <w:r w:rsidRPr="00A51D75">
        <w:rPr>
          <w:rFonts w:ascii="Times New Roman" w:hAnsi="Times New Roman" w:cs="Times New Roman"/>
          <w:sz w:val="28"/>
          <w:szCs w:val="28"/>
        </w:rPr>
        <w:t xml:space="preserve">, записи нотариальных действий, </w:t>
      </w:r>
      <w:proofErr w:type="spellStart"/>
      <w:r w:rsidRPr="00A51D75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A51D75">
        <w:rPr>
          <w:rFonts w:ascii="Times New Roman" w:hAnsi="Times New Roman" w:cs="Times New Roman"/>
          <w:sz w:val="28"/>
          <w:szCs w:val="28"/>
        </w:rPr>
        <w:t xml:space="preserve"> книги и документы, касающиеся приватизации жилищного фонда,  хранятся в</w:t>
      </w:r>
      <w:proofErr w:type="gramEnd"/>
      <w:r w:rsidRPr="00A51D75">
        <w:rPr>
          <w:rFonts w:ascii="Times New Roman" w:hAnsi="Times New Roman" w:cs="Times New Roman"/>
          <w:sz w:val="28"/>
          <w:szCs w:val="28"/>
        </w:rPr>
        <w:t xml:space="preserve"> течение 75 лет, записи актов гражданского состояния-100 лет, документы временного хранения – в течение сроков, установленных</w:t>
      </w:r>
      <w:r w:rsidR="00AA3FE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1C5D3A"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C5D3A" w:rsidRPr="001C5D3A" w:rsidRDefault="001C5D3A" w:rsidP="00535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8" w:history="1">
        <w:r w:rsidRPr="001C5D3A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1C5D3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1C5D3A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1C5D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C5D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C5D3A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1C5D3A" w:rsidRPr="001C5D3A" w:rsidRDefault="001C5D3A" w:rsidP="00535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D3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C5D3A" w:rsidRPr="001C5D3A" w:rsidRDefault="001C5D3A" w:rsidP="005357E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начальника отдела управления администрации сельского поселения Луговской.</w:t>
      </w: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3A" w:rsidRPr="001C5D3A" w:rsidRDefault="001C5D3A" w:rsidP="005357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727148" w:rsidRPr="00727148" w:rsidRDefault="001C5D3A" w:rsidP="005357E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C5D3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                                        Н.В.Веретельников     </w:t>
      </w:r>
    </w:p>
    <w:p w:rsidR="00390D60" w:rsidRDefault="00390D60" w:rsidP="005357E3"/>
    <w:sectPr w:rsidR="00390D60" w:rsidSect="005357E3">
      <w:headerReference w:type="default" r:id="rId10"/>
      <w:footerReference w:type="default" r:id="rId11"/>
      <w:headerReference w:type="firs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7B" w:rsidRDefault="0044387B" w:rsidP="00470202">
      <w:pPr>
        <w:spacing w:after="0" w:line="240" w:lineRule="auto"/>
      </w:pPr>
      <w:r>
        <w:separator/>
      </w:r>
    </w:p>
  </w:endnote>
  <w:endnote w:type="continuationSeparator" w:id="0">
    <w:p w:rsidR="0044387B" w:rsidRDefault="0044387B" w:rsidP="0047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F" w:rsidRDefault="00162E7F">
    <w:pPr>
      <w:pStyle w:val="a6"/>
      <w:jc w:val="center"/>
    </w:pPr>
  </w:p>
  <w:p w:rsidR="00162E7F" w:rsidRDefault="00162E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7B" w:rsidRDefault="0044387B" w:rsidP="00470202">
      <w:pPr>
        <w:spacing w:after="0" w:line="240" w:lineRule="auto"/>
      </w:pPr>
      <w:r>
        <w:separator/>
      </w:r>
    </w:p>
  </w:footnote>
  <w:footnote w:type="continuationSeparator" w:id="0">
    <w:p w:rsidR="0044387B" w:rsidRDefault="0044387B" w:rsidP="0047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071"/>
      <w:docPartObj>
        <w:docPartGallery w:val="Page Numbers (Top of Page)"/>
        <w:docPartUnique/>
      </w:docPartObj>
    </w:sdtPr>
    <w:sdtEndPr/>
    <w:sdtContent>
      <w:p w:rsidR="00A846AB" w:rsidRDefault="00B409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202" w:rsidRDefault="004702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AB" w:rsidRDefault="00A846AB">
    <w:pPr>
      <w:pStyle w:val="a4"/>
      <w:jc w:val="center"/>
    </w:pPr>
  </w:p>
  <w:p w:rsidR="00162E7F" w:rsidRDefault="00162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47B"/>
    <w:multiLevelType w:val="multilevel"/>
    <w:tmpl w:val="0CE86D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93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C4C"/>
    <w:rsid w:val="000227B6"/>
    <w:rsid w:val="00043330"/>
    <w:rsid w:val="00081292"/>
    <w:rsid w:val="000F4BFC"/>
    <w:rsid w:val="00121130"/>
    <w:rsid w:val="00162E7F"/>
    <w:rsid w:val="001C5D3A"/>
    <w:rsid w:val="00336C2D"/>
    <w:rsid w:val="003837A8"/>
    <w:rsid w:val="00390D60"/>
    <w:rsid w:val="0041322A"/>
    <w:rsid w:val="0044387B"/>
    <w:rsid w:val="00470202"/>
    <w:rsid w:val="00480ACC"/>
    <w:rsid w:val="0048693F"/>
    <w:rsid w:val="005357E3"/>
    <w:rsid w:val="00540794"/>
    <w:rsid w:val="005D21EC"/>
    <w:rsid w:val="00614762"/>
    <w:rsid w:val="006B6C4C"/>
    <w:rsid w:val="00704D80"/>
    <w:rsid w:val="007250B9"/>
    <w:rsid w:val="00727148"/>
    <w:rsid w:val="0079138F"/>
    <w:rsid w:val="007A0428"/>
    <w:rsid w:val="007C7CC0"/>
    <w:rsid w:val="00825E1E"/>
    <w:rsid w:val="008403C3"/>
    <w:rsid w:val="009269B9"/>
    <w:rsid w:val="009C7498"/>
    <w:rsid w:val="009C7BCC"/>
    <w:rsid w:val="00A40C91"/>
    <w:rsid w:val="00A508B2"/>
    <w:rsid w:val="00A51D75"/>
    <w:rsid w:val="00A846AB"/>
    <w:rsid w:val="00AA2CA0"/>
    <w:rsid w:val="00AA3FE2"/>
    <w:rsid w:val="00AE145D"/>
    <w:rsid w:val="00B0392A"/>
    <w:rsid w:val="00B11CA3"/>
    <w:rsid w:val="00B40911"/>
    <w:rsid w:val="00B84E59"/>
    <w:rsid w:val="00D82498"/>
    <w:rsid w:val="00DA3149"/>
    <w:rsid w:val="00F917B7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27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727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271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7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202"/>
  </w:style>
  <w:style w:type="paragraph" w:styleId="a6">
    <w:name w:val="footer"/>
    <w:basedOn w:val="a"/>
    <w:link w:val="a7"/>
    <w:uiPriority w:val="99"/>
    <w:unhideWhenUsed/>
    <w:rsid w:val="0047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202"/>
  </w:style>
  <w:style w:type="paragraph" w:styleId="a8">
    <w:name w:val="List Paragraph"/>
    <w:basedOn w:val="a"/>
    <w:uiPriority w:val="34"/>
    <w:qFormat/>
    <w:rsid w:val="0082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2016-12-16T06:52:00Z</cp:lastPrinted>
  <dcterms:created xsi:type="dcterms:W3CDTF">2002-04-03T04:10:00Z</dcterms:created>
  <dcterms:modified xsi:type="dcterms:W3CDTF">2016-12-16T06:53:00Z</dcterms:modified>
</cp:coreProperties>
</file>