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Отчет</w:t>
      </w:r>
      <w:bookmarkStart w:id="0" w:name="_GoBack"/>
      <w:bookmarkEnd w:id="0"/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 xml:space="preserve">о деятельности  главы сельского поселения 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Луговской за 2014 год</w:t>
      </w:r>
    </w:p>
    <w:p w:rsidR="00D464D8" w:rsidRPr="00BC17FD" w:rsidRDefault="00D464D8" w:rsidP="00D464D8">
      <w:pPr>
        <w:pStyle w:val="a4"/>
        <w:jc w:val="center"/>
        <w:rPr>
          <w:b/>
          <w:bCs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bCs/>
          <w:sz w:val="28"/>
          <w:szCs w:val="28"/>
        </w:rPr>
      </w:pPr>
      <w:r w:rsidRPr="00BC17FD">
        <w:rPr>
          <w:b/>
          <w:bCs/>
          <w:sz w:val="28"/>
          <w:szCs w:val="28"/>
        </w:rPr>
        <w:t>ВВЕДЕНИЕ</w:t>
      </w:r>
    </w:p>
    <w:p w:rsidR="00D464D8" w:rsidRPr="00BC17FD" w:rsidRDefault="00D464D8" w:rsidP="00D464D8">
      <w:pPr>
        <w:pStyle w:val="a4"/>
        <w:jc w:val="both"/>
        <w:rPr>
          <w:bCs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bookmarkStart w:id="1" w:name="_Toc100389122"/>
      <w:bookmarkStart w:id="2" w:name="_Toc99191407"/>
      <w:bookmarkStart w:id="3" w:name="_Toc99190447"/>
      <w:r w:rsidRPr="00BC17FD">
        <w:rPr>
          <w:rFonts w:eastAsia="SimSun"/>
          <w:bCs/>
          <w:sz w:val="28"/>
          <w:szCs w:val="28"/>
          <w:lang w:eastAsia="zh-CN"/>
        </w:rPr>
        <w:t xml:space="preserve">Отчет о деятельности </w:t>
      </w:r>
      <w:r w:rsidRPr="00BC17FD">
        <w:rPr>
          <w:sz w:val="28"/>
          <w:szCs w:val="28"/>
        </w:rPr>
        <w:t xml:space="preserve">главы сельского поселения Луговской за 2014 год </w:t>
      </w:r>
      <w:r w:rsidRPr="00BC17FD">
        <w:rPr>
          <w:rFonts w:eastAsia="SimSun"/>
          <w:bCs/>
          <w:sz w:val="28"/>
          <w:szCs w:val="28"/>
          <w:lang w:eastAsia="zh-CN"/>
        </w:rPr>
        <w:t>подготовлен в соответствии с Положением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Луговской, утвержденным решением Совета депутатов сельского поселения Луговской от 14.12.2012 №84.</w:t>
      </w:r>
    </w:p>
    <w:p w:rsidR="00D464D8" w:rsidRPr="00BC17FD" w:rsidRDefault="00D464D8" w:rsidP="00F305F9">
      <w:pPr>
        <w:pStyle w:val="a4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BC17FD">
        <w:rPr>
          <w:sz w:val="28"/>
          <w:szCs w:val="28"/>
        </w:rPr>
        <w:t xml:space="preserve">Отчет подготовлен </w:t>
      </w:r>
      <w:r w:rsidRPr="00BC17FD">
        <w:rPr>
          <w:rFonts w:eastAsia="SimSun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D464D8" w:rsidRPr="00BC17FD" w:rsidRDefault="00D464D8" w:rsidP="00F305F9">
      <w:pPr>
        <w:pStyle w:val="a4"/>
        <w:ind w:firstLine="708"/>
        <w:jc w:val="both"/>
        <w:rPr>
          <w:rFonts w:eastAsia="SimSun"/>
          <w:sz w:val="28"/>
          <w:szCs w:val="28"/>
        </w:rPr>
      </w:pPr>
      <w:r w:rsidRPr="00BC17FD">
        <w:rPr>
          <w:rFonts w:eastAsia="SimSun"/>
          <w:sz w:val="28"/>
          <w:szCs w:val="28"/>
        </w:rPr>
        <w:t>Администрация сельского поселения Луговской является исполнительно-распорядительным органом муниципального образования сельское поселение Луговской. Полномочия администрации по решению вопросов местного значения определены Уставом сельского поселения Луговской, утвержденным решением Совета депутатов сельского поселения от 13.04.2009 №54, федеральными и окружными  законами в части реализации отдельных государственных полномочий.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Структура администрации</w:t>
      </w:r>
      <w:r w:rsidRPr="00BC17FD">
        <w:rPr>
          <w:i/>
          <w:sz w:val="28"/>
          <w:szCs w:val="28"/>
        </w:rPr>
        <w:t xml:space="preserve"> </w:t>
      </w:r>
      <w:r w:rsidRPr="00BC17FD">
        <w:rPr>
          <w:sz w:val="28"/>
          <w:szCs w:val="28"/>
        </w:rPr>
        <w:t>в 2014 году представлена отделом управления, сектором ГО, ЧС и МО и финансово-экономическим отделом</w:t>
      </w:r>
      <w:bookmarkEnd w:id="1"/>
      <w:bookmarkEnd w:id="2"/>
      <w:bookmarkEnd w:id="3"/>
      <w:r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708"/>
        <w:jc w:val="both"/>
        <w:rPr>
          <w:bCs/>
          <w:sz w:val="28"/>
          <w:szCs w:val="28"/>
        </w:rPr>
      </w:pPr>
      <w:r w:rsidRPr="00BC17FD">
        <w:rPr>
          <w:bCs/>
          <w:sz w:val="28"/>
          <w:szCs w:val="28"/>
        </w:rPr>
        <w:t>Цель деятельности администрации сельского поселения Луговской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Общие положения</w:t>
      </w:r>
    </w:p>
    <w:p w:rsidR="00D464D8" w:rsidRPr="00BC17FD" w:rsidRDefault="00D464D8" w:rsidP="00F305F9">
      <w:pPr>
        <w:pStyle w:val="a4"/>
        <w:ind w:left="720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соответствии с законом Ханты-Мансийского автономного округа – Югры от 25.11.2004 №63-ОЗ  «О статусе и границах муниципальных образований Ханты-Мансийского автономного округа – Югры» сельское поселение Луговской является муниципальным образованием ХМАО – Югры.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В границах сельского поселения Луговской находятся населенные пункты: п. Луговской – административный центр, п. Кирпичный, с. Троица, д. Белогорье, д. Ягурьях.</w:t>
      </w:r>
      <w:proofErr w:type="gramEnd"/>
    </w:p>
    <w:p w:rsidR="00D464D8" w:rsidRPr="00BC17FD" w:rsidRDefault="00D464D8" w:rsidP="00F305F9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lastRenderedPageBreak/>
        <w:t>Территория сельского поселения Луговской входит в состав территории Ханты-Мансийского района. Площадь земель в черте поселения   5 346,6 га.</w:t>
      </w:r>
      <w:r w:rsidRPr="00BC17FD">
        <w:rPr>
          <w:b/>
          <w:sz w:val="28"/>
          <w:szCs w:val="28"/>
        </w:rPr>
        <w:t xml:space="preserve">     </w:t>
      </w:r>
    </w:p>
    <w:p w:rsidR="00D464D8" w:rsidRPr="00BC17FD" w:rsidRDefault="00D464D8" w:rsidP="00F305F9">
      <w:pPr>
        <w:pStyle w:val="a4"/>
        <w:ind w:left="360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 xml:space="preserve">2.  Демография </w:t>
      </w:r>
    </w:p>
    <w:p w:rsidR="00D464D8" w:rsidRPr="00BC17FD" w:rsidRDefault="00D464D8" w:rsidP="00F305F9">
      <w:pPr>
        <w:pStyle w:val="a4"/>
        <w:ind w:left="720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Численность постоянно проживающего населения на 01.01.2015 года  </w:t>
      </w:r>
      <w:r w:rsidR="007445C1" w:rsidRPr="00BC17FD">
        <w:rPr>
          <w:sz w:val="28"/>
          <w:szCs w:val="28"/>
        </w:rPr>
        <w:t xml:space="preserve">3229 </w:t>
      </w:r>
      <w:r w:rsidRPr="00BC17FD">
        <w:rPr>
          <w:sz w:val="28"/>
          <w:szCs w:val="28"/>
        </w:rPr>
        <w:t xml:space="preserve">человек, домохозяйств </w:t>
      </w:r>
      <w:r w:rsidR="007445C1" w:rsidRPr="00BC17FD">
        <w:rPr>
          <w:sz w:val="28"/>
          <w:szCs w:val="28"/>
        </w:rPr>
        <w:t>1091</w:t>
      </w:r>
      <w:r w:rsidRPr="00BC17FD">
        <w:rPr>
          <w:sz w:val="28"/>
          <w:szCs w:val="28"/>
        </w:rPr>
        <w:t xml:space="preserve"> (01.01.201</w:t>
      </w:r>
      <w:r w:rsidR="000B06FE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</w:t>
      </w:r>
      <w:r w:rsidR="000B06FE" w:rsidRPr="00BC17FD">
        <w:rPr>
          <w:sz w:val="28"/>
          <w:szCs w:val="28"/>
        </w:rPr>
        <w:t>а</w:t>
      </w:r>
      <w:r w:rsidRPr="00BC17FD">
        <w:rPr>
          <w:sz w:val="28"/>
          <w:szCs w:val="28"/>
        </w:rPr>
        <w:t xml:space="preserve"> – 3</w:t>
      </w:r>
      <w:r w:rsidR="000B06FE" w:rsidRPr="00BC17FD">
        <w:rPr>
          <w:sz w:val="28"/>
          <w:szCs w:val="28"/>
        </w:rPr>
        <w:t>212</w:t>
      </w:r>
      <w:r w:rsidRPr="00BC17FD">
        <w:rPr>
          <w:sz w:val="28"/>
          <w:szCs w:val="28"/>
        </w:rPr>
        <w:t xml:space="preserve"> человек, домохозяйств – 107</w:t>
      </w:r>
      <w:r w:rsidR="000B06FE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>)</w:t>
      </w:r>
      <w:r w:rsidR="007822B5">
        <w:rPr>
          <w:sz w:val="28"/>
          <w:szCs w:val="28"/>
        </w:rPr>
        <w:t xml:space="preserve"> (+ 17 человек)</w:t>
      </w:r>
      <w:r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Численность населения по населенным пунктам: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 – </w:t>
      </w:r>
      <w:r w:rsidR="007445C1" w:rsidRPr="00BC17FD">
        <w:rPr>
          <w:sz w:val="28"/>
          <w:szCs w:val="28"/>
        </w:rPr>
        <w:t>1685</w:t>
      </w:r>
      <w:r w:rsidRPr="00BC17FD">
        <w:rPr>
          <w:sz w:val="28"/>
          <w:szCs w:val="28"/>
        </w:rPr>
        <w:t xml:space="preserve"> 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1 6</w:t>
      </w:r>
      <w:r w:rsidR="000B06FE" w:rsidRPr="00BC17FD">
        <w:rPr>
          <w:sz w:val="28"/>
          <w:szCs w:val="28"/>
        </w:rPr>
        <w:t>76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Кирпичный – </w:t>
      </w:r>
      <w:r w:rsidR="007445C1" w:rsidRPr="00BC17FD">
        <w:rPr>
          <w:sz w:val="28"/>
          <w:szCs w:val="28"/>
        </w:rPr>
        <w:t>634</w:t>
      </w:r>
      <w:r w:rsidRPr="00BC17FD">
        <w:rPr>
          <w:sz w:val="28"/>
          <w:szCs w:val="28"/>
        </w:rPr>
        <w:t xml:space="preserve"> 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6</w:t>
      </w:r>
      <w:r w:rsidR="000B06FE" w:rsidRPr="00BC17FD">
        <w:rPr>
          <w:sz w:val="28"/>
          <w:szCs w:val="28"/>
        </w:rPr>
        <w:t>39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Белогорье – </w:t>
      </w:r>
      <w:r w:rsidR="007445C1" w:rsidRPr="00BC17FD">
        <w:rPr>
          <w:sz w:val="28"/>
          <w:szCs w:val="28"/>
        </w:rPr>
        <w:t>349</w:t>
      </w:r>
      <w:r w:rsidRPr="00BC17FD">
        <w:rPr>
          <w:sz w:val="28"/>
          <w:szCs w:val="28"/>
        </w:rPr>
        <w:t xml:space="preserve"> 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3</w:t>
      </w:r>
      <w:r w:rsidR="000B06FE" w:rsidRPr="00BC17FD">
        <w:rPr>
          <w:sz w:val="28"/>
          <w:szCs w:val="28"/>
        </w:rPr>
        <w:t>58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7445C1" w:rsidRPr="00BC17FD">
        <w:rPr>
          <w:sz w:val="28"/>
          <w:szCs w:val="28"/>
        </w:rPr>
        <w:t xml:space="preserve">348 </w:t>
      </w:r>
      <w:r w:rsidRPr="00BC17FD">
        <w:rPr>
          <w:sz w:val="28"/>
          <w:szCs w:val="28"/>
        </w:rPr>
        <w:t>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3</w:t>
      </w:r>
      <w:r w:rsidR="000B06FE" w:rsidRPr="00BC17FD">
        <w:rPr>
          <w:sz w:val="28"/>
          <w:szCs w:val="28"/>
        </w:rPr>
        <w:t>27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Ягурьях – </w:t>
      </w:r>
      <w:r w:rsidR="007445C1" w:rsidRPr="00BC17FD">
        <w:rPr>
          <w:sz w:val="28"/>
          <w:szCs w:val="28"/>
        </w:rPr>
        <w:t>213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21</w:t>
      </w:r>
      <w:r w:rsidR="000B06FE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 xml:space="preserve"> человек).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Количество домохозяйств по населенным пунктам: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 – </w:t>
      </w:r>
      <w:r w:rsidR="007445C1" w:rsidRPr="00BC17FD">
        <w:rPr>
          <w:sz w:val="28"/>
          <w:szCs w:val="28"/>
        </w:rPr>
        <w:t>594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5</w:t>
      </w:r>
      <w:r w:rsidR="000B06FE" w:rsidRPr="00BC17FD">
        <w:rPr>
          <w:sz w:val="28"/>
          <w:szCs w:val="28"/>
        </w:rPr>
        <w:t>93</w:t>
      </w:r>
      <w:r w:rsidRPr="00BC17FD">
        <w:rPr>
          <w:sz w:val="28"/>
          <w:szCs w:val="28"/>
        </w:rPr>
        <w:t>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Кирпичный – </w:t>
      </w:r>
      <w:r w:rsidR="007445C1" w:rsidRPr="00BC17FD">
        <w:rPr>
          <w:sz w:val="28"/>
          <w:szCs w:val="28"/>
        </w:rPr>
        <w:t>211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21</w:t>
      </w:r>
      <w:r w:rsidR="000B06FE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>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Белогорье – </w:t>
      </w:r>
      <w:r w:rsidR="007445C1" w:rsidRPr="00BC17FD">
        <w:rPr>
          <w:sz w:val="28"/>
          <w:szCs w:val="28"/>
        </w:rPr>
        <w:t>98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B06FE" w:rsidRPr="00BC17FD">
        <w:rPr>
          <w:sz w:val="28"/>
          <w:szCs w:val="28"/>
        </w:rPr>
        <w:t>91</w:t>
      </w:r>
      <w:r w:rsidRPr="00BC17FD">
        <w:rPr>
          <w:sz w:val="28"/>
          <w:szCs w:val="28"/>
        </w:rPr>
        <w:t>)</w:t>
      </w:r>
      <w:r w:rsidR="007445C1" w:rsidRPr="00BC17FD">
        <w:rPr>
          <w:sz w:val="28"/>
          <w:szCs w:val="28"/>
        </w:rPr>
        <w:t xml:space="preserve"> (увеличение числа домохозяйств за счет строительства нового жилья)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7445C1" w:rsidRPr="00BC17FD">
        <w:rPr>
          <w:sz w:val="28"/>
          <w:szCs w:val="28"/>
        </w:rPr>
        <w:t>121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11</w:t>
      </w:r>
      <w:r w:rsidR="000B06FE" w:rsidRPr="00BC17FD">
        <w:rPr>
          <w:sz w:val="28"/>
          <w:szCs w:val="28"/>
        </w:rPr>
        <w:t>8</w:t>
      </w:r>
      <w:r w:rsidRPr="00BC17FD">
        <w:rPr>
          <w:sz w:val="28"/>
          <w:szCs w:val="28"/>
        </w:rPr>
        <w:t>)</w:t>
      </w:r>
      <w:r w:rsidR="007445C1" w:rsidRPr="00BC17FD">
        <w:rPr>
          <w:sz w:val="28"/>
          <w:szCs w:val="28"/>
        </w:rPr>
        <w:t xml:space="preserve"> (увеличение числа домохозяйств за счет строительства нового жилья)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Ягурьях – </w:t>
      </w:r>
      <w:r w:rsidR="007445C1" w:rsidRPr="00BC17FD">
        <w:rPr>
          <w:sz w:val="28"/>
          <w:szCs w:val="28"/>
        </w:rPr>
        <w:t>67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B06FE" w:rsidRPr="00BC17FD">
        <w:rPr>
          <w:sz w:val="28"/>
          <w:szCs w:val="28"/>
        </w:rPr>
        <w:t>60</w:t>
      </w:r>
      <w:r w:rsidRPr="00BC17FD">
        <w:rPr>
          <w:sz w:val="28"/>
          <w:szCs w:val="28"/>
        </w:rPr>
        <w:t>)</w:t>
      </w:r>
      <w:r w:rsidR="007445C1" w:rsidRPr="00BC17FD">
        <w:rPr>
          <w:sz w:val="28"/>
          <w:szCs w:val="28"/>
        </w:rPr>
        <w:t xml:space="preserve"> (увеличение числа домохозяйств за счет строительства нового жилья)</w:t>
      </w:r>
      <w:r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3.  Экономика поселения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предприятий –  </w:t>
      </w:r>
      <w:r w:rsidR="007F663D" w:rsidRPr="00BC17FD">
        <w:rPr>
          <w:sz w:val="28"/>
          <w:szCs w:val="28"/>
        </w:rPr>
        <w:t>58</w:t>
      </w:r>
      <w:r w:rsidRPr="00BC17FD">
        <w:rPr>
          <w:sz w:val="28"/>
          <w:szCs w:val="28"/>
        </w:rPr>
        <w:t xml:space="preserve"> (201</w:t>
      </w:r>
      <w:r w:rsidR="00007397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07397" w:rsidRPr="00BC17FD">
        <w:rPr>
          <w:sz w:val="28"/>
          <w:szCs w:val="28"/>
        </w:rPr>
        <w:t>34</w:t>
      </w:r>
      <w:r w:rsidRPr="00BC17FD">
        <w:rPr>
          <w:sz w:val="28"/>
          <w:szCs w:val="28"/>
        </w:rPr>
        <w:t xml:space="preserve">), ИП – </w:t>
      </w:r>
      <w:r w:rsidR="007F663D" w:rsidRPr="00BC17FD">
        <w:rPr>
          <w:sz w:val="28"/>
          <w:szCs w:val="28"/>
        </w:rPr>
        <w:t>100</w:t>
      </w:r>
      <w:r w:rsidRPr="00BC17FD">
        <w:rPr>
          <w:sz w:val="28"/>
          <w:szCs w:val="28"/>
        </w:rPr>
        <w:t xml:space="preserve"> (201</w:t>
      </w:r>
      <w:r w:rsidR="00007397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07397" w:rsidRPr="00BC17FD">
        <w:rPr>
          <w:sz w:val="28"/>
          <w:szCs w:val="28"/>
        </w:rPr>
        <w:t>92)</w:t>
      </w:r>
      <w:r w:rsidRPr="00BC17FD">
        <w:rPr>
          <w:sz w:val="28"/>
          <w:szCs w:val="28"/>
        </w:rPr>
        <w:t>, в том числе: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п. Луговской – </w:t>
      </w:r>
      <w:r w:rsidR="007F663D" w:rsidRPr="00BC17FD">
        <w:rPr>
          <w:sz w:val="28"/>
          <w:szCs w:val="28"/>
        </w:rPr>
        <w:t>54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33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– </w:t>
      </w:r>
      <w:r w:rsidR="007F663D" w:rsidRPr="00BC17FD">
        <w:rPr>
          <w:sz w:val="28"/>
          <w:szCs w:val="28"/>
        </w:rPr>
        <w:t>17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д. Белогорье – </w:t>
      </w:r>
      <w:r w:rsidR="007F663D" w:rsidRPr="00BC17FD">
        <w:rPr>
          <w:sz w:val="28"/>
          <w:szCs w:val="28"/>
        </w:rPr>
        <w:t>11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7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д. Ягурьях – </w:t>
      </w:r>
      <w:r w:rsidR="007F663D" w:rsidRPr="00BC17FD">
        <w:rPr>
          <w:sz w:val="28"/>
          <w:szCs w:val="28"/>
        </w:rPr>
        <w:t>10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8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ИП.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7F663D" w:rsidRPr="00BC17FD">
        <w:rPr>
          <w:sz w:val="28"/>
          <w:szCs w:val="28"/>
        </w:rPr>
        <w:t>8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6</w:t>
      </w:r>
      <w:r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Сфера деятельности разноплановая. Проводя анализ, видно, что есть определенные сдвиги в таких направлениях, как развитие личных подсобных хозяйств и КФХ. Население может приобрести мясо и молочные продукты, яйцо в сельском поселении.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4. Рынок труда</w:t>
      </w:r>
    </w:p>
    <w:p w:rsidR="00D464D8" w:rsidRPr="00BC17FD" w:rsidRDefault="00D464D8" w:rsidP="00F305F9">
      <w:pPr>
        <w:pStyle w:val="a4"/>
        <w:ind w:left="720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Численность экономически активного населения по состоянию на 01.01.201</w:t>
      </w:r>
      <w:r w:rsidR="00FE5384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 составила </w:t>
      </w:r>
      <w:r w:rsidR="007445C1" w:rsidRPr="00BC17FD">
        <w:rPr>
          <w:sz w:val="28"/>
          <w:szCs w:val="28"/>
        </w:rPr>
        <w:t>857</w:t>
      </w:r>
      <w:r w:rsidRPr="00BC17FD">
        <w:rPr>
          <w:sz w:val="28"/>
          <w:szCs w:val="28"/>
        </w:rPr>
        <w:t xml:space="preserve"> человек (по состоянию на 01.01.201</w:t>
      </w:r>
      <w:r w:rsidR="00FE5384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</w:t>
      </w:r>
      <w:r w:rsidR="00FE5384" w:rsidRPr="00BC17FD">
        <w:rPr>
          <w:sz w:val="28"/>
          <w:szCs w:val="28"/>
        </w:rPr>
        <w:t>а</w:t>
      </w:r>
      <w:r w:rsidRPr="00BC17FD">
        <w:rPr>
          <w:sz w:val="28"/>
          <w:szCs w:val="28"/>
        </w:rPr>
        <w:t xml:space="preserve"> – </w:t>
      </w:r>
      <w:r w:rsidR="00FE5384" w:rsidRPr="00BC17FD">
        <w:rPr>
          <w:sz w:val="28"/>
          <w:szCs w:val="28"/>
        </w:rPr>
        <w:t>755</w:t>
      </w:r>
      <w:r w:rsidRPr="00BC17FD">
        <w:rPr>
          <w:sz w:val="28"/>
          <w:szCs w:val="28"/>
        </w:rPr>
        <w:t xml:space="preserve"> человек)</w:t>
      </w:r>
      <w:r w:rsidR="007822B5">
        <w:rPr>
          <w:sz w:val="28"/>
          <w:szCs w:val="28"/>
        </w:rPr>
        <w:t xml:space="preserve"> (+ 102 человека)</w:t>
      </w:r>
      <w:r w:rsidRPr="00BC17FD">
        <w:rPr>
          <w:sz w:val="28"/>
          <w:szCs w:val="28"/>
        </w:rPr>
        <w:t xml:space="preserve">, из них большая часть трудится в социальной сфере. </w:t>
      </w:r>
    </w:p>
    <w:p w:rsidR="00D464D8" w:rsidRPr="00BC17FD" w:rsidRDefault="007445C1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228</w:t>
      </w:r>
      <w:r w:rsidR="00D464D8" w:rsidRPr="00BC17FD">
        <w:rPr>
          <w:sz w:val="28"/>
          <w:szCs w:val="28"/>
        </w:rPr>
        <w:t xml:space="preserve"> человек – неработающие граждане (201</w:t>
      </w:r>
      <w:r w:rsidR="00FE5384" w:rsidRPr="00BC17FD">
        <w:rPr>
          <w:sz w:val="28"/>
          <w:szCs w:val="28"/>
        </w:rPr>
        <w:t>3</w:t>
      </w:r>
      <w:r w:rsidR="00D464D8" w:rsidRPr="00BC17FD">
        <w:rPr>
          <w:sz w:val="28"/>
          <w:szCs w:val="28"/>
        </w:rPr>
        <w:t xml:space="preserve"> год – </w:t>
      </w:r>
      <w:r w:rsidR="00FE5384" w:rsidRPr="00BC17FD">
        <w:rPr>
          <w:sz w:val="28"/>
          <w:szCs w:val="28"/>
        </w:rPr>
        <w:t>259</w:t>
      </w:r>
      <w:r w:rsidR="00D464D8" w:rsidRPr="00BC17FD">
        <w:rPr>
          <w:sz w:val="28"/>
          <w:szCs w:val="28"/>
        </w:rPr>
        <w:t xml:space="preserve"> человек), из них </w:t>
      </w:r>
      <w:r w:rsidRPr="00BC17FD">
        <w:rPr>
          <w:sz w:val="28"/>
          <w:szCs w:val="28"/>
        </w:rPr>
        <w:t>42</w:t>
      </w:r>
      <w:r w:rsidR="00D464D8" w:rsidRPr="00BC17FD">
        <w:rPr>
          <w:sz w:val="28"/>
          <w:szCs w:val="28"/>
        </w:rPr>
        <w:t xml:space="preserve"> человек</w:t>
      </w:r>
      <w:r w:rsidRPr="00BC17FD">
        <w:rPr>
          <w:sz w:val="28"/>
          <w:szCs w:val="28"/>
        </w:rPr>
        <w:t>а</w:t>
      </w:r>
      <w:r w:rsidR="00D464D8" w:rsidRPr="00BC17FD">
        <w:rPr>
          <w:sz w:val="28"/>
          <w:szCs w:val="28"/>
        </w:rPr>
        <w:t xml:space="preserve"> имеют с</w:t>
      </w:r>
      <w:r w:rsidR="00AF5DD1" w:rsidRPr="00BC17FD">
        <w:rPr>
          <w:sz w:val="28"/>
          <w:szCs w:val="28"/>
        </w:rPr>
        <w:t>татус безработного (2013 год – 65</w:t>
      </w:r>
      <w:r w:rsidR="00D464D8" w:rsidRPr="00BC17FD">
        <w:rPr>
          <w:sz w:val="28"/>
          <w:szCs w:val="28"/>
        </w:rPr>
        <w:t xml:space="preserve"> человек).</w:t>
      </w:r>
    </w:p>
    <w:p w:rsidR="007445C1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целях снижения уровня напряженности на рынке труда администрацией сельского поселения в 201</w:t>
      </w:r>
      <w:r w:rsidR="00AF5DD1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совместно с Центром занятости проводилась активная политика по снижению уровня безработицы с помощью систем мер, направленных на обеспечение занятости и социальной защиты граждан, временно оставшихся</w:t>
      </w:r>
      <w:r w:rsidR="007445C1" w:rsidRPr="00BC17FD">
        <w:rPr>
          <w:sz w:val="28"/>
          <w:szCs w:val="28"/>
        </w:rPr>
        <w:t xml:space="preserve"> без работы.</w:t>
      </w:r>
    </w:p>
    <w:p w:rsidR="00D464D8" w:rsidRPr="00BC17FD" w:rsidRDefault="00D464D8" w:rsidP="00F305F9">
      <w:pPr>
        <w:pStyle w:val="a4"/>
        <w:ind w:firstLine="709"/>
        <w:jc w:val="both"/>
        <w:rPr>
          <w:i/>
          <w:sz w:val="28"/>
          <w:szCs w:val="28"/>
        </w:rPr>
      </w:pPr>
      <w:r w:rsidRPr="00BC17FD">
        <w:rPr>
          <w:sz w:val="28"/>
          <w:szCs w:val="28"/>
        </w:rPr>
        <w:t xml:space="preserve">На оплату труда </w:t>
      </w:r>
      <w:r w:rsidR="003C32D6" w:rsidRPr="00BC17FD">
        <w:rPr>
          <w:sz w:val="28"/>
          <w:szCs w:val="28"/>
        </w:rPr>
        <w:t xml:space="preserve">безработным гражданам из средств бюджета сельского поселения </w:t>
      </w:r>
      <w:r w:rsidR="007822B5">
        <w:rPr>
          <w:sz w:val="28"/>
          <w:szCs w:val="28"/>
        </w:rPr>
        <w:t>израсходовано</w:t>
      </w:r>
      <w:r w:rsidR="00AF5DD1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>127</w:t>
      </w:r>
      <w:r w:rsidR="00A34CF7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>200</w:t>
      </w:r>
      <w:r w:rsidR="003C32D6" w:rsidRPr="00BC17FD">
        <w:rPr>
          <w:sz w:val="28"/>
          <w:szCs w:val="28"/>
        </w:rPr>
        <w:t xml:space="preserve"> </w:t>
      </w:r>
      <w:r w:rsidR="009C325F" w:rsidRPr="00BC17FD">
        <w:rPr>
          <w:sz w:val="28"/>
          <w:szCs w:val="28"/>
        </w:rPr>
        <w:t xml:space="preserve">рублей, за счет дополнительно предоставленных трансфертов из бюджета Ханты-Мансийского района </w:t>
      </w:r>
      <w:r w:rsidR="000F137C" w:rsidRPr="00BC17FD">
        <w:rPr>
          <w:sz w:val="28"/>
          <w:szCs w:val="28"/>
        </w:rPr>
        <w:t>–</w:t>
      </w:r>
      <w:r w:rsidR="009C325F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>280</w:t>
      </w:r>
      <w:r w:rsidR="00A34CF7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 xml:space="preserve">300 рублей, за счет дополнительно предоставленных </w:t>
      </w:r>
      <w:r w:rsidR="003573F5" w:rsidRPr="00BC17FD">
        <w:rPr>
          <w:sz w:val="28"/>
          <w:szCs w:val="28"/>
        </w:rPr>
        <w:t xml:space="preserve">трансфертов по окружной программе «Содействие занятости населения </w:t>
      </w:r>
      <w:proofErr w:type="gramStart"/>
      <w:r w:rsidR="003573F5" w:rsidRPr="00BC17FD">
        <w:rPr>
          <w:sz w:val="28"/>
          <w:szCs w:val="28"/>
        </w:rPr>
        <w:t>в</w:t>
      </w:r>
      <w:proofErr w:type="gramEnd"/>
      <w:r w:rsidR="003573F5" w:rsidRPr="00BC17FD">
        <w:rPr>
          <w:sz w:val="28"/>
          <w:szCs w:val="28"/>
        </w:rPr>
        <w:t xml:space="preserve"> </w:t>
      </w:r>
      <w:proofErr w:type="gramStart"/>
      <w:r w:rsidR="003573F5" w:rsidRPr="00BC17FD">
        <w:rPr>
          <w:sz w:val="28"/>
          <w:szCs w:val="28"/>
        </w:rPr>
        <w:t>Ханты-Мансийском</w:t>
      </w:r>
      <w:proofErr w:type="gramEnd"/>
      <w:r w:rsidR="003573F5" w:rsidRPr="00BC17FD">
        <w:rPr>
          <w:sz w:val="28"/>
          <w:szCs w:val="28"/>
        </w:rPr>
        <w:t xml:space="preserve"> автономном округе </w:t>
      </w:r>
      <w:r w:rsidR="00486F53" w:rsidRPr="00BC17FD">
        <w:rPr>
          <w:sz w:val="28"/>
          <w:szCs w:val="28"/>
        </w:rPr>
        <w:t>–</w:t>
      </w:r>
      <w:r w:rsidR="003573F5" w:rsidRPr="00BC17FD">
        <w:rPr>
          <w:sz w:val="28"/>
          <w:szCs w:val="28"/>
        </w:rPr>
        <w:t xml:space="preserve"> Югре»</w:t>
      </w:r>
      <w:r w:rsidR="00486F53" w:rsidRPr="00BC17FD">
        <w:rPr>
          <w:sz w:val="28"/>
          <w:szCs w:val="28"/>
        </w:rPr>
        <w:t xml:space="preserve"> - </w:t>
      </w:r>
      <w:r w:rsidR="003573F5" w:rsidRPr="00BC17FD">
        <w:rPr>
          <w:sz w:val="28"/>
          <w:szCs w:val="28"/>
        </w:rPr>
        <w:t>1</w:t>
      </w:r>
      <w:r w:rsidR="00A34CF7" w:rsidRPr="00BC17FD">
        <w:rPr>
          <w:sz w:val="28"/>
          <w:szCs w:val="28"/>
        </w:rPr>
        <w:t> </w:t>
      </w:r>
      <w:r w:rsidR="003573F5" w:rsidRPr="00BC17FD">
        <w:rPr>
          <w:sz w:val="28"/>
          <w:szCs w:val="28"/>
        </w:rPr>
        <w:t>4</w:t>
      </w:r>
      <w:r w:rsidR="00350531" w:rsidRPr="00BC17FD">
        <w:rPr>
          <w:sz w:val="28"/>
          <w:szCs w:val="28"/>
        </w:rPr>
        <w:t>26</w:t>
      </w:r>
      <w:r w:rsidR="00A34CF7" w:rsidRPr="00BC17FD">
        <w:rPr>
          <w:sz w:val="28"/>
          <w:szCs w:val="28"/>
        </w:rPr>
        <w:t xml:space="preserve"> </w:t>
      </w:r>
      <w:r w:rsidR="00350531" w:rsidRPr="00BC17FD">
        <w:rPr>
          <w:sz w:val="28"/>
          <w:szCs w:val="28"/>
        </w:rPr>
        <w:t>200</w:t>
      </w:r>
      <w:r w:rsidR="003573F5" w:rsidRPr="00BC17FD">
        <w:rPr>
          <w:sz w:val="28"/>
          <w:szCs w:val="28"/>
        </w:rPr>
        <w:t xml:space="preserve"> рублей. Общая сумма </w:t>
      </w:r>
      <w:r w:rsidR="00486F53" w:rsidRPr="00BC17FD">
        <w:rPr>
          <w:sz w:val="28"/>
          <w:szCs w:val="28"/>
        </w:rPr>
        <w:t>расходов – 1</w:t>
      </w:r>
      <w:r w:rsidR="00A34CF7" w:rsidRPr="00BC17FD">
        <w:rPr>
          <w:sz w:val="28"/>
          <w:szCs w:val="28"/>
        </w:rPr>
        <w:t> </w:t>
      </w:r>
      <w:r w:rsidR="00486F53" w:rsidRPr="00BC17FD">
        <w:rPr>
          <w:sz w:val="28"/>
          <w:szCs w:val="28"/>
        </w:rPr>
        <w:t>833</w:t>
      </w:r>
      <w:r w:rsidR="00A34CF7" w:rsidRPr="00BC17FD">
        <w:rPr>
          <w:sz w:val="28"/>
          <w:szCs w:val="28"/>
        </w:rPr>
        <w:t xml:space="preserve"> </w:t>
      </w:r>
      <w:r w:rsidR="00486F53" w:rsidRPr="00BC17FD">
        <w:rPr>
          <w:sz w:val="28"/>
          <w:szCs w:val="28"/>
        </w:rPr>
        <w:t xml:space="preserve">700 рублей. </w:t>
      </w:r>
      <w:r w:rsidRPr="00BC17FD">
        <w:rPr>
          <w:sz w:val="28"/>
          <w:szCs w:val="28"/>
        </w:rPr>
        <w:t>Кроме этого, в целях снижения безработицы в 201</w:t>
      </w:r>
      <w:r w:rsidR="0065781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году: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а) проводились встречи безработных граждан со специалистами Центра занятости населения;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б) МАУ «ОМЦ» проводил семинары с безработными гражданами и начинающими предпринимателями по ведению деятельности, открытию новых производств.  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t>5. Работа администрации по решению вопросов местного значения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На бюджете сельского поселения находятся: Совет депутатов сельского поселения Луговской, Администрация сельского поселения Луговской.</w:t>
      </w:r>
    </w:p>
    <w:p w:rsidR="00D464D8" w:rsidRPr="00BC17FD" w:rsidRDefault="00D464D8" w:rsidP="00F305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D464D8" w:rsidRPr="00BC17FD" w:rsidRDefault="00D464D8" w:rsidP="00F305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Данные полномочия выполняли сотрудники администрации (22</w:t>
      </w:r>
      <w:r w:rsidR="00657817" w:rsidRPr="00BC17FD">
        <w:rPr>
          <w:rFonts w:ascii="Times New Roman" w:hAnsi="Times New Roman"/>
          <w:sz w:val="28"/>
          <w:szCs w:val="28"/>
        </w:rPr>
        <w:t>,5</w:t>
      </w:r>
      <w:r w:rsidRPr="00BC1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7FD">
        <w:rPr>
          <w:rFonts w:ascii="Times New Roman" w:hAnsi="Times New Roman"/>
          <w:sz w:val="28"/>
          <w:szCs w:val="28"/>
        </w:rPr>
        <w:t>ш.е</w:t>
      </w:r>
      <w:proofErr w:type="spellEnd"/>
      <w:r w:rsidRPr="00BC17FD">
        <w:rPr>
          <w:rFonts w:ascii="Times New Roman" w:hAnsi="Times New Roman"/>
          <w:sz w:val="28"/>
          <w:szCs w:val="28"/>
        </w:rPr>
        <w:t xml:space="preserve">.) совместно с другими структурами. </w:t>
      </w:r>
    </w:p>
    <w:p w:rsidR="00D464D8" w:rsidRPr="00BC17FD" w:rsidRDefault="00D464D8" w:rsidP="00F305F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AE104E" w:rsidRDefault="00AE104E" w:rsidP="00F305F9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5.1. Формирование, утверждение, исполнение бюджета</w:t>
      </w:r>
    </w:p>
    <w:p w:rsidR="00D464D8" w:rsidRPr="00BC17FD" w:rsidRDefault="00D464D8" w:rsidP="00F305F9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процессе становления местного самоуправления </w:t>
      </w:r>
      <w:proofErr w:type="gramStart"/>
      <w:r w:rsidRPr="00BC17FD">
        <w:rPr>
          <w:sz w:val="28"/>
          <w:szCs w:val="28"/>
        </w:rPr>
        <w:t>важное значение</w:t>
      </w:r>
      <w:proofErr w:type="gramEnd"/>
      <w:r w:rsidRPr="00BC17FD">
        <w:rPr>
          <w:sz w:val="28"/>
          <w:szCs w:val="28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направление их на решение приоритетных проблем.</w:t>
      </w:r>
    </w:p>
    <w:p w:rsidR="00D464D8" w:rsidRPr="00BC17FD" w:rsidRDefault="00AC09BC" w:rsidP="00F305F9">
      <w:pPr>
        <w:pStyle w:val="a4"/>
        <w:jc w:val="both"/>
        <w:rPr>
          <w:sz w:val="28"/>
          <w:szCs w:val="28"/>
        </w:rPr>
      </w:pPr>
      <w:r w:rsidRPr="00BC17FD">
        <w:rPr>
          <w:sz w:val="28"/>
          <w:szCs w:val="28"/>
        </w:rPr>
        <w:tab/>
      </w:r>
      <w:proofErr w:type="gramStart"/>
      <w:r w:rsidRPr="00BC17FD">
        <w:rPr>
          <w:sz w:val="28"/>
          <w:szCs w:val="28"/>
        </w:rPr>
        <w:t>Доходы сел</w:t>
      </w:r>
      <w:r w:rsidR="00D021B1" w:rsidRPr="00BC17FD">
        <w:rPr>
          <w:sz w:val="28"/>
          <w:szCs w:val="28"/>
        </w:rPr>
        <w:t>ьского поселения, всего – 71</w:t>
      </w:r>
      <w:r w:rsidR="00A34CF7" w:rsidRPr="00BC17FD">
        <w:rPr>
          <w:sz w:val="28"/>
          <w:szCs w:val="28"/>
        </w:rPr>
        <w:t> </w:t>
      </w:r>
      <w:r w:rsidR="00D021B1" w:rsidRPr="00BC17FD">
        <w:rPr>
          <w:sz w:val="28"/>
          <w:szCs w:val="28"/>
        </w:rPr>
        <w:t>999</w:t>
      </w:r>
      <w:r w:rsidR="00A34CF7" w:rsidRPr="00BC17FD">
        <w:rPr>
          <w:sz w:val="28"/>
          <w:szCs w:val="28"/>
        </w:rPr>
        <w:t xml:space="preserve"> </w:t>
      </w:r>
      <w:r w:rsidR="00D021B1" w:rsidRPr="00BC17FD">
        <w:rPr>
          <w:sz w:val="28"/>
          <w:szCs w:val="28"/>
        </w:rPr>
        <w:t>800</w:t>
      </w:r>
      <w:r w:rsidR="00922C10" w:rsidRPr="00BC17FD">
        <w:rPr>
          <w:sz w:val="28"/>
          <w:szCs w:val="28"/>
        </w:rPr>
        <w:t>,00</w:t>
      </w:r>
      <w:r w:rsidR="00D021B1" w:rsidRPr="00BC17FD">
        <w:rPr>
          <w:sz w:val="28"/>
          <w:szCs w:val="28"/>
        </w:rPr>
        <w:t xml:space="preserve"> рублей</w:t>
      </w:r>
      <w:r w:rsidR="00456878" w:rsidRPr="00BC17FD">
        <w:rPr>
          <w:sz w:val="28"/>
          <w:szCs w:val="28"/>
        </w:rPr>
        <w:t xml:space="preserve"> (исполнено на 99%</w:t>
      </w:r>
      <w:r w:rsidR="00083DE3" w:rsidRPr="00BC17FD">
        <w:rPr>
          <w:sz w:val="28"/>
          <w:szCs w:val="28"/>
        </w:rPr>
        <w:t xml:space="preserve"> от запланированного – 72</w:t>
      </w:r>
      <w:r w:rsidR="00A34CF7" w:rsidRPr="00BC17FD">
        <w:rPr>
          <w:sz w:val="28"/>
          <w:szCs w:val="28"/>
        </w:rPr>
        <w:t> </w:t>
      </w:r>
      <w:r w:rsidR="00083DE3" w:rsidRPr="00BC17FD">
        <w:rPr>
          <w:sz w:val="28"/>
          <w:szCs w:val="28"/>
        </w:rPr>
        <w:t>570</w:t>
      </w:r>
      <w:r w:rsidR="00A34CF7" w:rsidRPr="00BC17FD">
        <w:rPr>
          <w:sz w:val="28"/>
          <w:szCs w:val="28"/>
        </w:rPr>
        <w:t xml:space="preserve"> </w:t>
      </w:r>
      <w:r w:rsidR="00083DE3" w:rsidRPr="00BC17FD">
        <w:rPr>
          <w:sz w:val="28"/>
          <w:szCs w:val="28"/>
        </w:rPr>
        <w:t>900,00 рублей</w:t>
      </w:r>
      <w:r w:rsidR="00456878" w:rsidRPr="00BC17FD">
        <w:rPr>
          <w:sz w:val="28"/>
          <w:szCs w:val="28"/>
        </w:rPr>
        <w:t>).</w:t>
      </w:r>
      <w:proofErr w:type="gramEnd"/>
    </w:p>
    <w:p w:rsidR="00456878" w:rsidRPr="00BC17FD" w:rsidRDefault="00456878" w:rsidP="00F305F9">
      <w:pPr>
        <w:pStyle w:val="a4"/>
        <w:jc w:val="both"/>
        <w:rPr>
          <w:sz w:val="28"/>
          <w:szCs w:val="28"/>
        </w:rPr>
      </w:pPr>
      <w:r w:rsidRPr="00BC17FD">
        <w:rPr>
          <w:sz w:val="28"/>
          <w:szCs w:val="28"/>
        </w:rPr>
        <w:tab/>
        <w:t>Расходы</w:t>
      </w:r>
      <w:r w:rsidR="00922C10" w:rsidRPr="00BC17FD">
        <w:rPr>
          <w:sz w:val="28"/>
          <w:szCs w:val="28"/>
        </w:rPr>
        <w:t xml:space="preserve"> –</w:t>
      </w:r>
      <w:r w:rsidRPr="00BC17FD">
        <w:rPr>
          <w:sz w:val="28"/>
          <w:szCs w:val="28"/>
        </w:rPr>
        <w:t xml:space="preserve"> 73</w:t>
      </w:r>
      <w:r w:rsidR="00A34CF7" w:rsidRPr="00BC17FD">
        <w:rPr>
          <w:sz w:val="28"/>
          <w:szCs w:val="28"/>
        </w:rPr>
        <w:t> </w:t>
      </w:r>
      <w:r w:rsidRPr="00BC17FD">
        <w:rPr>
          <w:sz w:val="28"/>
          <w:szCs w:val="28"/>
        </w:rPr>
        <w:t>965</w:t>
      </w:r>
      <w:r w:rsidR="00A34CF7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400,00</w:t>
      </w:r>
      <w:r w:rsidR="00922C10" w:rsidRPr="00BC17FD">
        <w:rPr>
          <w:sz w:val="28"/>
          <w:szCs w:val="28"/>
        </w:rPr>
        <w:t xml:space="preserve"> рублей (исполнено на 97,71%</w:t>
      </w:r>
      <w:r w:rsidR="00083DE3" w:rsidRPr="00BC17FD">
        <w:rPr>
          <w:sz w:val="28"/>
          <w:szCs w:val="28"/>
        </w:rPr>
        <w:t xml:space="preserve"> от </w:t>
      </w:r>
      <w:proofErr w:type="gramStart"/>
      <w:r w:rsidR="00083DE3" w:rsidRPr="00BC17FD">
        <w:rPr>
          <w:sz w:val="28"/>
          <w:szCs w:val="28"/>
        </w:rPr>
        <w:t>запланированного</w:t>
      </w:r>
      <w:proofErr w:type="gramEnd"/>
      <w:r w:rsidR="00083DE3" w:rsidRPr="00BC17FD">
        <w:rPr>
          <w:sz w:val="28"/>
          <w:szCs w:val="28"/>
        </w:rPr>
        <w:t xml:space="preserve"> </w:t>
      </w:r>
      <w:r w:rsidR="00EE344A" w:rsidRPr="00BC17FD">
        <w:rPr>
          <w:sz w:val="28"/>
          <w:szCs w:val="28"/>
        </w:rPr>
        <w:t>–</w:t>
      </w:r>
      <w:r w:rsidR="00083DE3" w:rsidRPr="00BC17FD">
        <w:rPr>
          <w:sz w:val="28"/>
          <w:szCs w:val="28"/>
        </w:rPr>
        <w:t xml:space="preserve"> </w:t>
      </w:r>
      <w:r w:rsidR="00EE344A" w:rsidRPr="00BC17FD">
        <w:rPr>
          <w:sz w:val="28"/>
          <w:szCs w:val="28"/>
        </w:rPr>
        <w:t>75</w:t>
      </w:r>
      <w:r w:rsidR="00A34CF7" w:rsidRPr="00BC17FD">
        <w:rPr>
          <w:sz w:val="28"/>
          <w:szCs w:val="28"/>
        </w:rPr>
        <w:t> </w:t>
      </w:r>
      <w:r w:rsidR="00EE344A" w:rsidRPr="00BC17FD">
        <w:rPr>
          <w:sz w:val="28"/>
          <w:szCs w:val="28"/>
        </w:rPr>
        <w:t>695</w:t>
      </w:r>
      <w:r w:rsidR="00A34CF7" w:rsidRPr="00BC17FD">
        <w:rPr>
          <w:sz w:val="28"/>
          <w:szCs w:val="28"/>
        </w:rPr>
        <w:t xml:space="preserve"> </w:t>
      </w:r>
      <w:r w:rsidR="00EE344A" w:rsidRPr="00BC17FD">
        <w:rPr>
          <w:sz w:val="28"/>
          <w:szCs w:val="28"/>
        </w:rPr>
        <w:t>400,00 рублей</w:t>
      </w:r>
      <w:r w:rsidR="00922C10" w:rsidRPr="00BC17FD">
        <w:rPr>
          <w:sz w:val="28"/>
          <w:szCs w:val="28"/>
        </w:rPr>
        <w:t>).</w:t>
      </w:r>
    </w:p>
    <w:p w:rsidR="00A34CF7" w:rsidRPr="00BC17FD" w:rsidRDefault="00A34CF7" w:rsidP="00F305F9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7B40A9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 состоянию на 01.01.201</w:t>
      </w:r>
      <w:r w:rsidR="002C218C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 года в муниципальной собственности сельского поселения движимое имущество балансовой стоимостью </w:t>
      </w:r>
      <w:r w:rsidR="0087489E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> </w:t>
      </w:r>
      <w:r w:rsidR="0087489E" w:rsidRPr="00BC17FD">
        <w:rPr>
          <w:sz w:val="28"/>
          <w:szCs w:val="28"/>
        </w:rPr>
        <w:t>737</w:t>
      </w:r>
      <w:r w:rsidR="00A34CF7" w:rsidRPr="00BC17FD">
        <w:rPr>
          <w:sz w:val="28"/>
          <w:szCs w:val="28"/>
        </w:rPr>
        <w:t xml:space="preserve"> </w:t>
      </w:r>
      <w:r w:rsidR="0087489E" w:rsidRPr="00BC17FD">
        <w:rPr>
          <w:sz w:val="28"/>
          <w:szCs w:val="28"/>
        </w:rPr>
        <w:t>330,01</w:t>
      </w:r>
      <w:r w:rsidR="00445B30" w:rsidRPr="00BC17FD">
        <w:rPr>
          <w:sz w:val="28"/>
          <w:szCs w:val="28"/>
        </w:rPr>
        <w:t xml:space="preserve"> рублей</w:t>
      </w:r>
      <w:r w:rsidRPr="00BC17FD">
        <w:rPr>
          <w:sz w:val="28"/>
          <w:szCs w:val="28"/>
        </w:rPr>
        <w:t xml:space="preserve">. Материальные запасы составляют </w:t>
      </w:r>
      <w:r w:rsidR="00445B30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> </w:t>
      </w:r>
      <w:r w:rsidR="00445B30" w:rsidRPr="00BC17FD">
        <w:rPr>
          <w:sz w:val="28"/>
          <w:szCs w:val="28"/>
        </w:rPr>
        <w:t>602</w:t>
      </w:r>
      <w:r w:rsidR="00A34CF7" w:rsidRPr="00BC17FD">
        <w:rPr>
          <w:sz w:val="28"/>
          <w:szCs w:val="28"/>
        </w:rPr>
        <w:t xml:space="preserve"> </w:t>
      </w:r>
      <w:r w:rsidR="00445B30" w:rsidRPr="00BC17FD">
        <w:rPr>
          <w:sz w:val="28"/>
          <w:szCs w:val="28"/>
        </w:rPr>
        <w:t>070,14</w:t>
      </w:r>
      <w:r w:rsidR="002C218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рублей. Имущество казны балансо</w:t>
      </w:r>
      <w:r w:rsidR="00445B30" w:rsidRPr="00BC17FD">
        <w:rPr>
          <w:sz w:val="28"/>
          <w:szCs w:val="28"/>
        </w:rPr>
        <w:t>вой стоимостью на сумму</w:t>
      </w:r>
      <w:r w:rsidR="008365FE" w:rsidRPr="00BC17FD">
        <w:rPr>
          <w:sz w:val="28"/>
          <w:szCs w:val="28"/>
        </w:rPr>
        <w:t xml:space="preserve"> 542</w:t>
      </w:r>
      <w:r w:rsidR="00A34CF7" w:rsidRPr="00BC17FD">
        <w:rPr>
          <w:sz w:val="28"/>
          <w:szCs w:val="28"/>
        </w:rPr>
        <w:t> </w:t>
      </w:r>
      <w:r w:rsidR="008365FE" w:rsidRPr="00BC17FD">
        <w:rPr>
          <w:sz w:val="28"/>
          <w:szCs w:val="28"/>
        </w:rPr>
        <w:t>551</w:t>
      </w:r>
      <w:r w:rsidR="00A34CF7" w:rsidRPr="00BC17FD">
        <w:rPr>
          <w:sz w:val="28"/>
          <w:szCs w:val="28"/>
        </w:rPr>
        <w:t xml:space="preserve"> </w:t>
      </w:r>
      <w:r w:rsidR="008365FE" w:rsidRPr="00BC17FD">
        <w:rPr>
          <w:sz w:val="28"/>
          <w:szCs w:val="28"/>
        </w:rPr>
        <w:t>526,00, в том числе движимое – 19</w:t>
      </w:r>
      <w:r w:rsidR="00A34CF7" w:rsidRPr="00BC17FD">
        <w:rPr>
          <w:sz w:val="28"/>
          <w:szCs w:val="28"/>
        </w:rPr>
        <w:t> </w:t>
      </w:r>
      <w:r w:rsidR="008365FE" w:rsidRPr="00BC17FD">
        <w:rPr>
          <w:sz w:val="28"/>
          <w:szCs w:val="28"/>
        </w:rPr>
        <w:t>725</w:t>
      </w:r>
      <w:r w:rsidR="00A34CF7" w:rsidRPr="00BC17FD">
        <w:rPr>
          <w:sz w:val="28"/>
          <w:szCs w:val="28"/>
        </w:rPr>
        <w:t xml:space="preserve"> </w:t>
      </w:r>
      <w:r w:rsidR="008365FE" w:rsidRPr="00BC17FD">
        <w:rPr>
          <w:sz w:val="28"/>
          <w:szCs w:val="28"/>
        </w:rPr>
        <w:t>074,09</w:t>
      </w:r>
      <w:r w:rsidR="00A34CF7" w:rsidRPr="00BC17FD">
        <w:rPr>
          <w:sz w:val="28"/>
          <w:szCs w:val="28"/>
        </w:rPr>
        <w:t xml:space="preserve"> рублей</w:t>
      </w:r>
      <w:r w:rsidR="008365FE" w:rsidRPr="00BC17FD">
        <w:rPr>
          <w:sz w:val="28"/>
          <w:szCs w:val="28"/>
        </w:rPr>
        <w:t xml:space="preserve">, недвижимое </w:t>
      </w:r>
      <w:r w:rsidR="00A8690E" w:rsidRPr="00BC17FD">
        <w:rPr>
          <w:sz w:val="28"/>
          <w:szCs w:val="28"/>
        </w:rPr>
        <w:t>–</w:t>
      </w:r>
      <w:r w:rsidR="008365FE" w:rsidRPr="00BC17FD">
        <w:rPr>
          <w:sz w:val="28"/>
          <w:szCs w:val="28"/>
        </w:rPr>
        <w:t xml:space="preserve"> </w:t>
      </w:r>
      <w:r w:rsidR="00A8690E" w:rsidRPr="00BC17FD">
        <w:rPr>
          <w:sz w:val="28"/>
          <w:szCs w:val="28"/>
        </w:rPr>
        <w:t>522</w:t>
      </w:r>
      <w:r w:rsidR="00A34CF7" w:rsidRPr="00BC17FD">
        <w:rPr>
          <w:sz w:val="28"/>
          <w:szCs w:val="28"/>
        </w:rPr>
        <w:t> </w:t>
      </w:r>
      <w:r w:rsidR="00A8690E" w:rsidRPr="00BC17FD">
        <w:rPr>
          <w:sz w:val="28"/>
          <w:szCs w:val="28"/>
        </w:rPr>
        <w:t>826</w:t>
      </w:r>
      <w:r w:rsidR="00A34CF7" w:rsidRPr="00BC17FD">
        <w:rPr>
          <w:sz w:val="28"/>
          <w:szCs w:val="28"/>
        </w:rPr>
        <w:t xml:space="preserve"> </w:t>
      </w:r>
      <w:r w:rsidR="00A8690E" w:rsidRPr="00BC17FD">
        <w:rPr>
          <w:sz w:val="28"/>
          <w:szCs w:val="28"/>
        </w:rPr>
        <w:t xml:space="preserve">452,04 </w:t>
      </w:r>
      <w:r w:rsidRPr="00BC17FD">
        <w:rPr>
          <w:sz w:val="28"/>
          <w:szCs w:val="28"/>
        </w:rPr>
        <w:t>рублей. Из муниципальной собственности администрации Ханты-мансийского района в 201</w:t>
      </w:r>
      <w:r w:rsidR="002C218C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принято имущества</w:t>
      </w:r>
      <w:r w:rsidR="0016435D" w:rsidRPr="00BC17FD">
        <w:rPr>
          <w:sz w:val="28"/>
          <w:szCs w:val="28"/>
        </w:rPr>
        <w:t xml:space="preserve"> (жилой фонд)</w:t>
      </w:r>
      <w:r w:rsidRPr="00BC17FD">
        <w:rPr>
          <w:sz w:val="28"/>
          <w:szCs w:val="28"/>
        </w:rPr>
        <w:t xml:space="preserve"> на сумму </w:t>
      </w:r>
      <w:r w:rsidR="00F14E36" w:rsidRPr="00BC17FD">
        <w:rPr>
          <w:sz w:val="28"/>
          <w:szCs w:val="28"/>
        </w:rPr>
        <w:t>76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222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231,50</w:t>
      </w:r>
      <w:r w:rsidR="002C218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рублей</w:t>
      </w:r>
      <w:r w:rsidR="00F14E36" w:rsidRPr="00BC17FD">
        <w:rPr>
          <w:sz w:val="28"/>
          <w:szCs w:val="28"/>
        </w:rPr>
        <w:t>, принято бесхозяйного имущества на сумму 15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083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000,00 рублей</w:t>
      </w:r>
      <w:r w:rsidRPr="00BC17FD">
        <w:rPr>
          <w:sz w:val="28"/>
          <w:szCs w:val="28"/>
        </w:rPr>
        <w:t xml:space="preserve">. Передано в Ханты-Мансийский район имущества на сумму </w:t>
      </w:r>
      <w:r w:rsidR="007B40A9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> </w:t>
      </w:r>
      <w:r w:rsidR="007B40A9" w:rsidRPr="00BC17FD">
        <w:rPr>
          <w:sz w:val="28"/>
          <w:szCs w:val="28"/>
        </w:rPr>
        <w:t>180</w:t>
      </w:r>
      <w:r w:rsidR="00A34CF7" w:rsidRPr="00BC17FD">
        <w:rPr>
          <w:sz w:val="28"/>
          <w:szCs w:val="28"/>
        </w:rPr>
        <w:t xml:space="preserve"> </w:t>
      </w:r>
      <w:r w:rsidR="007B40A9" w:rsidRPr="00BC17FD">
        <w:rPr>
          <w:sz w:val="28"/>
          <w:szCs w:val="28"/>
        </w:rPr>
        <w:t>960,52 рублей, в том числе:</w:t>
      </w:r>
    </w:p>
    <w:p w:rsidR="005364D8" w:rsidRPr="00BC17FD" w:rsidRDefault="007B40A9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</w:t>
      </w:r>
      <w:r w:rsidR="002C218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 xml:space="preserve">Департамент имущественных и земельных отношений администрации Ханты-Мансийского района </w:t>
      </w:r>
      <w:r w:rsidR="005364D8" w:rsidRPr="00BC17FD">
        <w:rPr>
          <w:sz w:val="28"/>
          <w:szCs w:val="28"/>
        </w:rPr>
        <w:t>–</w:t>
      </w:r>
      <w:r w:rsidRPr="00BC17FD">
        <w:rPr>
          <w:sz w:val="28"/>
          <w:szCs w:val="28"/>
        </w:rPr>
        <w:t xml:space="preserve"> </w:t>
      </w:r>
      <w:r w:rsidR="005364D8" w:rsidRPr="00BC17FD">
        <w:rPr>
          <w:sz w:val="28"/>
          <w:szCs w:val="28"/>
        </w:rPr>
        <w:t>3</w:t>
      </w:r>
      <w:r w:rsidR="00A34CF7" w:rsidRPr="00BC17FD">
        <w:rPr>
          <w:sz w:val="28"/>
          <w:szCs w:val="28"/>
        </w:rPr>
        <w:t xml:space="preserve"> </w:t>
      </w:r>
      <w:r w:rsidR="005364D8" w:rsidRPr="00BC17FD">
        <w:rPr>
          <w:sz w:val="28"/>
          <w:szCs w:val="28"/>
        </w:rPr>
        <w:t>672</w:t>
      </w:r>
      <w:r w:rsidR="00A34CF7" w:rsidRPr="00BC17FD">
        <w:rPr>
          <w:sz w:val="28"/>
          <w:szCs w:val="28"/>
        </w:rPr>
        <w:t xml:space="preserve"> </w:t>
      </w:r>
      <w:r w:rsidR="005364D8" w:rsidRPr="00BC17FD">
        <w:rPr>
          <w:sz w:val="28"/>
          <w:szCs w:val="28"/>
        </w:rPr>
        <w:t>199,60</w:t>
      </w:r>
      <w:r w:rsidR="00896C41" w:rsidRPr="00BC17FD">
        <w:rPr>
          <w:sz w:val="28"/>
          <w:szCs w:val="28"/>
        </w:rPr>
        <w:t xml:space="preserve"> рублей</w:t>
      </w:r>
      <w:r w:rsidR="005364D8" w:rsidRPr="00BC17FD">
        <w:rPr>
          <w:sz w:val="28"/>
          <w:szCs w:val="28"/>
        </w:rPr>
        <w:t>;</w:t>
      </w:r>
    </w:p>
    <w:p w:rsidR="005364D8" w:rsidRPr="00BC17FD" w:rsidRDefault="0053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МБУК «Дружба» - 9</w:t>
      </w:r>
      <w:r w:rsidR="00A34CF7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546,21</w:t>
      </w:r>
      <w:r w:rsidR="00562B28" w:rsidRPr="00BC17FD">
        <w:rPr>
          <w:sz w:val="28"/>
          <w:szCs w:val="28"/>
        </w:rPr>
        <w:t xml:space="preserve"> рублей</w:t>
      </w:r>
      <w:r w:rsidR="00896C41" w:rsidRPr="00BC17FD">
        <w:rPr>
          <w:sz w:val="28"/>
          <w:szCs w:val="28"/>
        </w:rPr>
        <w:t>;</w:t>
      </w:r>
    </w:p>
    <w:p w:rsidR="00D464D8" w:rsidRPr="00BC17FD" w:rsidRDefault="0053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МУП «ЦПУ» сельского поселения Луговской </w:t>
      </w:r>
      <w:r w:rsidR="00562B28" w:rsidRPr="00BC17FD">
        <w:rPr>
          <w:sz w:val="28"/>
          <w:szCs w:val="28"/>
        </w:rPr>
        <w:t>–</w:t>
      </w:r>
      <w:r w:rsidRPr="00BC17FD">
        <w:rPr>
          <w:sz w:val="28"/>
          <w:szCs w:val="28"/>
        </w:rPr>
        <w:t xml:space="preserve"> </w:t>
      </w:r>
      <w:r w:rsidR="00562B28" w:rsidRPr="00BC17FD">
        <w:rPr>
          <w:sz w:val="28"/>
          <w:szCs w:val="28"/>
        </w:rPr>
        <w:t>2</w:t>
      </w:r>
      <w:r w:rsidR="00A34CF7" w:rsidRPr="00BC17FD">
        <w:rPr>
          <w:sz w:val="28"/>
          <w:szCs w:val="28"/>
        </w:rPr>
        <w:t> </w:t>
      </w:r>
      <w:r w:rsidR="00562B28" w:rsidRPr="00BC17FD">
        <w:rPr>
          <w:sz w:val="28"/>
          <w:szCs w:val="28"/>
        </w:rPr>
        <w:t>499</w:t>
      </w:r>
      <w:r w:rsidR="00A34CF7" w:rsidRPr="00BC17FD">
        <w:rPr>
          <w:sz w:val="28"/>
          <w:szCs w:val="28"/>
        </w:rPr>
        <w:t xml:space="preserve"> </w:t>
      </w:r>
      <w:r w:rsidR="00562B28" w:rsidRPr="00BC17FD">
        <w:rPr>
          <w:sz w:val="28"/>
          <w:szCs w:val="28"/>
        </w:rPr>
        <w:t>214,71 рублей</w:t>
      </w:r>
      <w:r w:rsidR="00D464D8"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BC17FD">
        <w:rPr>
          <w:sz w:val="28"/>
          <w:szCs w:val="28"/>
        </w:rPr>
        <w:t>планово</w:t>
      </w:r>
      <w:proofErr w:type="spellEnd"/>
      <w:r w:rsidRPr="00BC17FD">
        <w:rPr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Часть имущества передается по договорам аренды, часть выставляется на продажу, а также приобретается на основании проведенных конкурсов или аукционов. Организацией аукционов и конкурсов занимается соответствующая </w:t>
      </w:r>
      <w:r w:rsidR="00896C41" w:rsidRPr="00BC17FD">
        <w:rPr>
          <w:sz w:val="28"/>
          <w:szCs w:val="28"/>
        </w:rPr>
        <w:t xml:space="preserve">Единая </w:t>
      </w:r>
      <w:r w:rsidRPr="00BC17FD">
        <w:rPr>
          <w:sz w:val="28"/>
          <w:szCs w:val="28"/>
        </w:rPr>
        <w:t>комиссия</w:t>
      </w:r>
      <w:r w:rsidR="00896C41" w:rsidRPr="00BC17FD">
        <w:rPr>
          <w:sz w:val="28"/>
          <w:szCs w:val="28"/>
        </w:rPr>
        <w:t xml:space="preserve"> по осуществлению закупок администрации сельского поселения Луговской</w:t>
      </w:r>
      <w:r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</w:t>
      </w:r>
      <w:r w:rsidR="00F56BDF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проведено </w:t>
      </w:r>
      <w:r w:rsidR="00773EE5" w:rsidRPr="00BC17FD">
        <w:rPr>
          <w:sz w:val="28"/>
          <w:szCs w:val="28"/>
        </w:rPr>
        <w:t xml:space="preserve">31 </w:t>
      </w:r>
      <w:r w:rsidRPr="00BC17FD">
        <w:rPr>
          <w:sz w:val="28"/>
          <w:szCs w:val="28"/>
        </w:rPr>
        <w:t>заседани</w:t>
      </w:r>
      <w:r w:rsidR="00773EE5" w:rsidRPr="00BC17FD">
        <w:rPr>
          <w:sz w:val="28"/>
          <w:szCs w:val="28"/>
        </w:rPr>
        <w:t>е</w:t>
      </w:r>
      <w:r w:rsidRPr="00BC17FD">
        <w:rPr>
          <w:sz w:val="28"/>
          <w:szCs w:val="28"/>
        </w:rPr>
        <w:t xml:space="preserve"> </w:t>
      </w:r>
      <w:r w:rsidR="00F56BDF" w:rsidRPr="00BC17FD">
        <w:rPr>
          <w:sz w:val="28"/>
          <w:szCs w:val="28"/>
        </w:rPr>
        <w:t xml:space="preserve">Единой </w:t>
      </w:r>
      <w:r w:rsidRPr="00BC17FD">
        <w:rPr>
          <w:sz w:val="28"/>
          <w:szCs w:val="28"/>
        </w:rPr>
        <w:t xml:space="preserve">комиссии по </w:t>
      </w:r>
      <w:r w:rsidR="00F56BDF" w:rsidRPr="00BC17FD">
        <w:rPr>
          <w:sz w:val="28"/>
          <w:szCs w:val="28"/>
        </w:rPr>
        <w:t>осуществлению закупок администрации сельского поселения Луговской</w:t>
      </w:r>
      <w:r w:rsidRPr="00BC17FD">
        <w:rPr>
          <w:sz w:val="28"/>
          <w:szCs w:val="28"/>
        </w:rPr>
        <w:t xml:space="preserve">, по итогам которых заключено </w:t>
      </w:r>
      <w:r w:rsidR="00773EE5" w:rsidRPr="00BC17FD">
        <w:rPr>
          <w:sz w:val="28"/>
          <w:szCs w:val="28"/>
        </w:rPr>
        <w:t>13</w:t>
      </w:r>
      <w:r w:rsidR="00A34CF7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муниципальных контракт</w:t>
      </w:r>
      <w:r w:rsidR="00773EE5" w:rsidRPr="00BC17FD">
        <w:rPr>
          <w:sz w:val="28"/>
          <w:szCs w:val="28"/>
        </w:rPr>
        <w:t>ов</w:t>
      </w:r>
      <w:r w:rsidRPr="00BC17FD">
        <w:rPr>
          <w:sz w:val="28"/>
          <w:szCs w:val="28"/>
        </w:rPr>
        <w:t xml:space="preserve"> на сумму </w:t>
      </w:r>
      <w:r w:rsidR="00B93F5E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 xml:space="preserve"> </w:t>
      </w:r>
      <w:r w:rsidR="00B93F5E" w:rsidRPr="00BC17FD">
        <w:rPr>
          <w:sz w:val="28"/>
          <w:szCs w:val="28"/>
        </w:rPr>
        <w:t>447</w:t>
      </w:r>
      <w:r w:rsidR="00A34CF7" w:rsidRPr="00BC17FD">
        <w:rPr>
          <w:sz w:val="28"/>
          <w:szCs w:val="28"/>
        </w:rPr>
        <w:t xml:space="preserve"> </w:t>
      </w:r>
      <w:r w:rsidR="00B93F5E" w:rsidRPr="00BC17FD">
        <w:rPr>
          <w:sz w:val="28"/>
          <w:szCs w:val="28"/>
        </w:rPr>
        <w:t>641,38</w:t>
      </w:r>
      <w:r w:rsidRPr="00BC17FD">
        <w:rPr>
          <w:sz w:val="28"/>
          <w:szCs w:val="28"/>
        </w:rPr>
        <w:t xml:space="preserve"> рублей.</w:t>
      </w:r>
    </w:p>
    <w:p w:rsidR="00D464D8" w:rsidRPr="00BC17FD" w:rsidRDefault="00D464D8" w:rsidP="00B14C54">
      <w:pPr>
        <w:pStyle w:val="a4"/>
        <w:ind w:firstLine="426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t>5.3. Организация в границах сельского поселения электро-, тепл</w:t>
      </w:r>
      <w:proofErr w:type="gramStart"/>
      <w:r w:rsidRPr="00BC17FD">
        <w:rPr>
          <w:b/>
          <w:sz w:val="28"/>
          <w:szCs w:val="28"/>
        </w:rPr>
        <w:t>о-</w:t>
      </w:r>
      <w:proofErr w:type="gramEnd"/>
      <w:r w:rsidRPr="00BC17FD">
        <w:rPr>
          <w:b/>
          <w:sz w:val="28"/>
          <w:szCs w:val="28"/>
        </w:rPr>
        <w:t>, газо- и водоснабжения населения, водоотведение, снабжение населения топливом</w:t>
      </w:r>
    </w:p>
    <w:p w:rsidR="00D464D8" w:rsidRPr="00BC17FD" w:rsidRDefault="00D464D8" w:rsidP="00F305F9">
      <w:pPr>
        <w:pStyle w:val="a4"/>
        <w:ind w:firstLine="426"/>
        <w:jc w:val="center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 данному вопросу местного значения между администрацией Ханты-Мансийского района и администрацией сельского поселения в 2012 году было заключено Соглашение о передаче данного полномочия администрации Ханты-Мансийского района. На 201</w:t>
      </w:r>
      <w:r w:rsidR="00EB72A1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 Соглашение было  продлено в новой редакции.</w:t>
      </w:r>
      <w:r w:rsidR="00A34CF7" w:rsidRPr="00BC17FD">
        <w:rPr>
          <w:sz w:val="28"/>
          <w:szCs w:val="28"/>
        </w:rPr>
        <w:t xml:space="preserve"> Сельским поселением переданы в бюджет Ханты-Мансийского района денежные средства в сумме 771 590,00 рублей. 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По водоснабжению администрация сельского поселения курирует состояние имеющихся колодцев, водонапорной скважины. </w:t>
      </w:r>
      <w:proofErr w:type="spellStart"/>
      <w:r w:rsidRPr="00BC17FD">
        <w:rPr>
          <w:sz w:val="28"/>
          <w:szCs w:val="28"/>
        </w:rPr>
        <w:t>Планово</w:t>
      </w:r>
      <w:proofErr w:type="spellEnd"/>
      <w:r w:rsidRPr="00BC17FD">
        <w:rPr>
          <w:sz w:val="28"/>
          <w:szCs w:val="28"/>
        </w:rPr>
        <w:t xml:space="preserve"> проводятся очистки колодцев, текущий ремонт, ремонт и замена насосов.</w:t>
      </w:r>
    </w:p>
    <w:p w:rsidR="00D464D8" w:rsidRPr="00BC17FD" w:rsidRDefault="00D464D8" w:rsidP="00F305F9">
      <w:pPr>
        <w:pStyle w:val="a4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5.4. Дорожная деятельность в отношении автомобильных дорог местного значения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реестре муниципальной собственности сельского поселения числится 29,1 км</w:t>
      </w:r>
      <w:proofErr w:type="gramStart"/>
      <w:r w:rsidRPr="00BC17FD">
        <w:rPr>
          <w:sz w:val="28"/>
          <w:szCs w:val="28"/>
        </w:rPr>
        <w:t>.</w:t>
      </w:r>
      <w:proofErr w:type="gramEnd"/>
      <w:r w:rsidRPr="00BC17FD">
        <w:rPr>
          <w:sz w:val="28"/>
          <w:szCs w:val="28"/>
        </w:rPr>
        <w:t xml:space="preserve"> </w:t>
      </w:r>
      <w:proofErr w:type="gramStart"/>
      <w:r w:rsidRPr="00BC17FD">
        <w:rPr>
          <w:sz w:val="28"/>
          <w:szCs w:val="28"/>
        </w:rPr>
        <w:t>д</w:t>
      </w:r>
      <w:proofErr w:type="gramEnd"/>
      <w:r w:rsidRPr="00BC17FD">
        <w:rPr>
          <w:sz w:val="28"/>
          <w:szCs w:val="28"/>
        </w:rPr>
        <w:t xml:space="preserve">орог, в т.ч. дорог с твёрдым покрытием – 3,4 км. 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Общая площадь дорог сельского поселения Луговской – 163764 кв. м. На со</w:t>
      </w:r>
      <w:r w:rsidR="00D96401" w:rsidRPr="00BC17FD">
        <w:rPr>
          <w:sz w:val="28"/>
          <w:szCs w:val="28"/>
        </w:rPr>
        <w:t xml:space="preserve">держание внутрипоселковых дорог </w:t>
      </w:r>
      <w:r w:rsidRPr="00BC17FD">
        <w:rPr>
          <w:sz w:val="28"/>
          <w:szCs w:val="28"/>
        </w:rPr>
        <w:t xml:space="preserve"> </w:t>
      </w:r>
      <w:r w:rsidR="00D96401" w:rsidRPr="00BC17FD">
        <w:rPr>
          <w:sz w:val="28"/>
          <w:szCs w:val="28"/>
        </w:rPr>
        <w:t xml:space="preserve">(ремонт, </w:t>
      </w:r>
      <w:r w:rsidRPr="00BC17FD">
        <w:rPr>
          <w:sz w:val="28"/>
          <w:szCs w:val="28"/>
        </w:rPr>
        <w:t>очистку от снега</w:t>
      </w:r>
      <w:r w:rsidR="00D96401" w:rsidRPr="00BC17FD">
        <w:rPr>
          <w:sz w:val="28"/>
          <w:szCs w:val="28"/>
        </w:rPr>
        <w:t>, приобретение дорожных знаков, песка на отсыпку внутрипоселковых дорог)</w:t>
      </w:r>
      <w:r w:rsidR="00B7202D" w:rsidRPr="00BC17FD">
        <w:rPr>
          <w:sz w:val="28"/>
          <w:szCs w:val="28"/>
        </w:rPr>
        <w:t xml:space="preserve"> утверждено по бюджету – 3</w:t>
      </w:r>
      <w:r w:rsidR="00A34CF7" w:rsidRPr="00BC17FD">
        <w:rPr>
          <w:sz w:val="28"/>
          <w:szCs w:val="28"/>
        </w:rPr>
        <w:t xml:space="preserve"> </w:t>
      </w:r>
      <w:r w:rsidR="00B7202D" w:rsidRPr="00BC17FD">
        <w:rPr>
          <w:sz w:val="28"/>
          <w:szCs w:val="28"/>
        </w:rPr>
        <w:t>549</w:t>
      </w:r>
      <w:r w:rsidR="00A34CF7" w:rsidRPr="00BC17FD">
        <w:rPr>
          <w:sz w:val="28"/>
          <w:szCs w:val="28"/>
        </w:rPr>
        <w:t xml:space="preserve"> </w:t>
      </w:r>
      <w:r w:rsidR="00B7202D" w:rsidRPr="00BC17FD">
        <w:rPr>
          <w:sz w:val="28"/>
          <w:szCs w:val="28"/>
        </w:rPr>
        <w:t>600</w:t>
      </w:r>
      <w:r w:rsidR="004C19A6" w:rsidRPr="00BC17FD">
        <w:rPr>
          <w:sz w:val="28"/>
          <w:szCs w:val="28"/>
        </w:rPr>
        <w:t>,00</w:t>
      </w:r>
      <w:r w:rsidR="00B7202D" w:rsidRPr="00BC17FD">
        <w:rPr>
          <w:sz w:val="28"/>
          <w:szCs w:val="28"/>
        </w:rPr>
        <w:t xml:space="preserve"> рублей</w:t>
      </w:r>
      <w:r w:rsidR="00137974" w:rsidRPr="00BC17FD">
        <w:rPr>
          <w:sz w:val="28"/>
          <w:szCs w:val="28"/>
        </w:rPr>
        <w:t>, исполнено на 99,35% (3</w:t>
      </w:r>
      <w:r w:rsidR="00A34CF7" w:rsidRPr="00BC17FD">
        <w:rPr>
          <w:sz w:val="28"/>
          <w:szCs w:val="28"/>
        </w:rPr>
        <w:t> </w:t>
      </w:r>
      <w:r w:rsidR="00137974" w:rsidRPr="00BC17FD">
        <w:rPr>
          <w:sz w:val="28"/>
          <w:szCs w:val="28"/>
        </w:rPr>
        <w:t>526</w:t>
      </w:r>
      <w:r w:rsidR="00A34CF7" w:rsidRPr="00BC17FD">
        <w:rPr>
          <w:sz w:val="28"/>
          <w:szCs w:val="28"/>
        </w:rPr>
        <w:t xml:space="preserve"> </w:t>
      </w:r>
      <w:r w:rsidR="00137974" w:rsidRPr="00BC17FD">
        <w:rPr>
          <w:sz w:val="28"/>
          <w:szCs w:val="28"/>
        </w:rPr>
        <w:t>400</w:t>
      </w:r>
      <w:r w:rsidR="004C19A6" w:rsidRPr="00BC17FD">
        <w:rPr>
          <w:sz w:val="28"/>
          <w:szCs w:val="28"/>
        </w:rPr>
        <w:t>,00</w:t>
      </w:r>
      <w:r w:rsidR="00137974" w:rsidRPr="00BC17FD">
        <w:rPr>
          <w:sz w:val="28"/>
          <w:szCs w:val="28"/>
        </w:rPr>
        <w:t xml:space="preserve"> рублей), в том числе</w:t>
      </w:r>
      <w:r w:rsidR="00D96401" w:rsidRPr="00BC17FD">
        <w:rPr>
          <w:sz w:val="28"/>
          <w:szCs w:val="28"/>
        </w:rPr>
        <w:t>:</w:t>
      </w:r>
    </w:p>
    <w:p w:rsidR="00C03110" w:rsidRPr="00BC17FD" w:rsidRDefault="00A34CF7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п. Луговской – 2 182 100,00 рублей, в том числе: содержание дорог в зимнее время – 595 900,00 рублей, ремонт дорог по ул. Гагарина (100 м), ул. Комсомольская (100 м), ул. Ленина (1300 м), ул. Заводская (500 м), ул. Пионерская (500 м), пер. Рабочий (100 м) – 418 800,00 рублей, приобретение песка для ремонта внутрипоселковых дорог – 803 000,00 рублей, заключение договоров с физическими</w:t>
      </w:r>
      <w:proofErr w:type="gramEnd"/>
      <w:r w:rsidRPr="00BC17FD">
        <w:rPr>
          <w:sz w:val="28"/>
          <w:szCs w:val="28"/>
        </w:rPr>
        <w:t xml:space="preserve"> лицами на ремонт внутрипоселковых дорог – 64 800,00 рублей, приобретение дорожных знаков – 299 600,00 рублей.</w:t>
      </w:r>
    </w:p>
    <w:p w:rsidR="00C03110" w:rsidRPr="00BC17FD" w:rsidRDefault="00C03110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Кирпичный</w:t>
      </w:r>
      <w:r w:rsidR="00E555BC" w:rsidRPr="00BC17FD">
        <w:rPr>
          <w:sz w:val="28"/>
          <w:szCs w:val="28"/>
        </w:rPr>
        <w:t xml:space="preserve"> – 616 500,00 рублей, в том </w:t>
      </w:r>
      <w:proofErr w:type="gramStart"/>
      <w:r w:rsidR="00E555BC" w:rsidRPr="00BC17FD">
        <w:rPr>
          <w:sz w:val="28"/>
          <w:szCs w:val="28"/>
        </w:rPr>
        <w:t>числе</w:t>
      </w:r>
      <w:proofErr w:type="gramEnd"/>
      <w:r w:rsidR="00E555BC" w:rsidRPr="00BC17FD">
        <w:rPr>
          <w:sz w:val="28"/>
          <w:szCs w:val="28"/>
        </w:rPr>
        <w:t>: содержание дорог в зимний период  - 538 000,00 рублей, заключение договоров на ремонт дорог по ул. Строителей (150 м) – 78 500,00 рублей.</w:t>
      </w:r>
    </w:p>
    <w:p w:rsidR="00C03110" w:rsidRPr="00BC17FD" w:rsidRDefault="00C03110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="00E555BC" w:rsidRPr="00BC17FD">
        <w:rPr>
          <w:sz w:val="28"/>
          <w:szCs w:val="28"/>
        </w:rPr>
        <w:t xml:space="preserve"> – 306 300,00 рублей, в том числе: заключение договоров на содержание дорог, очистку от снега – 306 300,00 рублей.</w:t>
      </w:r>
    </w:p>
    <w:p w:rsidR="00C03110" w:rsidRPr="00BC17FD" w:rsidRDefault="00C03110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E555BC" w:rsidRPr="00BC17FD">
        <w:rPr>
          <w:sz w:val="28"/>
          <w:szCs w:val="28"/>
        </w:rPr>
        <w:t>д. Белогорье – 182 400,00 рублей, в том числе: заключение договоров на содержание дорог, очистку от снега – 182 400,00 рублей.</w:t>
      </w:r>
    </w:p>
    <w:p w:rsidR="00D146F4" w:rsidRPr="00BC17FD" w:rsidRDefault="00D146F4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</w:t>
      </w:r>
      <w:r w:rsidR="004C19A6" w:rsidRPr="00BC17FD">
        <w:rPr>
          <w:sz w:val="28"/>
          <w:szCs w:val="28"/>
        </w:rPr>
        <w:t>Ягурьях – 239</w:t>
      </w:r>
      <w:r w:rsidR="00E555BC" w:rsidRPr="00BC17FD">
        <w:rPr>
          <w:sz w:val="28"/>
          <w:szCs w:val="28"/>
        </w:rPr>
        <w:t xml:space="preserve"> </w:t>
      </w:r>
      <w:r w:rsidR="004C19A6" w:rsidRPr="00BC17FD">
        <w:rPr>
          <w:sz w:val="28"/>
          <w:szCs w:val="28"/>
        </w:rPr>
        <w:t>100,00 рублей</w:t>
      </w:r>
      <w:r w:rsidR="00E555BC" w:rsidRPr="00BC17FD">
        <w:rPr>
          <w:sz w:val="28"/>
          <w:szCs w:val="28"/>
        </w:rPr>
        <w:t>, в том числе: заключение договоров на содержание дорог, очистку от снега – 239 100,00 рублей</w:t>
      </w:r>
      <w:r w:rsidR="004C19A6"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Полномочия по дорожной деятельности в части проектирования, строительства и капитального ремонта, автомобильных дорог местного значения в границах населенных пунктов в 2012 году переданы Администрации Ханты-Мансийского района на основании Соглашения.</w:t>
      </w:r>
      <w:r w:rsidR="00E555BC" w:rsidRPr="00BC17FD">
        <w:rPr>
          <w:sz w:val="28"/>
          <w:szCs w:val="28"/>
        </w:rPr>
        <w:t xml:space="preserve"> В 2014 году сельским поселением переданы в бюджет Ханты-Мансийского района денежные средства в сумме 785 140,00 рублей.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Организация строительства и содержание муниципального жилого фонда, создание условий для жилищного строительства.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Количество семей, стоящих в очереди на получение жилья и улучшения жилищных условий на 01.01.201</w:t>
      </w:r>
      <w:r w:rsidR="00F209D0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  года  (в 201</w:t>
      </w:r>
      <w:r w:rsidR="00F209D0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году – </w:t>
      </w:r>
      <w:r w:rsidR="00F209D0" w:rsidRPr="00BC17FD">
        <w:rPr>
          <w:sz w:val="28"/>
          <w:szCs w:val="28"/>
        </w:rPr>
        <w:t>142 семьи (387 человек</w:t>
      </w:r>
      <w:r w:rsidRPr="00BC17FD">
        <w:rPr>
          <w:sz w:val="28"/>
          <w:szCs w:val="28"/>
        </w:rPr>
        <w:t>)</w:t>
      </w:r>
      <w:r w:rsidR="00C95A5F" w:rsidRPr="00BC17FD">
        <w:rPr>
          <w:sz w:val="28"/>
          <w:szCs w:val="28"/>
        </w:rPr>
        <w:t>)</w:t>
      </w:r>
      <w:r w:rsidRPr="00BC17FD">
        <w:rPr>
          <w:sz w:val="28"/>
          <w:szCs w:val="28"/>
        </w:rPr>
        <w:t>: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spellStart"/>
      <w:r w:rsidRPr="00BC17FD">
        <w:rPr>
          <w:sz w:val="28"/>
          <w:szCs w:val="28"/>
        </w:rPr>
        <w:t>Первоочередников</w:t>
      </w:r>
      <w:proofErr w:type="spellEnd"/>
      <w:r w:rsidRPr="00BC17FD">
        <w:rPr>
          <w:sz w:val="28"/>
          <w:szCs w:val="28"/>
        </w:rPr>
        <w:t xml:space="preserve"> </w:t>
      </w:r>
      <w:r w:rsidR="00C62AB5" w:rsidRPr="00BC17FD">
        <w:rPr>
          <w:sz w:val="28"/>
          <w:szCs w:val="28"/>
        </w:rPr>
        <w:t>11</w:t>
      </w:r>
      <w:r w:rsidRPr="00BC17FD">
        <w:rPr>
          <w:sz w:val="28"/>
          <w:szCs w:val="28"/>
        </w:rPr>
        <w:t xml:space="preserve"> семей</w:t>
      </w:r>
      <w:r w:rsidR="00C62AB5" w:rsidRPr="00BC17FD">
        <w:rPr>
          <w:sz w:val="28"/>
          <w:szCs w:val="28"/>
        </w:rPr>
        <w:t xml:space="preserve"> (25 человек)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Очередников </w:t>
      </w:r>
      <w:r w:rsidR="00C62AB5" w:rsidRPr="00BC17FD">
        <w:rPr>
          <w:sz w:val="28"/>
          <w:szCs w:val="28"/>
        </w:rPr>
        <w:t>127</w:t>
      </w:r>
      <w:r w:rsidRPr="00BC17FD">
        <w:rPr>
          <w:sz w:val="28"/>
          <w:szCs w:val="28"/>
        </w:rPr>
        <w:t xml:space="preserve"> семей</w:t>
      </w:r>
      <w:r w:rsidR="00C62AB5" w:rsidRPr="00BC17FD">
        <w:rPr>
          <w:sz w:val="28"/>
          <w:szCs w:val="28"/>
        </w:rPr>
        <w:t xml:space="preserve"> (326 человек)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Очередники, поставленные на учет (очередь) после 01.03.2005 года </w:t>
      </w:r>
      <w:r w:rsidR="00C62AB5" w:rsidRPr="00BC17FD">
        <w:rPr>
          <w:sz w:val="28"/>
          <w:szCs w:val="28"/>
        </w:rPr>
        <w:t>82</w:t>
      </w:r>
      <w:r w:rsidRPr="00BC17FD">
        <w:rPr>
          <w:sz w:val="28"/>
          <w:szCs w:val="28"/>
        </w:rPr>
        <w:t xml:space="preserve"> семьи</w:t>
      </w:r>
      <w:r w:rsidR="00C62AB5" w:rsidRPr="00BC17FD">
        <w:rPr>
          <w:sz w:val="28"/>
          <w:szCs w:val="28"/>
        </w:rPr>
        <w:t xml:space="preserve"> (238 человек)</w:t>
      </w:r>
      <w:r w:rsidRPr="00BC17FD">
        <w:rPr>
          <w:sz w:val="28"/>
          <w:szCs w:val="28"/>
        </w:rPr>
        <w:t>.</w:t>
      </w:r>
    </w:p>
    <w:p w:rsidR="00D464D8" w:rsidRPr="00BC17FD" w:rsidRDefault="00A40B7A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В п. Кирпичный </w:t>
      </w:r>
      <w:r w:rsidR="002E2BB0" w:rsidRPr="00BC17FD">
        <w:rPr>
          <w:sz w:val="28"/>
          <w:szCs w:val="28"/>
        </w:rPr>
        <w:t xml:space="preserve">предоставлено </w:t>
      </w:r>
      <w:r w:rsidR="00047F2C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квартиры по договорам социального найма</w:t>
      </w:r>
      <w:r w:rsidR="002E2BB0" w:rsidRPr="00BC17FD">
        <w:rPr>
          <w:sz w:val="28"/>
          <w:szCs w:val="28"/>
        </w:rPr>
        <w:t>, в том числе:</w:t>
      </w:r>
      <w:proofErr w:type="gramEnd"/>
    </w:p>
    <w:p w:rsidR="002E2BB0" w:rsidRPr="00BC17FD" w:rsidRDefault="002E2BB0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047F2C" w:rsidRPr="00BC17FD">
        <w:rPr>
          <w:sz w:val="28"/>
          <w:szCs w:val="28"/>
        </w:rPr>
        <w:t>1</w:t>
      </w:r>
      <w:r w:rsidRPr="00BC17FD">
        <w:rPr>
          <w:sz w:val="28"/>
          <w:szCs w:val="28"/>
        </w:rPr>
        <w:t xml:space="preserve"> в доме-новостройке по программе «Ветхое жилье»;</w:t>
      </w:r>
    </w:p>
    <w:p w:rsidR="002E2BB0" w:rsidRPr="00BC17FD" w:rsidRDefault="002E2BB0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047F2C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 xml:space="preserve"> во вторичном </w:t>
      </w:r>
      <w:r w:rsidR="00F92EAB" w:rsidRPr="00BC17FD">
        <w:rPr>
          <w:sz w:val="28"/>
          <w:szCs w:val="28"/>
        </w:rPr>
        <w:t>жилом фонде из числа очередников.</w:t>
      </w:r>
    </w:p>
    <w:p w:rsidR="00DE33AC" w:rsidRPr="00BC17FD" w:rsidRDefault="00DE33A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Планируется к заселению четырех</w:t>
      </w:r>
      <w:r w:rsidR="00047F2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 xml:space="preserve">квартирный </w:t>
      </w:r>
      <w:r w:rsidR="00047F2C" w:rsidRPr="00BC17FD">
        <w:rPr>
          <w:sz w:val="28"/>
          <w:szCs w:val="28"/>
        </w:rPr>
        <w:t xml:space="preserve">жилой </w:t>
      </w:r>
      <w:r w:rsidRPr="00BC17FD">
        <w:rPr>
          <w:sz w:val="28"/>
          <w:szCs w:val="28"/>
        </w:rPr>
        <w:t>дом по ул. Строителей</w:t>
      </w:r>
      <w:r w:rsidR="00047F2C" w:rsidRPr="00BC17FD">
        <w:rPr>
          <w:sz w:val="28"/>
          <w:szCs w:val="28"/>
        </w:rPr>
        <w:t>.</w:t>
      </w:r>
    </w:p>
    <w:p w:rsidR="00F92EAB" w:rsidRPr="00BC17FD" w:rsidRDefault="00F92EAB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п. Луговской предоставлено </w:t>
      </w:r>
      <w:r w:rsidR="00047F2C" w:rsidRPr="00BC17FD">
        <w:rPr>
          <w:sz w:val="28"/>
          <w:szCs w:val="28"/>
        </w:rPr>
        <w:t>23</w:t>
      </w:r>
      <w:r w:rsidRPr="00BC17FD">
        <w:rPr>
          <w:sz w:val="28"/>
          <w:szCs w:val="28"/>
        </w:rPr>
        <w:t xml:space="preserve"> квартиры в домах-новостройках (ул. Заводская, д. 8, ул. Комсомольская, д. 5а)</w:t>
      </w:r>
      <w:r w:rsidR="00047F2C" w:rsidRPr="00BC17FD">
        <w:rPr>
          <w:sz w:val="28"/>
          <w:szCs w:val="28"/>
        </w:rPr>
        <w:t>, в том числе:</w:t>
      </w:r>
    </w:p>
    <w:p w:rsidR="00047F2C" w:rsidRPr="00BC17FD" w:rsidRDefault="00047F2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 программе «Ветхое жилье» - 18</w:t>
      </w:r>
      <w:r w:rsidR="00674EEF" w:rsidRPr="00BC17FD">
        <w:rPr>
          <w:sz w:val="28"/>
          <w:szCs w:val="28"/>
        </w:rPr>
        <w:t>;</w:t>
      </w:r>
    </w:p>
    <w:p w:rsidR="00674EEF" w:rsidRPr="00BC17FD" w:rsidRDefault="00674EEF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 числа очередников – 5.</w:t>
      </w:r>
    </w:p>
    <w:p w:rsidR="00674EEF" w:rsidRPr="00BC17FD" w:rsidRDefault="00674EEF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2015 году планируется к заселению жилой 20-квартирный жилой дом по ул. Ленина, </w:t>
      </w:r>
      <w:r w:rsidR="004227A2" w:rsidRPr="00BC17FD">
        <w:rPr>
          <w:sz w:val="28"/>
          <w:szCs w:val="28"/>
        </w:rPr>
        <w:t xml:space="preserve">д. </w:t>
      </w:r>
      <w:r w:rsidRPr="00BC17FD">
        <w:rPr>
          <w:sz w:val="28"/>
          <w:szCs w:val="28"/>
        </w:rPr>
        <w:t>44 по программе «Ветхое жилье»</w:t>
      </w:r>
      <w:r w:rsidR="007B698C" w:rsidRPr="00BC17FD">
        <w:rPr>
          <w:sz w:val="28"/>
          <w:szCs w:val="28"/>
        </w:rPr>
        <w:t xml:space="preserve"> и гражданам из числа очередников.</w:t>
      </w:r>
    </w:p>
    <w:p w:rsidR="00C5114E" w:rsidRPr="00BC17FD" w:rsidRDefault="00C5114E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д. Белогорье предоставлено 4 квартиры в доме-новостройке по программе «Ветхое жилье»</w:t>
      </w:r>
      <w:r w:rsidR="00272868" w:rsidRPr="00BC17FD">
        <w:rPr>
          <w:sz w:val="28"/>
          <w:szCs w:val="28"/>
        </w:rPr>
        <w:t>.</w:t>
      </w:r>
    </w:p>
    <w:p w:rsidR="00272868" w:rsidRPr="00BC17FD" w:rsidRDefault="00272868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В с. Троице 1 квартира </w:t>
      </w:r>
      <w:r w:rsidR="00E5414D" w:rsidRPr="00BC17FD">
        <w:rPr>
          <w:sz w:val="28"/>
          <w:szCs w:val="28"/>
        </w:rPr>
        <w:t>предоставлена гражданам из числа очередников во вторичном жилом фонде.</w:t>
      </w:r>
      <w:proofErr w:type="gramEnd"/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Проводился капитальный ремонт муниципального жилого фонда:</w:t>
      </w:r>
    </w:p>
    <w:p w:rsidR="00E555BC" w:rsidRPr="00BC17FD" w:rsidRDefault="00C95A5F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>, ул. Центральная, д. 41, кв. 3 на сумму 447</w:t>
      </w:r>
      <w:r w:rsidR="00E555BC" w:rsidRPr="00BC17FD">
        <w:rPr>
          <w:sz w:val="28"/>
          <w:szCs w:val="28"/>
        </w:rPr>
        <w:t> </w:t>
      </w:r>
      <w:r w:rsidRPr="00BC17FD">
        <w:rPr>
          <w:sz w:val="28"/>
          <w:szCs w:val="28"/>
        </w:rPr>
        <w:t>000</w:t>
      </w:r>
      <w:r w:rsidR="00E555BC" w:rsidRPr="00BC17FD">
        <w:rPr>
          <w:sz w:val="28"/>
          <w:szCs w:val="28"/>
        </w:rPr>
        <w:t>,00</w:t>
      </w:r>
      <w:r w:rsidRPr="00BC17FD">
        <w:rPr>
          <w:sz w:val="28"/>
          <w:szCs w:val="28"/>
        </w:rPr>
        <w:t xml:space="preserve"> рублей</w:t>
      </w:r>
      <w:r w:rsidR="00D464D8" w:rsidRPr="00BC17FD">
        <w:rPr>
          <w:sz w:val="28"/>
          <w:szCs w:val="28"/>
        </w:rPr>
        <w:t>.</w:t>
      </w:r>
    </w:p>
    <w:p w:rsidR="00E555BC" w:rsidRPr="00BC17FD" w:rsidRDefault="00E555B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Ремонт муниципального жилого фонда:</w:t>
      </w:r>
    </w:p>
    <w:p w:rsidR="0099063B" w:rsidRPr="00BC17FD" w:rsidRDefault="0099063B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 – 97 700,00 рублей, в том числе:</w:t>
      </w:r>
    </w:p>
    <w:p w:rsidR="00E555BC" w:rsidRPr="00BC17FD" w:rsidRDefault="00E555B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Луговской, ул. Гагарина, д. 30, кв. 2 – 7 600,00 рублей;</w:t>
      </w:r>
    </w:p>
    <w:p w:rsidR="00E555BC" w:rsidRPr="00BC17FD" w:rsidRDefault="00E555B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Луговской, ул. Заводская, д. 1 (ремонт и обшивка гипсокартоном коридора) – 14 600,00 рублей;</w:t>
      </w:r>
    </w:p>
    <w:p w:rsidR="00E555BC" w:rsidRPr="00BC17FD" w:rsidRDefault="00E555B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Луговской, ул. Гагарина, д. 10, кв. 2 (</w:t>
      </w:r>
      <w:r w:rsidR="0099063B" w:rsidRPr="00BC17FD">
        <w:rPr>
          <w:sz w:val="28"/>
          <w:szCs w:val="28"/>
        </w:rPr>
        <w:t>демонтаж системы отопления</w:t>
      </w:r>
      <w:r w:rsidRPr="00BC17FD">
        <w:rPr>
          <w:sz w:val="28"/>
          <w:szCs w:val="28"/>
        </w:rPr>
        <w:t>)</w:t>
      </w:r>
      <w:r w:rsidR="0099063B" w:rsidRPr="00BC17FD">
        <w:rPr>
          <w:sz w:val="28"/>
          <w:szCs w:val="28"/>
        </w:rPr>
        <w:t xml:space="preserve"> – 31 800,00 рублей;</w:t>
      </w:r>
    </w:p>
    <w:p w:rsidR="0099063B" w:rsidRPr="00BC17FD" w:rsidRDefault="0099063B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п. Луговской, ул. Гагарина, д. 10, кв. 3 (ремонт печи</w:t>
      </w:r>
      <w:r w:rsidR="007822B5">
        <w:rPr>
          <w:sz w:val="28"/>
          <w:szCs w:val="28"/>
        </w:rPr>
        <w:t>, крыши, потолка</w:t>
      </w:r>
      <w:r w:rsidRPr="00BC17FD">
        <w:rPr>
          <w:sz w:val="28"/>
          <w:szCs w:val="28"/>
        </w:rPr>
        <w:t>) – 43 700,00 рублей;</w:t>
      </w:r>
      <w:proofErr w:type="gramEnd"/>
    </w:p>
    <w:p w:rsidR="0099063B" w:rsidRPr="00BC17FD" w:rsidRDefault="0099063B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>, ул. Комсомольская, д. 13, кв. 3 (изготовление крыльца) – 3 800,00 рублей.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выделены средства на содержание муниципального жилого фонда:</w:t>
      </w:r>
    </w:p>
    <w:p w:rsidR="00020CAA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услуги электриков</w:t>
      </w:r>
      <w:r w:rsidR="00020CAA" w:rsidRPr="00BC17FD">
        <w:rPr>
          <w:sz w:val="28"/>
          <w:szCs w:val="28"/>
        </w:rPr>
        <w:t xml:space="preserve">: п. Луговской – 114 500,00 рублей, </w:t>
      </w:r>
      <w:proofErr w:type="gramStart"/>
      <w:r w:rsidR="00020CAA" w:rsidRPr="00BC17FD">
        <w:rPr>
          <w:sz w:val="28"/>
          <w:szCs w:val="28"/>
        </w:rPr>
        <w:t>с</w:t>
      </w:r>
      <w:proofErr w:type="gramEnd"/>
      <w:r w:rsidR="00020CAA" w:rsidRPr="00BC17FD">
        <w:rPr>
          <w:sz w:val="28"/>
          <w:szCs w:val="28"/>
        </w:rPr>
        <w:t xml:space="preserve">. </w:t>
      </w:r>
      <w:proofErr w:type="gramStart"/>
      <w:r w:rsidR="00020CAA" w:rsidRPr="00BC17FD">
        <w:rPr>
          <w:sz w:val="28"/>
          <w:szCs w:val="28"/>
        </w:rPr>
        <w:t>Троица</w:t>
      </w:r>
      <w:proofErr w:type="gramEnd"/>
      <w:r w:rsidR="00020CAA" w:rsidRPr="00BC17FD">
        <w:rPr>
          <w:sz w:val="28"/>
          <w:szCs w:val="28"/>
        </w:rPr>
        <w:t xml:space="preserve"> – 38 900,00 рублей;</w:t>
      </w:r>
    </w:p>
    <w:p w:rsidR="00020CAA" w:rsidRPr="00BC17FD" w:rsidRDefault="00020CA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услуги сантехников: п. Луговской – 200 100,00 рублей;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оценка и регистрация объектов – </w:t>
      </w:r>
      <w:r w:rsidR="00020CAA" w:rsidRPr="00BC17FD">
        <w:rPr>
          <w:sz w:val="28"/>
          <w:szCs w:val="28"/>
        </w:rPr>
        <w:t>93 000,00</w:t>
      </w:r>
      <w:r w:rsidRPr="00BC17FD">
        <w:rPr>
          <w:sz w:val="28"/>
          <w:szCs w:val="28"/>
        </w:rPr>
        <w:t xml:space="preserve"> руб</w:t>
      </w:r>
      <w:r w:rsidR="00020CAA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020CAA" w:rsidRPr="00BC17FD">
        <w:rPr>
          <w:sz w:val="28"/>
          <w:szCs w:val="28"/>
        </w:rPr>
        <w:t>обследование строительных конструкций</w:t>
      </w:r>
      <w:r w:rsidR="007822B5">
        <w:rPr>
          <w:sz w:val="28"/>
          <w:szCs w:val="28"/>
        </w:rPr>
        <w:t xml:space="preserve">, признание зданий </w:t>
      </w:r>
      <w:proofErr w:type="gramStart"/>
      <w:r w:rsidR="007822B5">
        <w:rPr>
          <w:sz w:val="28"/>
          <w:szCs w:val="28"/>
        </w:rPr>
        <w:t>непригодными</w:t>
      </w:r>
      <w:proofErr w:type="gramEnd"/>
      <w:r w:rsidR="00020CAA" w:rsidRPr="00BC17FD">
        <w:rPr>
          <w:sz w:val="28"/>
          <w:szCs w:val="28"/>
        </w:rPr>
        <w:t xml:space="preserve"> – 298 900,00 рублей</w:t>
      </w:r>
      <w:r w:rsidRPr="00BC17FD">
        <w:rPr>
          <w:sz w:val="28"/>
          <w:szCs w:val="28"/>
        </w:rPr>
        <w:t>;</w:t>
      </w:r>
    </w:p>
    <w:p w:rsidR="00020CAA" w:rsidRPr="00BC17FD" w:rsidRDefault="00020CA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взносы и субсидия по капитальному ремонту – 107 400,00 рублей;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приобретение</w:t>
      </w:r>
      <w:r w:rsidR="00020CAA" w:rsidRPr="00BC17FD">
        <w:rPr>
          <w:sz w:val="28"/>
          <w:szCs w:val="28"/>
        </w:rPr>
        <w:t xml:space="preserve"> материалов для содержания муниципального жилого фонда: приобретение электротоваров – 26 300,00 рублей, приобретение отделочных, строительных материалов – 77 100,00 рублей. </w:t>
      </w:r>
    </w:p>
    <w:p w:rsidR="0099063B" w:rsidRPr="00BC17FD" w:rsidRDefault="00D5196A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О</w:t>
      </w:r>
      <w:r w:rsidR="00D464D8" w:rsidRPr="00BC17FD">
        <w:rPr>
          <w:sz w:val="28"/>
          <w:szCs w:val="28"/>
        </w:rPr>
        <w:t>существлен снос ветхих строений</w:t>
      </w:r>
      <w:r w:rsidR="0099063B" w:rsidRPr="00BC17FD">
        <w:rPr>
          <w:sz w:val="28"/>
          <w:szCs w:val="28"/>
        </w:rPr>
        <w:t>:</w:t>
      </w:r>
    </w:p>
    <w:p w:rsidR="00D464D8" w:rsidRPr="00BC17FD" w:rsidRDefault="0099063B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>, ул. Комсомольская, д. 16 – 127 000,00 рублей;</w:t>
      </w:r>
      <w:r w:rsidR="00D464D8" w:rsidRPr="00BC17FD">
        <w:rPr>
          <w:sz w:val="28"/>
          <w:szCs w:val="28"/>
        </w:rPr>
        <w:t xml:space="preserve">  </w:t>
      </w:r>
    </w:p>
    <w:p w:rsidR="0099063B" w:rsidRPr="00BC17FD" w:rsidRDefault="0099063B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п. Луговской произведен снос ветхих строений по муниципальной целевой программе «Подготовка перспективных территорий для развития жилищного строительства Ханты-мансийского района</w:t>
      </w:r>
      <w:r w:rsidR="00020CAA" w:rsidRPr="00BC17FD">
        <w:rPr>
          <w:sz w:val="28"/>
          <w:szCs w:val="28"/>
        </w:rPr>
        <w:t xml:space="preserve"> на 2014-2016 годы</w:t>
      </w:r>
      <w:r w:rsidRPr="00BC17FD">
        <w:rPr>
          <w:sz w:val="28"/>
          <w:szCs w:val="28"/>
        </w:rPr>
        <w:t>»</w:t>
      </w:r>
      <w:r w:rsidR="00020CAA" w:rsidRPr="00BC17FD">
        <w:rPr>
          <w:sz w:val="28"/>
          <w:szCs w:val="28"/>
        </w:rPr>
        <w:t xml:space="preserve"> на сумму – 1 571 000,00 рублей.</w:t>
      </w:r>
    </w:p>
    <w:p w:rsidR="00D464D8" w:rsidRPr="00BC17FD" w:rsidRDefault="00D464D8" w:rsidP="00F305F9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5.6. Создание условий для предоставления транспортных услуг населению и организация транспортного  обслуживания населения в границах поселения</w:t>
      </w:r>
    </w:p>
    <w:p w:rsidR="00D464D8" w:rsidRPr="00BC17FD" w:rsidRDefault="00D464D8" w:rsidP="00F305F9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Администрация</w:t>
      </w:r>
      <w:r w:rsidR="00AE0890" w:rsidRPr="00BC17FD">
        <w:rPr>
          <w:sz w:val="28"/>
          <w:szCs w:val="28"/>
        </w:rPr>
        <w:t xml:space="preserve"> сельского поселения Луговской </w:t>
      </w:r>
      <w:r w:rsidRPr="00BC17FD">
        <w:rPr>
          <w:sz w:val="28"/>
          <w:szCs w:val="28"/>
        </w:rPr>
        <w:t xml:space="preserve">организует чистку внутрипоселковых дорог в зимний период. На основании Соглашения Администрацией Ханты-Мансийского района переданы полномочия по содержанию и эксплуатации вертолетных площадок администрации поселения. 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Транспортные услуги населению в зимний период времени предоставляют Индивидуальные предприниматели (газель) и АТП 3 раза в день. В летний период – «</w:t>
      </w:r>
      <w:proofErr w:type="spellStart"/>
      <w:r w:rsidRPr="00BC17FD">
        <w:rPr>
          <w:sz w:val="28"/>
          <w:szCs w:val="28"/>
        </w:rPr>
        <w:t>Северречфлот</w:t>
      </w:r>
      <w:proofErr w:type="spellEnd"/>
      <w:r w:rsidRPr="00BC17FD">
        <w:rPr>
          <w:sz w:val="28"/>
          <w:szCs w:val="28"/>
        </w:rPr>
        <w:t>» (т/х «Линда») – 3 раза.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5.7. Участие в предупреждении и ликвидации последствий чрезвычайных ситуаций в границах поселения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Приняты нормативно правовые акты по вопросам ГО и ЧС,  разработаны планы мероприятий по предупреждению и ликвидации последствий чрезвычайных ситуаций. Налажено взаимодействие с Управлением гражданской защиты</w:t>
      </w:r>
      <w:r w:rsidR="00D5196A" w:rsidRPr="00BC17FD">
        <w:rPr>
          <w:sz w:val="28"/>
          <w:szCs w:val="28"/>
        </w:rPr>
        <w:t xml:space="preserve"> администрации Ханты-Мансийского района</w:t>
      </w:r>
      <w:r w:rsidRPr="00BC17FD">
        <w:rPr>
          <w:sz w:val="28"/>
          <w:szCs w:val="28"/>
        </w:rPr>
        <w:t xml:space="preserve">, имеется </w:t>
      </w:r>
      <w:proofErr w:type="gramStart"/>
      <w:r w:rsidRPr="00BC17FD">
        <w:rPr>
          <w:sz w:val="28"/>
          <w:szCs w:val="28"/>
        </w:rPr>
        <w:t>ответственный</w:t>
      </w:r>
      <w:proofErr w:type="gramEnd"/>
      <w:r w:rsidRPr="00BC17FD">
        <w:rPr>
          <w:sz w:val="28"/>
          <w:szCs w:val="28"/>
        </w:rPr>
        <w:t xml:space="preserve"> по делам ГО и ЧС.  Сумма по бюджету </w:t>
      </w:r>
      <w:r w:rsidR="00095A3A" w:rsidRPr="00BC17FD">
        <w:rPr>
          <w:sz w:val="28"/>
          <w:szCs w:val="28"/>
        </w:rPr>
        <w:t xml:space="preserve">– </w:t>
      </w:r>
      <w:r w:rsidR="00D5196A" w:rsidRPr="00BC17FD">
        <w:rPr>
          <w:sz w:val="28"/>
          <w:szCs w:val="28"/>
        </w:rPr>
        <w:t>1 500 000,00</w:t>
      </w:r>
      <w:r w:rsidRPr="00BC17FD">
        <w:rPr>
          <w:sz w:val="28"/>
          <w:szCs w:val="28"/>
        </w:rPr>
        <w:t xml:space="preserve"> рублей.</w:t>
      </w:r>
      <w:r w:rsidR="00D5196A" w:rsidRPr="00BC17FD">
        <w:rPr>
          <w:sz w:val="28"/>
          <w:szCs w:val="28"/>
        </w:rPr>
        <w:t xml:space="preserve"> 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5.8. Обеспечение первичных мер пожарной безопасности в границах населенных пунктов поселения</w:t>
      </w:r>
    </w:p>
    <w:p w:rsidR="00D5196A" w:rsidRPr="00BC17FD" w:rsidRDefault="00D5196A" w:rsidP="00F305F9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Приобретены материалы и снаряжения для пожарной безопасности:</w:t>
      </w:r>
    </w:p>
    <w:p w:rsidR="00D464D8" w:rsidRPr="00BC17FD" w:rsidRDefault="00D5196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D464D8" w:rsidRPr="00BC17FD">
        <w:rPr>
          <w:sz w:val="28"/>
          <w:szCs w:val="28"/>
        </w:rPr>
        <w:t xml:space="preserve">п. Луговской: </w:t>
      </w:r>
      <w:r w:rsidRPr="00BC17FD">
        <w:rPr>
          <w:sz w:val="28"/>
          <w:szCs w:val="28"/>
        </w:rPr>
        <w:t xml:space="preserve">приобретены пожарные рукава, </w:t>
      </w:r>
      <w:proofErr w:type="spellStart"/>
      <w:r w:rsidRPr="00BC17FD">
        <w:rPr>
          <w:sz w:val="28"/>
          <w:szCs w:val="28"/>
        </w:rPr>
        <w:t>бензотриметр</w:t>
      </w:r>
      <w:proofErr w:type="spellEnd"/>
      <w:r w:rsidRPr="00BC17FD">
        <w:rPr>
          <w:sz w:val="28"/>
          <w:szCs w:val="28"/>
        </w:rPr>
        <w:t xml:space="preserve"> на сумму – 105 100,00 рублей;  </w:t>
      </w:r>
    </w:p>
    <w:p w:rsidR="00D5196A" w:rsidRPr="00BC17FD" w:rsidRDefault="00D5196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: </w:t>
      </w:r>
      <w:r w:rsidR="00312A96" w:rsidRPr="00BC17FD">
        <w:rPr>
          <w:sz w:val="28"/>
          <w:szCs w:val="28"/>
        </w:rPr>
        <w:t>приобретены огнетушители, произведено содержание пожарных водоемов на р. Обь на сумму – 15 300,00 рублей;</w:t>
      </w:r>
    </w:p>
    <w:p w:rsidR="00D5196A" w:rsidRPr="00BC17FD" w:rsidRDefault="00D5196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>:</w:t>
      </w:r>
      <w:r w:rsidR="00312A96" w:rsidRPr="00BC17FD">
        <w:rPr>
          <w:sz w:val="28"/>
          <w:szCs w:val="28"/>
        </w:rPr>
        <w:t xml:space="preserve"> содержание пожарных автомашин – 76 300,00 рублей, приобретение Бензина (Регуляр-92, 60 л) – 1 900,00 рублей, сборка и установка пожарных щитов (ул. Мира, ул. Центральная, ул. Молодежная) – 93 500,00 рублей;</w:t>
      </w:r>
    </w:p>
    <w:p w:rsidR="00D464D8" w:rsidRPr="00BC17FD" w:rsidRDefault="00D5196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D464D8" w:rsidRPr="00BC17FD">
        <w:rPr>
          <w:sz w:val="28"/>
          <w:szCs w:val="28"/>
        </w:rPr>
        <w:t>д. Белогорье:</w:t>
      </w:r>
      <w:r w:rsidR="00312A96" w:rsidRPr="00BC17FD">
        <w:rPr>
          <w:sz w:val="28"/>
          <w:szCs w:val="28"/>
        </w:rPr>
        <w:t xml:space="preserve"> содержание пожарных автомашин – 6 300,00 рублей;</w:t>
      </w:r>
    </w:p>
    <w:p w:rsidR="00D464D8" w:rsidRPr="00BC17FD" w:rsidRDefault="00D5196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D464D8" w:rsidRPr="00BC17FD">
        <w:rPr>
          <w:sz w:val="28"/>
          <w:szCs w:val="28"/>
        </w:rPr>
        <w:t>д. Ягурьях:</w:t>
      </w:r>
      <w:r w:rsidR="00312A96" w:rsidRPr="00BC17FD">
        <w:rPr>
          <w:sz w:val="28"/>
          <w:szCs w:val="28"/>
        </w:rPr>
        <w:t xml:space="preserve"> содержание пожарных автомашин – 76 300,00 рублей, приобретение тепловентилятора «Интерскол» ТПЭ-5 (2 шт) – 6 000,00 рублей, аккумулятора </w:t>
      </w:r>
      <w:r w:rsidR="00312A96" w:rsidRPr="00BC17FD">
        <w:rPr>
          <w:sz w:val="28"/>
          <w:szCs w:val="28"/>
          <w:lang w:val="en-US"/>
        </w:rPr>
        <w:t>VARTA</w:t>
      </w:r>
      <w:r w:rsidR="00312A96" w:rsidRPr="00BC17FD">
        <w:rPr>
          <w:sz w:val="28"/>
          <w:szCs w:val="28"/>
        </w:rPr>
        <w:t xml:space="preserve"> </w:t>
      </w:r>
      <w:proofErr w:type="spellStart"/>
      <w:r w:rsidR="00312A96" w:rsidRPr="00BC17FD">
        <w:rPr>
          <w:sz w:val="28"/>
          <w:szCs w:val="28"/>
          <w:lang w:val="en-US"/>
        </w:rPr>
        <w:t>BDn</w:t>
      </w:r>
      <w:proofErr w:type="spellEnd"/>
      <w:r w:rsidR="00312A96" w:rsidRPr="00BC17FD">
        <w:rPr>
          <w:sz w:val="28"/>
          <w:szCs w:val="28"/>
        </w:rPr>
        <w:t xml:space="preserve"> 74</w:t>
      </w:r>
      <w:proofErr w:type="gramStart"/>
      <w:r w:rsidR="00312A96" w:rsidRPr="00BC17FD">
        <w:rPr>
          <w:sz w:val="28"/>
          <w:szCs w:val="28"/>
        </w:rPr>
        <w:t xml:space="preserve"> А</w:t>
      </w:r>
      <w:proofErr w:type="gramEnd"/>
      <w:r w:rsidR="00312A96" w:rsidRPr="00BC17FD">
        <w:rPr>
          <w:sz w:val="28"/>
          <w:szCs w:val="28"/>
        </w:rPr>
        <w:t>/ч – 5 200,00 рублей.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5.9. Создание условий для обеспечения жителей поселения услугами связи, общественного питания торговли и бытового обслуживания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Услуги почтовой связи в сельском поселении Луговской оказываются во всех населенных пунктах через УФПС Почта России,  доставка и обмен почтовых отправлений осуществляются 2 раза в неделю. В отделении почтовой связи п. Луговской для населения организовано рабочее место с оборудованием доступа к сети Интернет. В период  весенней и осенней распутицы 201</w:t>
      </w:r>
      <w:r w:rsidR="001610DF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года доставка почтовых отправлений осуществлялась вертолетами. 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Осуществляется профессиональная д</w:t>
      </w:r>
      <w:r w:rsidR="00BA0C34" w:rsidRPr="00BC17FD">
        <w:rPr>
          <w:sz w:val="28"/>
          <w:szCs w:val="28"/>
        </w:rPr>
        <w:t>еятельность парикмахером, швей,</w:t>
      </w:r>
      <w:r w:rsidRPr="00BC17FD">
        <w:rPr>
          <w:sz w:val="28"/>
          <w:szCs w:val="28"/>
        </w:rPr>
        <w:t xml:space="preserve"> имеется прачечная,</w:t>
      </w:r>
      <w:r w:rsidR="00BA0C34" w:rsidRPr="00BC17FD">
        <w:rPr>
          <w:sz w:val="28"/>
          <w:szCs w:val="28"/>
        </w:rPr>
        <w:t xml:space="preserve"> две сапожные мастерские,</w:t>
      </w:r>
      <w:r w:rsidRPr="00BC17FD">
        <w:rPr>
          <w:sz w:val="28"/>
          <w:szCs w:val="28"/>
        </w:rPr>
        <w:t xml:space="preserve"> осуществляются услуги фотографии для документов, есть гостиница, ведется торговля ритуальными принадлежностями. Имеются рынки в населенных пунктах Луговской, Троица. 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магазинах имеются все товары 1-ой необходимости, независимо от времени года и бездорожья.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5.10.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D464D8" w:rsidRPr="00BC17FD" w:rsidRDefault="00D464D8" w:rsidP="00F305F9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Полномочия по организации библиотечного обслуживания переданы в 2012 году в администрацию Ханты-Мансийского района</w:t>
      </w:r>
      <w:r w:rsidR="008D0235" w:rsidRPr="00BC17FD">
        <w:rPr>
          <w:sz w:val="28"/>
          <w:szCs w:val="28"/>
        </w:rPr>
        <w:t xml:space="preserve"> до 31.12.2015 года</w:t>
      </w:r>
      <w:r w:rsidRPr="00BC17FD">
        <w:rPr>
          <w:sz w:val="28"/>
          <w:szCs w:val="28"/>
        </w:rPr>
        <w:t xml:space="preserve"> на основании соглашения о передаче осуществления части полномочий органов местного самоуправления сельского поселения Луговской по решению вопросов местного значения органам местного самоуправления </w:t>
      </w:r>
      <w:r w:rsidR="00286C7B" w:rsidRPr="00BC17FD">
        <w:rPr>
          <w:sz w:val="28"/>
          <w:szCs w:val="28"/>
        </w:rPr>
        <w:t xml:space="preserve">Ханты-Мансийского района. </w:t>
      </w:r>
    </w:p>
    <w:p w:rsidR="00D464D8" w:rsidRPr="00BC17FD" w:rsidRDefault="00095A3A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2014 году сельским поселением переданы в бюджет Ханты-Мансийского района денежные средства в сумме 3 938 400,00 рублей.</w:t>
      </w:r>
    </w:p>
    <w:p w:rsidR="00095A3A" w:rsidRPr="00BC17FD" w:rsidRDefault="00095A3A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5.11. Создание условий для организации досуга и обеспечения жителей поселения услугами организаций культуры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5B7AC4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На территории поселения имеется муниципальное бюджетное учреждение культуры «Дружба», которое включает в себя 5 домов культуры. Данное учреждение является юридическим лицом. Имеет свой баланс и план финансово-экономической деятельности. </w:t>
      </w:r>
    </w:p>
    <w:p w:rsidR="005B7AC4" w:rsidRDefault="005B7AC4" w:rsidP="00F305F9">
      <w:pPr>
        <w:pStyle w:val="a4"/>
        <w:ind w:firstLine="709"/>
        <w:jc w:val="both"/>
        <w:rPr>
          <w:sz w:val="28"/>
        </w:rPr>
      </w:pPr>
      <w:r w:rsidRPr="003E0787">
        <w:rPr>
          <w:sz w:val="28"/>
        </w:rPr>
        <w:t>МБУК «Дружба» в 2014 году получили муниципальное задание по количественным и качественным показаниям и  в объеме финансирования 19</w:t>
      </w:r>
      <w:r>
        <w:rPr>
          <w:sz w:val="28"/>
        </w:rPr>
        <w:t> </w:t>
      </w:r>
      <w:r w:rsidRPr="003E0787">
        <w:rPr>
          <w:sz w:val="28"/>
        </w:rPr>
        <w:t>091</w:t>
      </w:r>
      <w:r>
        <w:rPr>
          <w:sz w:val="28"/>
        </w:rPr>
        <w:t> </w:t>
      </w:r>
      <w:r w:rsidRPr="003E0787">
        <w:rPr>
          <w:sz w:val="28"/>
        </w:rPr>
        <w:t>3</w:t>
      </w:r>
      <w:r>
        <w:rPr>
          <w:sz w:val="28"/>
        </w:rPr>
        <w:t>00,00 рублей. Процент</w:t>
      </w:r>
      <w:r w:rsidRPr="003E0787">
        <w:rPr>
          <w:sz w:val="28"/>
        </w:rPr>
        <w:t xml:space="preserve"> исполнения </w:t>
      </w:r>
      <w:r>
        <w:rPr>
          <w:sz w:val="28"/>
        </w:rPr>
        <w:t xml:space="preserve">– </w:t>
      </w:r>
      <w:r w:rsidRPr="003E0787">
        <w:rPr>
          <w:sz w:val="28"/>
        </w:rPr>
        <w:t xml:space="preserve">99.2% План по внебюджетной </w:t>
      </w:r>
      <w:r>
        <w:rPr>
          <w:sz w:val="28"/>
        </w:rPr>
        <w:t>деятельности составил 357 </w:t>
      </w:r>
      <w:r w:rsidRPr="003E0787">
        <w:rPr>
          <w:sz w:val="28"/>
        </w:rPr>
        <w:t>1</w:t>
      </w:r>
      <w:r>
        <w:rPr>
          <w:sz w:val="28"/>
        </w:rPr>
        <w:t>00,00 рублей, выполнен на 38</w:t>
      </w:r>
      <w:r w:rsidRPr="003E0787">
        <w:rPr>
          <w:sz w:val="28"/>
        </w:rPr>
        <w:t>%, целевые средства получены 528</w:t>
      </w:r>
      <w:r>
        <w:rPr>
          <w:sz w:val="28"/>
        </w:rPr>
        <w:t> </w:t>
      </w:r>
      <w:r w:rsidRPr="003E0787">
        <w:rPr>
          <w:sz w:val="28"/>
        </w:rPr>
        <w:t>6</w:t>
      </w:r>
      <w:r>
        <w:rPr>
          <w:sz w:val="28"/>
        </w:rPr>
        <w:t>00,00 рублей,</w:t>
      </w:r>
      <w:r w:rsidRPr="003E0787">
        <w:rPr>
          <w:sz w:val="28"/>
        </w:rPr>
        <w:t xml:space="preserve"> план составил 670</w:t>
      </w:r>
      <w:r>
        <w:rPr>
          <w:sz w:val="28"/>
        </w:rPr>
        <w:t> 000,00 рублей, исполнение составило 79</w:t>
      </w:r>
      <w:r w:rsidRPr="003E0787">
        <w:rPr>
          <w:sz w:val="28"/>
        </w:rPr>
        <w:t>%</w:t>
      </w:r>
      <w:r>
        <w:rPr>
          <w:sz w:val="28"/>
        </w:rPr>
        <w:t xml:space="preserve">. </w:t>
      </w:r>
    </w:p>
    <w:p w:rsidR="005B7AC4" w:rsidRPr="003E0787" w:rsidRDefault="005B7AC4" w:rsidP="00F305F9">
      <w:pPr>
        <w:pStyle w:val="a4"/>
        <w:ind w:firstLine="709"/>
        <w:jc w:val="both"/>
        <w:rPr>
          <w:sz w:val="28"/>
        </w:rPr>
      </w:pPr>
      <w:r w:rsidRPr="003E0787">
        <w:rPr>
          <w:sz w:val="28"/>
        </w:rPr>
        <w:t>За 2014 год учреждением проведены  ремонты в  СДК – Луговской</w:t>
      </w:r>
      <w:r>
        <w:rPr>
          <w:sz w:val="28"/>
        </w:rPr>
        <w:t xml:space="preserve">: </w:t>
      </w:r>
      <w:r w:rsidRPr="003E0787">
        <w:rPr>
          <w:sz w:val="28"/>
        </w:rPr>
        <w:t xml:space="preserve">построена туалетная комната, произведен косметический ремонт </w:t>
      </w:r>
      <w:r>
        <w:rPr>
          <w:sz w:val="28"/>
        </w:rPr>
        <w:t xml:space="preserve">– </w:t>
      </w:r>
      <w:r w:rsidRPr="003E0787">
        <w:rPr>
          <w:sz w:val="28"/>
        </w:rPr>
        <w:t>1</w:t>
      </w:r>
      <w:r>
        <w:rPr>
          <w:sz w:val="28"/>
        </w:rPr>
        <w:t>72 00</w:t>
      </w:r>
      <w:r w:rsidRPr="003E0787">
        <w:rPr>
          <w:sz w:val="28"/>
        </w:rPr>
        <w:t>0</w:t>
      </w:r>
      <w:r>
        <w:rPr>
          <w:sz w:val="28"/>
        </w:rPr>
        <w:t xml:space="preserve">,00 рублей, в СДК д. </w:t>
      </w:r>
      <w:r w:rsidRPr="003E0787">
        <w:rPr>
          <w:sz w:val="28"/>
        </w:rPr>
        <w:t xml:space="preserve">Белогорье </w:t>
      </w:r>
      <w:r>
        <w:rPr>
          <w:sz w:val="28"/>
        </w:rPr>
        <w:t xml:space="preserve">– </w:t>
      </w:r>
      <w:r w:rsidRPr="003E0787">
        <w:rPr>
          <w:sz w:val="28"/>
        </w:rPr>
        <w:t xml:space="preserve">сменена электропроводка – </w:t>
      </w:r>
      <w:r>
        <w:rPr>
          <w:sz w:val="28"/>
        </w:rPr>
        <w:t>62 </w:t>
      </w:r>
      <w:r w:rsidRPr="003E0787">
        <w:rPr>
          <w:sz w:val="28"/>
        </w:rPr>
        <w:t>4</w:t>
      </w:r>
      <w:r>
        <w:rPr>
          <w:sz w:val="28"/>
        </w:rPr>
        <w:t xml:space="preserve">00,00 рублей, в СДК д. </w:t>
      </w:r>
      <w:r w:rsidRPr="003E0787">
        <w:rPr>
          <w:sz w:val="28"/>
        </w:rPr>
        <w:t>Ягурьях -</w:t>
      </w:r>
      <w:r>
        <w:rPr>
          <w:sz w:val="28"/>
        </w:rPr>
        <w:t xml:space="preserve"> </w:t>
      </w:r>
      <w:r w:rsidRPr="003E0787">
        <w:rPr>
          <w:sz w:val="28"/>
        </w:rPr>
        <w:t>установлены межкомнатные двери 39</w:t>
      </w:r>
      <w:r>
        <w:rPr>
          <w:sz w:val="28"/>
        </w:rPr>
        <w:t> 000,00 рублей</w:t>
      </w:r>
      <w:r w:rsidRPr="003E0787">
        <w:rPr>
          <w:sz w:val="28"/>
        </w:rPr>
        <w:t>, косметический ремонт -</w:t>
      </w:r>
      <w:r>
        <w:rPr>
          <w:sz w:val="28"/>
        </w:rPr>
        <w:t xml:space="preserve"> </w:t>
      </w:r>
      <w:r w:rsidRPr="003E0787">
        <w:rPr>
          <w:sz w:val="28"/>
        </w:rPr>
        <w:t>9</w:t>
      </w:r>
      <w:r>
        <w:rPr>
          <w:sz w:val="28"/>
        </w:rPr>
        <w:t>000</w:t>
      </w:r>
      <w:r w:rsidRPr="003E0787">
        <w:rPr>
          <w:sz w:val="28"/>
        </w:rPr>
        <w:t>,</w:t>
      </w:r>
      <w:r>
        <w:rPr>
          <w:sz w:val="28"/>
        </w:rPr>
        <w:t>0</w:t>
      </w:r>
      <w:r w:rsidRPr="003E0787">
        <w:rPr>
          <w:sz w:val="28"/>
        </w:rPr>
        <w:t>0</w:t>
      </w:r>
      <w:r>
        <w:rPr>
          <w:sz w:val="28"/>
        </w:rPr>
        <w:t xml:space="preserve"> рублей.</w:t>
      </w:r>
    </w:p>
    <w:p w:rsidR="005B7AC4" w:rsidRPr="003E0787" w:rsidRDefault="005B7AC4" w:rsidP="00F305F9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 xml:space="preserve"> Общая стоимость расходов на ремонт составила  282</w:t>
      </w:r>
      <w:r>
        <w:rPr>
          <w:rFonts w:ascii="Times New Roman" w:eastAsia="Times New Roman" w:hAnsi="Times New Roman"/>
          <w:sz w:val="28"/>
        </w:rPr>
        <w:t xml:space="preserve"> 400</w:t>
      </w:r>
      <w:r w:rsidRPr="003E0787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>00 рублей</w:t>
      </w:r>
      <w:r w:rsidRPr="003E0787">
        <w:rPr>
          <w:rFonts w:ascii="Times New Roman" w:eastAsia="Times New Roman" w:hAnsi="Times New Roman"/>
          <w:sz w:val="28"/>
        </w:rPr>
        <w:t>.</w:t>
      </w:r>
    </w:p>
    <w:p w:rsidR="005B7AC4" w:rsidRPr="003E0787" w:rsidRDefault="005B7AC4" w:rsidP="00F3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>Расходы на содержание пожарной сигнализации составили 224</w:t>
      </w:r>
      <w:r>
        <w:rPr>
          <w:rFonts w:ascii="Times New Roman" w:eastAsia="Times New Roman" w:hAnsi="Times New Roman"/>
          <w:sz w:val="28"/>
        </w:rPr>
        <w:t xml:space="preserve"> 000</w:t>
      </w:r>
      <w:r w:rsidRPr="003E0787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>0</w:t>
      </w:r>
      <w:r w:rsidRPr="003E0787">
        <w:rPr>
          <w:rFonts w:ascii="Times New Roman" w:eastAsia="Times New Roman" w:hAnsi="Times New Roman"/>
          <w:sz w:val="28"/>
        </w:rPr>
        <w:t>0</w:t>
      </w:r>
      <w:r>
        <w:rPr>
          <w:rFonts w:ascii="Times New Roman" w:eastAsia="Times New Roman" w:hAnsi="Times New Roman"/>
          <w:sz w:val="28"/>
        </w:rPr>
        <w:t xml:space="preserve"> рублей</w:t>
      </w:r>
      <w:r w:rsidRPr="003E0787">
        <w:rPr>
          <w:rFonts w:ascii="Times New Roman" w:eastAsia="Times New Roman" w:hAnsi="Times New Roman"/>
          <w:sz w:val="28"/>
        </w:rPr>
        <w:t>.</w:t>
      </w:r>
    </w:p>
    <w:p w:rsidR="005B7AC4" w:rsidRPr="003E0787" w:rsidRDefault="005B7AC4" w:rsidP="00F305F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 xml:space="preserve">     За 2014 год учреждение приобрело материалов на </w:t>
      </w:r>
      <w:r>
        <w:rPr>
          <w:rFonts w:ascii="Times New Roman" w:eastAsia="Times New Roman" w:hAnsi="Times New Roman"/>
          <w:sz w:val="28"/>
        </w:rPr>
        <w:t>255 </w:t>
      </w:r>
      <w:r w:rsidRPr="003E0787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00,00 рублей</w:t>
      </w:r>
      <w:r w:rsidRPr="003E0787">
        <w:rPr>
          <w:rFonts w:ascii="Times New Roman" w:eastAsia="Times New Roman" w:hAnsi="Times New Roman"/>
          <w:sz w:val="28"/>
        </w:rPr>
        <w:t xml:space="preserve">. </w:t>
      </w:r>
    </w:p>
    <w:p w:rsidR="005B7AC4" w:rsidRPr="00F3503E" w:rsidRDefault="005B7AC4" w:rsidP="00F305F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>приобретение материалов, в том числе и стройматериалов  д</w:t>
      </w:r>
      <w:r w:rsidR="00F3503E">
        <w:rPr>
          <w:rFonts w:ascii="Times New Roman" w:eastAsia="Times New Roman" w:hAnsi="Times New Roman"/>
          <w:sz w:val="28"/>
        </w:rPr>
        <w:t xml:space="preserve">ля ремонта – </w:t>
      </w:r>
      <w:r w:rsidRPr="003E0787">
        <w:rPr>
          <w:rFonts w:ascii="Times New Roman" w:eastAsia="Times New Roman" w:hAnsi="Times New Roman"/>
          <w:sz w:val="28"/>
        </w:rPr>
        <w:t>85</w:t>
      </w:r>
      <w:r w:rsidR="00F3503E">
        <w:rPr>
          <w:rFonts w:ascii="Times New Roman" w:eastAsia="Times New Roman" w:hAnsi="Times New Roman"/>
          <w:sz w:val="28"/>
        </w:rPr>
        <w:t> </w:t>
      </w:r>
      <w:r w:rsidRPr="003E0787">
        <w:rPr>
          <w:rFonts w:ascii="Times New Roman" w:eastAsia="Times New Roman" w:hAnsi="Times New Roman"/>
          <w:sz w:val="28"/>
        </w:rPr>
        <w:t>2</w:t>
      </w:r>
      <w:r w:rsidR="00F3503E">
        <w:rPr>
          <w:rFonts w:ascii="Times New Roman" w:eastAsia="Times New Roman" w:hAnsi="Times New Roman"/>
          <w:sz w:val="28"/>
        </w:rPr>
        <w:t>00,00 рублей;</w:t>
      </w:r>
    </w:p>
    <w:p w:rsidR="00F3503E" w:rsidRDefault="005B7AC4" w:rsidP="00F305F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F3503E">
        <w:rPr>
          <w:rFonts w:ascii="Times New Roman" w:eastAsia="Times New Roman" w:hAnsi="Times New Roman"/>
          <w:sz w:val="28"/>
        </w:rPr>
        <w:t>приобретение канцелярских товаров – 64</w:t>
      </w:r>
      <w:r w:rsidR="00F3503E" w:rsidRPr="00F3503E">
        <w:rPr>
          <w:rFonts w:ascii="Times New Roman" w:eastAsia="Times New Roman" w:hAnsi="Times New Roman"/>
          <w:sz w:val="28"/>
        </w:rPr>
        <w:t> </w:t>
      </w:r>
      <w:r w:rsidRPr="00F3503E">
        <w:rPr>
          <w:rFonts w:ascii="Times New Roman" w:eastAsia="Times New Roman" w:hAnsi="Times New Roman"/>
          <w:sz w:val="28"/>
        </w:rPr>
        <w:t>7</w:t>
      </w:r>
      <w:r w:rsidR="00F3503E" w:rsidRPr="00F3503E">
        <w:rPr>
          <w:rFonts w:ascii="Times New Roman" w:eastAsia="Times New Roman" w:hAnsi="Times New Roman"/>
          <w:sz w:val="28"/>
        </w:rPr>
        <w:t>00,00</w:t>
      </w:r>
      <w:r w:rsidRPr="00F3503E">
        <w:rPr>
          <w:rFonts w:ascii="Times New Roman" w:eastAsia="Times New Roman" w:hAnsi="Times New Roman"/>
          <w:sz w:val="28"/>
        </w:rPr>
        <w:t xml:space="preserve"> </w:t>
      </w:r>
      <w:r w:rsidR="00F3503E">
        <w:rPr>
          <w:rFonts w:ascii="Times New Roman" w:eastAsia="Times New Roman" w:hAnsi="Times New Roman"/>
          <w:sz w:val="28"/>
        </w:rPr>
        <w:t xml:space="preserve">рублей; </w:t>
      </w:r>
    </w:p>
    <w:p w:rsidR="005B7AC4" w:rsidRPr="00F3503E" w:rsidRDefault="005B7AC4" w:rsidP="00F305F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F3503E">
        <w:rPr>
          <w:rFonts w:ascii="Times New Roman" w:eastAsia="Times New Roman" w:hAnsi="Times New Roman"/>
          <w:sz w:val="28"/>
        </w:rPr>
        <w:t>мягкий инвентарь – 27</w:t>
      </w:r>
      <w:r w:rsidR="00F3503E">
        <w:rPr>
          <w:rFonts w:ascii="Times New Roman" w:eastAsia="Times New Roman" w:hAnsi="Times New Roman"/>
          <w:sz w:val="28"/>
        </w:rPr>
        <w:t> </w:t>
      </w:r>
      <w:r w:rsidRPr="00F3503E">
        <w:rPr>
          <w:rFonts w:ascii="Times New Roman" w:eastAsia="Times New Roman" w:hAnsi="Times New Roman"/>
          <w:sz w:val="28"/>
        </w:rPr>
        <w:t>6</w:t>
      </w:r>
      <w:r w:rsidR="00F3503E">
        <w:rPr>
          <w:rFonts w:ascii="Times New Roman" w:eastAsia="Times New Roman" w:hAnsi="Times New Roman"/>
          <w:sz w:val="28"/>
        </w:rPr>
        <w:t>00,00 рублей</w:t>
      </w:r>
      <w:r w:rsidRPr="00F3503E">
        <w:rPr>
          <w:rFonts w:ascii="Times New Roman" w:eastAsia="Times New Roman" w:hAnsi="Times New Roman"/>
          <w:sz w:val="28"/>
        </w:rPr>
        <w:t xml:space="preserve"> (портьеры, ткань для оформления)</w:t>
      </w:r>
      <w:r w:rsidR="00F3503E">
        <w:rPr>
          <w:rFonts w:ascii="Times New Roman" w:eastAsia="Times New Roman" w:hAnsi="Times New Roman"/>
          <w:sz w:val="28"/>
        </w:rPr>
        <w:t>;</w:t>
      </w:r>
    </w:p>
    <w:p w:rsidR="005B7AC4" w:rsidRPr="003E0787" w:rsidRDefault="00F3503E" w:rsidP="00F305F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прочие материалы (</w:t>
      </w:r>
      <w:proofErr w:type="spellStart"/>
      <w:r w:rsidR="005B7AC4" w:rsidRPr="003E0787">
        <w:rPr>
          <w:rFonts w:ascii="Times New Roman" w:eastAsia="Times New Roman" w:hAnsi="Times New Roman"/>
          <w:sz w:val="28"/>
        </w:rPr>
        <w:t>хозтовары</w:t>
      </w:r>
      <w:proofErr w:type="spellEnd"/>
      <w:r w:rsidR="005B7AC4" w:rsidRPr="003E0787">
        <w:rPr>
          <w:rFonts w:ascii="Times New Roman" w:eastAsia="Times New Roman" w:hAnsi="Times New Roman"/>
          <w:sz w:val="28"/>
        </w:rPr>
        <w:t>, оргтехника)</w:t>
      </w:r>
      <w:r>
        <w:rPr>
          <w:rFonts w:ascii="Times New Roman" w:eastAsia="Times New Roman" w:hAnsi="Times New Roman"/>
          <w:sz w:val="28"/>
        </w:rPr>
        <w:t xml:space="preserve"> </w:t>
      </w:r>
      <w:r w:rsidR="005B7AC4" w:rsidRPr="003E0787">
        <w:rPr>
          <w:rFonts w:ascii="Times New Roman" w:eastAsia="Times New Roman" w:hAnsi="Times New Roman"/>
          <w:sz w:val="28"/>
        </w:rPr>
        <w:t>– 78</w:t>
      </w:r>
      <w:r>
        <w:rPr>
          <w:rFonts w:ascii="Times New Roman" w:eastAsia="Times New Roman" w:hAnsi="Times New Roman"/>
          <w:sz w:val="28"/>
        </w:rPr>
        <w:t> </w:t>
      </w:r>
      <w:r w:rsidR="005B7AC4" w:rsidRPr="003E0787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00,00 рублей.</w:t>
      </w:r>
    </w:p>
    <w:p w:rsidR="00F3503E" w:rsidRDefault="005B7AC4" w:rsidP="00F305F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 xml:space="preserve">Заменены огнетушители с </w:t>
      </w:r>
      <w:proofErr w:type="gramStart"/>
      <w:r w:rsidRPr="003E0787">
        <w:rPr>
          <w:rFonts w:ascii="Times New Roman" w:eastAsia="Times New Roman" w:hAnsi="Times New Roman"/>
          <w:sz w:val="28"/>
        </w:rPr>
        <w:t>углекислотных</w:t>
      </w:r>
      <w:proofErr w:type="gramEnd"/>
      <w:r w:rsidRPr="003E0787">
        <w:rPr>
          <w:rFonts w:ascii="Times New Roman" w:eastAsia="Times New Roman" w:hAnsi="Times New Roman"/>
          <w:sz w:val="28"/>
        </w:rPr>
        <w:t xml:space="preserve"> на порошковые по всем СДК.</w:t>
      </w:r>
    </w:p>
    <w:p w:rsidR="00F3503E" w:rsidRPr="00237367" w:rsidRDefault="00F3503E" w:rsidP="00F305F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За 201</w:t>
      </w:r>
      <w:r>
        <w:rPr>
          <w:rFonts w:ascii="Times New Roman" w:eastAsia="Times New Roman" w:hAnsi="Times New Roman"/>
          <w:sz w:val="28"/>
        </w:rPr>
        <w:t>4</w:t>
      </w:r>
      <w:r w:rsidRPr="00237367">
        <w:rPr>
          <w:rFonts w:ascii="Times New Roman" w:eastAsia="Times New Roman" w:hAnsi="Times New Roman"/>
          <w:sz w:val="28"/>
        </w:rPr>
        <w:t xml:space="preserve"> год в МБУК «Дружба» было проведено  252 платных мероприятия  </w:t>
      </w:r>
    </w:p>
    <w:p w:rsidR="00F3503E" w:rsidRPr="00237367" w:rsidRDefault="00F3503E" w:rsidP="00F305F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 xml:space="preserve">    Сумма выручки составила </w:t>
      </w:r>
      <w:r>
        <w:rPr>
          <w:rFonts w:ascii="Times New Roman" w:eastAsia="Times New Roman" w:hAnsi="Times New Roman"/>
          <w:sz w:val="28"/>
        </w:rPr>
        <w:t>–</w:t>
      </w:r>
      <w:r w:rsidRPr="00237367">
        <w:rPr>
          <w:rFonts w:ascii="Times New Roman" w:eastAsia="Times New Roman" w:hAnsi="Times New Roman"/>
          <w:sz w:val="28"/>
        </w:rPr>
        <w:t xml:space="preserve"> 137</w:t>
      </w:r>
      <w:r>
        <w:rPr>
          <w:rFonts w:ascii="Times New Roman" w:eastAsia="Times New Roman" w:hAnsi="Times New Roman"/>
          <w:sz w:val="28"/>
        </w:rPr>
        <w:t> </w:t>
      </w:r>
      <w:r w:rsidRPr="00237367">
        <w:rPr>
          <w:rFonts w:ascii="Times New Roman" w:eastAsia="Times New Roman" w:hAnsi="Times New Roman"/>
          <w:sz w:val="28"/>
        </w:rPr>
        <w:t>079</w:t>
      </w:r>
      <w:r>
        <w:rPr>
          <w:rFonts w:ascii="Times New Roman" w:eastAsia="Times New Roman" w:hAnsi="Times New Roman"/>
          <w:sz w:val="28"/>
        </w:rPr>
        <w:t>,00</w:t>
      </w:r>
      <w:r w:rsidRPr="00237367">
        <w:rPr>
          <w:rFonts w:ascii="Times New Roman" w:eastAsia="Times New Roman" w:hAnsi="Times New Roman"/>
          <w:sz w:val="28"/>
        </w:rPr>
        <w:t xml:space="preserve"> рубл</w:t>
      </w:r>
      <w:r>
        <w:rPr>
          <w:rFonts w:ascii="Times New Roman" w:eastAsia="Times New Roman" w:hAnsi="Times New Roman"/>
          <w:sz w:val="28"/>
        </w:rPr>
        <w:t>ей</w:t>
      </w:r>
      <w:r w:rsidRPr="00237367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 w:rsidRPr="00237367">
        <w:rPr>
          <w:rFonts w:ascii="Times New Roman" w:eastAsia="Times New Roman" w:hAnsi="Times New Roman"/>
          <w:sz w:val="28"/>
        </w:rPr>
        <w:t xml:space="preserve">Получено денежных средств от </w:t>
      </w:r>
      <w:proofErr w:type="spellStart"/>
      <w:r w:rsidRPr="00237367">
        <w:rPr>
          <w:rFonts w:ascii="Times New Roman" w:eastAsia="Times New Roman" w:hAnsi="Times New Roman"/>
          <w:sz w:val="28"/>
        </w:rPr>
        <w:t>пожертвователей</w:t>
      </w:r>
      <w:proofErr w:type="spellEnd"/>
      <w:r w:rsidRPr="00237367">
        <w:rPr>
          <w:rFonts w:ascii="Times New Roman" w:eastAsia="Times New Roman" w:hAnsi="Times New Roman"/>
          <w:sz w:val="28"/>
        </w:rPr>
        <w:t xml:space="preserve"> – 220</w:t>
      </w:r>
      <w:r>
        <w:rPr>
          <w:rFonts w:ascii="Times New Roman" w:eastAsia="Times New Roman" w:hAnsi="Times New Roman"/>
          <w:sz w:val="28"/>
        </w:rPr>
        <w:t> </w:t>
      </w:r>
      <w:r w:rsidRPr="00237367">
        <w:rPr>
          <w:rFonts w:ascii="Times New Roman" w:eastAsia="Times New Roman" w:hAnsi="Times New Roman"/>
          <w:sz w:val="28"/>
        </w:rPr>
        <w:t>000</w:t>
      </w:r>
      <w:r>
        <w:rPr>
          <w:rFonts w:ascii="Times New Roman" w:eastAsia="Times New Roman" w:hAnsi="Times New Roman"/>
          <w:sz w:val="28"/>
        </w:rPr>
        <w:t>,00</w:t>
      </w:r>
      <w:r w:rsidRPr="00237367">
        <w:rPr>
          <w:rFonts w:ascii="Times New Roman" w:eastAsia="Times New Roman" w:hAnsi="Times New Roman"/>
          <w:sz w:val="28"/>
        </w:rPr>
        <w:t xml:space="preserve"> рублей.</w:t>
      </w:r>
    </w:p>
    <w:p w:rsidR="00F3503E" w:rsidRPr="00237367" w:rsidRDefault="00F3503E" w:rsidP="00F3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В 2014 году в МБУК  «Дружба» было проведено 18 народных гуляний (масленица, день рыбака, день молодежи, проводы зимы, день реки, праздники урожая).</w:t>
      </w:r>
    </w:p>
    <w:p w:rsidR="00F3503E" w:rsidRPr="00237367" w:rsidRDefault="00F3503E" w:rsidP="00F305F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Концертная деятельность в учреждениях МБУК «Дружба»</w:t>
      </w:r>
      <w:r>
        <w:rPr>
          <w:rFonts w:ascii="Times New Roman" w:eastAsia="Times New Roman" w:hAnsi="Times New Roman"/>
          <w:sz w:val="28"/>
        </w:rPr>
        <w:t>: проведен</w:t>
      </w:r>
      <w:r w:rsidRPr="00237367">
        <w:rPr>
          <w:rFonts w:ascii="Times New Roman" w:eastAsia="Times New Roman" w:hAnsi="Times New Roman"/>
          <w:sz w:val="28"/>
        </w:rPr>
        <w:t xml:space="preserve"> – 41 концерт.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 xml:space="preserve">Работа клубных формирований в целом по МБУК «Дружба»:  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- 42 клубных формирования, посещают – 432 человека, из них для детей 25 – формирований, посещают – 270  человек;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для молодежи 2 – формирования, посещают – 8 человек;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для взрослого населения 15 – формирований, посещают – 154 человека.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 xml:space="preserve">Коллективы клубных формирований принимали участие 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в 8 муниципальных мероприятиях;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 в 1 окружном мероприятии.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Получены дипломы I, II, III – степени и дипломы за участие.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 xml:space="preserve">Штатная численность на начало года – 27,25. </w:t>
      </w:r>
    </w:p>
    <w:p w:rsidR="00F3503E" w:rsidRDefault="00F3503E" w:rsidP="00F30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В целом учреждение МБУК «Дружба» выполнило план по всем показателям количественным и качественным. Муниципальное задание выполнено в полном объеме.</w:t>
      </w:r>
    </w:p>
    <w:p w:rsidR="00F3503E" w:rsidRPr="00F3503E" w:rsidRDefault="00F3503E" w:rsidP="00F30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- </w:t>
      </w:r>
      <w:r w:rsidRPr="00F3503E">
        <w:rPr>
          <w:rFonts w:ascii="Times New Roman" w:eastAsia="Times New Roman" w:hAnsi="Times New Roman"/>
          <w:b/>
          <w:sz w:val="28"/>
          <w:szCs w:val="24"/>
        </w:rPr>
        <w:t>Луговской СДК</w:t>
      </w:r>
      <w:r>
        <w:rPr>
          <w:rFonts w:ascii="Times New Roman" w:eastAsia="Times New Roman" w:hAnsi="Times New Roman"/>
          <w:b/>
          <w:sz w:val="28"/>
          <w:szCs w:val="24"/>
        </w:rPr>
        <w:t xml:space="preserve">: </w:t>
      </w:r>
      <w:r>
        <w:rPr>
          <w:rFonts w:ascii="Times New Roman" w:eastAsia="Times New Roman" w:hAnsi="Times New Roman"/>
          <w:sz w:val="28"/>
        </w:rPr>
        <w:t>приобретены основные средства:   ноутбук,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моноблок, принтер, столы, кресла </w:t>
      </w:r>
      <w:proofErr w:type="spellStart"/>
      <w:r>
        <w:rPr>
          <w:rFonts w:ascii="Times New Roman" w:eastAsia="Times New Roman" w:hAnsi="Times New Roman"/>
          <w:sz w:val="28"/>
        </w:rPr>
        <w:t>куллер</w:t>
      </w:r>
      <w:proofErr w:type="spellEnd"/>
      <w:r>
        <w:rPr>
          <w:rFonts w:ascii="Times New Roman" w:eastAsia="Times New Roman" w:hAnsi="Times New Roman"/>
          <w:sz w:val="28"/>
        </w:rPr>
        <w:t xml:space="preserve"> для воды, информационный стенд.              </w:t>
      </w:r>
    </w:p>
    <w:p w:rsidR="00F3503E" w:rsidRPr="000266C0" w:rsidRDefault="00F3503E" w:rsidP="00F305F9">
      <w:pPr>
        <w:spacing w:after="0" w:line="240" w:lineRule="auto"/>
        <w:ind w:firstLine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За 2014 год в СДК п. Луговской было проведено: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355 мероприятий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етских мероприятий – 196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ля молодежи – 72</w:t>
      </w:r>
      <w:r>
        <w:rPr>
          <w:rFonts w:ascii="Times New Roman" w:eastAsia="Times New Roman" w:hAnsi="Times New Roman"/>
          <w:sz w:val="28"/>
        </w:rPr>
        <w:t xml:space="preserve"> мероприятия;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проведено концертов - 11;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а</w:t>
      </w:r>
      <w:r w:rsidRPr="000266C0">
        <w:rPr>
          <w:rFonts w:ascii="Times New Roman" w:eastAsia="Times New Roman" w:hAnsi="Times New Roman"/>
          <w:sz w:val="28"/>
        </w:rPr>
        <w:t xml:space="preserve">тут </w:t>
      </w:r>
      <w:r>
        <w:rPr>
          <w:rFonts w:ascii="Times New Roman" w:eastAsia="Times New Roman" w:hAnsi="Times New Roman"/>
          <w:sz w:val="28"/>
        </w:rPr>
        <w:t xml:space="preserve">– </w:t>
      </w:r>
      <w:r w:rsidRPr="000266C0">
        <w:rPr>
          <w:rFonts w:ascii="Times New Roman" w:eastAsia="Times New Roman" w:hAnsi="Times New Roman"/>
          <w:sz w:val="28"/>
        </w:rPr>
        <w:t>24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</w:t>
      </w:r>
      <w:r w:rsidRPr="000266C0">
        <w:rPr>
          <w:rFonts w:ascii="Times New Roman" w:eastAsia="Times New Roman" w:hAnsi="Times New Roman"/>
          <w:sz w:val="28"/>
        </w:rPr>
        <w:t>а платной основе – 72 мероприятия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 </w:t>
      </w:r>
    </w:p>
    <w:p w:rsidR="00F3503E" w:rsidRPr="000266C0" w:rsidRDefault="00F3503E" w:rsidP="00F305F9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</w:t>
      </w:r>
      <w:r w:rsidRPr="000266C0">
        <w:rPr>
          <w:rFonts w:ascii="Times New Roman" w:eastAsia="Times New Roman" w:hAnsi="Times New Roman"/>
          <w:sz w:val="28"/>
        </w:rPr>
        <w:t xml:space="preserve">абота клубных формирований СДК Луговской: </w:t>
      </w:r>
    </w:p>
    <w:p w:rsidR="00F3503E" w:rsidRPr="000266C0" w:rsidRDefault="00F3503E" w:rsidP="00F305F9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14 клубных формирований, посещают – 193 человека, </w:t>
      </w:r>
    </w:p>
    <w:p w:rsidR="00F3503E" w:rsidRPr="000266C0" w:rsidRDefault="00F3503E" w:rsidP="00F305F9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из них для детей – 11, посещают 167 человек, </w:t>
      </w:r>
    </w:p>
    <w:p w:rsidR="00F3503E" w:rsidRPr="000266C0" w:rsidRDefault="00F3503E" w:rsidP="00F305F9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молодежи – 1, посещают – 5 человек;</w:t>
      </w:r>
    </w:p>
    <w:p w:rsidR="00F3503E" w:rsidRPr="000266C0" w:rsidRDefault="00F3503E" w:rsidP="00F305F9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взрослых - 1 клубное формирование, посещают – 21 человек.</w:t>
      </w:r>
    </w:p>
    <w:p w:rsidR="00F3503E" w:rsidRPr="00F3503E" w:rsidRDefault="00F3503E" w:rsidP="00F305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F3503E">
        <w:rPr>
          <w:rFonts w:ascii="Times New Roman" w:eastAsia="Times New Roman" w:hAnsi="Times New Roman"/>
          <w:b/>
          <w:sz w:val="28"/>
          <w:szCs w:val="28"/>
        </w:rPr>
        <w:t>СДК п. Кирпичный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Default="00F3503E" w:rsidP="00F305F9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Pr="00D21164">
        <w:rPr>
          <w:rFonts w:ascii="Times New Roman" w:eastAsia="Times New Roman" w:hAnsi="Times New Roman"/>
          <w:sz w:val="28"/>
        </w:rPr>
        <w:t>роизведен ремонт: побелка с</w:t>
      </w:r>
      <w:r>
        <w:rPr>
          <w:rFonts w:ascii="Times New Roman" w:eastAsia="Times New Roman" w:hAnsi="Times New Roman"/>
          <w:sz w:val="28"/>
        </w:rPr>
        <w:t>тен коридоров, кабинетов, фойе  7 500,00 рублей.</w:t>
      </w:r>
    </w:p>
    <w:p w:rsidR="00F3503E" w:rsidRDefault="00F3503E" w:rsidP="00F3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Были приобретены: кулер для воды, стенд информационный, микрофоны, акустическая система, утюг.</w:t>
      </w:r>
    </w:p>
    <w:p w:rsidR="00F3503E" w:rsidRPr="000266C0" w:rsidRDefault="00F3503E" w:rsidP="00F305F9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Pr="000266C0">
        <w:rPr>
          <w:rFonts w:ascii="Times New Roman" w:eastAsia="Times New Roman" w:hAnsi="Times New Roman"/>
          <w:sz w:val="28"/>
        </w:rPr>
        <w:t>роведено - 253 мероприятия;</w:t>
      </w:r>
    </w:p>
    <w:p w:rsidR="00F3503E" w:rsidRPr="000266C0" w:rsidRDefault="00F3503E" w:rsidP="00F305F9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етских мероприятий – 138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05F9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ля молодежи – 41 мероприятие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05F9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ля взрослых – 74 мероприятия.</w:t>
      </w:r>
    </w:p>
    <w:p w:rsidR="00F3503E" w:rsidRPr="000266C0" w:rsidRDefault="00F3503E" w:rsidP="00F305F9">
      <w:pPr>
        <w:spacing w:after="0" w:line="240" w:lineRule="auto"/>
        <w:ind w:left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Проведено концертов - 9;</w:t>
      </w:r>
    </w:p>
    <w:p w:rsidR="00F3503E" w:rsidRPr="000266C0" w:rsidRDefault="00F3503E" w:rsidP="00F305F9">
      <w:pPr>
        <w:numPr>
          <w:ilvl w:val="0"/>
          <w:numId w:val="16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а</w:t>
      </w:r>
      <w:r w:rsidRPr="000266C0">
        <w:rPr>
          <w:rFonts w:ascii="Times New Roman" w:eastAsia="Times New Roman" w:hAnsi="Times New Roman"/>
          <w:sz w:val="28"/>
        </w:rPr>
        <w:t xml:space="preserve">тут </w:t>
      </w:r>
      <w:r>
        <w:rPr>
          <w:rFonts w:ascii="Times New Roman" w:eastAsia="Times New Roman" w:hAnsi="Times New Roman"/>
          <w:sz w:val="28"/>
        </w:rPr>
        <w:t xml:space="preserve">– </w:t>
      </w:r>
      <w:r w:rsidRPr="000266C0">
        <w:rPr>
          <w:rFonts w:ascii="Times New Roman" w:eastAsia="Times New Roman" w:hAnsi="Times New Roman"/>
          <w:sz w:val="28"/>
        </w:rPr>
        <w:t>38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05F9">
      <w:pPr>
        <w:numPr>
          <w:ilvl w:val="0"/>
          <w:numId w:val="16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</w:t>
      </w:r>
      <w:r w:rsidRPr="000266C0">
        <w:rPr>
          <w:rFonts w:ascii="Times New Roman" w:eastAsia="Times New Roman" w:hAnsi="Times New Roman"/>
          <w:sz w:val="28"/>
        </w:rPr>
        <w:t>а платной основе – 70 мероприяти</w:t>
      </w:r>
      <w:r>
        <w:rPr>
          <w:rFonts w:ascii="Times New Roman" w:eastAsia="Times New Roman" w:hAnsi="Times New Roman"/>
          <w:sz w:val="28"/>
        </w:rPr>
        <w:t>й;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05F9">
      <w:pPr>
        <w:spacing w:after="0" w:line="240" w:lineRule="auto"/>
        <w:ind w:left="426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Работа клубных формирований:</w:t>
      </w:r>
    </w:p>
    <w:p w:rsidR="00F3503E" w:rsidRPr="000266C0" w:rsidRDefault="00F3503E" w:rsidP="00F305F9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5 клубных формирований, посещают – 52 человека, </w:t>
      </w:r>
    </w:p>
    <w:p w:rsidR="00F3503E" w:rsidRPr="000266C0" w:rsidRDefault="00F3503E" w:rsidP="00F305F9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из них для детей – 2, посещают 16 человек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05F9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взрослых - 3 клубных формирования, посещают – 36 человек.</w:t>
      </w:r>
    </w:p>
    <w:p w:rsidR="00F3503E" w:rsidRPr="00F3503E" w:rsidRDefault="00F3503E" w:rsidP="00F305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F3503E">
        <w:rPr>
          <w:rFonts w:ascii="Times New Roman" w:eastAsia="Times New Roman" w:hAnsi="Times New Roman"/>
          <w:b/>
          <w:sz w:val="28"/>
          <w:szCs w:val="28"/>
        </w:rPr>
        <w:t>СДК д. Белогорье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Pr="00F3503E" w:rsidRDefault="00F3503E" w:rsidP="00F305F9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</w:rPr>
      </w:pPr>
      <w:r w:rsidRPr="00F3503E">
        <w:rPr>
          <w:rFonts w:ascii="Times New Roman" w:hAnsi="Times New Roman"/>
          <w:sz w:val="28"/>
        </w:rPr>
        <w:t>произведена замена электропроводки – 62</w:t>
      </w:r>
      <w:r>
        <w:rPr>
          <w:rFonts w:ascii="Times New Roman" w:hAnsi="Times New Roman"/>
          <w:sz w:val="28"/>
        </w:rPr>
        <w:t> </w:t>
      </w:r>
      <w:r w:rsidRPr="00F3503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00,00 рублей</w:t>
      </w:r>
      <w:r w:rsidRPr="00F3503E">
        <w:rPr>
          <w:rFonts w:ascii="Times New Roman" w:hAnsi="Times New Roman"/>
          <w:sz w:val="28"/>
        </w:rPr>
        <w:t>.</w:t>
      </w:r>
    </w:p>
    <w:p w:rsidR="00F3503E" w:rsidRDefault="00F3503E" w:rsidP="00F305F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Были приобретены: кулер для воды, стенд информационный, принтер цветной</w:t>
      </w:r>
    </w:p>
    <w:p w:rsidR="00F3503E" w:rsidRPr="000266C0" w:rsidRDefault="005A7F1E" w:rsidP="00F305F9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>
        <w:rPr>
          <w:rFonts w:ascii="Times New Roman" w:eastAsia="Times New Roman" w:hAnsi="Times New Roman"/>
          <w:sz w:val="28"/>
        </w:rPr>
        <w:t>П</w:t>
      </w:r>
      <w:r w:rsidR="00F3503E" w:rsidRPr="000266C0">
        <w:rPr>
          <w:rFonts w:ascii="Times New Roman" w:eastAsia="Times New Roman" w:hAnsi="Times New Roman"/>
          <w:sz w:val="28"/>
        </w:rPr>
        <w:t>роведено – 186 мероприятий;</w:t>
      </w:r>
    </w:p>
    <w:p w:rsidR="00F3503E" w:rsidRPr="000266C0" w:rsidRDefault="005A7F1E" w:rsidP="00F305F9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 w:rsidRPr="000266C0">
        <w:rPr>
          <w:rFonts w:ascii="Times New Roman" w:eastAsia="Times New Roman" w:hAnsi="Times New Roman"/>
          <w:sz w:val="28"/>
        </w:rPr>
        <w:t xml:space="preserve">Детских мероприятий – 85 </w:t>
      </w:r>
    </w:p>
    <w:p w:rsidR="00F3503E" w:rsidRPr="000266C0" w:rsidRDefault="005A7F1E" w:rsidP="00F305F9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 w:rsidRPr="000266C0">
        <w:rPr>
          <w:rFonts w:ascii="Times New Roman" w:eastAsia="Times New Roman" w:hAnsi="Times New Roman"/>
          <w:sz w:val="28"/>
        </w:rPr>
        <w:t>проведено концертов - 10 концертов;</w:t>
      </w:r>
    </w:p>
    <w:p w:rsidR="00F3503E" w:rsidRPr="000266C0" w:rsidRDefault="005A7F1E" w:rsidP="00F305F9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 w:rsidRPr="000266C0">
        <w:rPr>
          <w:rFonts w:ascii="Times New Roman" w:eastAsia="Times New Roman" w:hAnsi="Times New Roman"/>
          <w:sz w:val="28"/>
        </w:rPr>
        <w:t xml:space="preserve">На платной основе – 85 мероприятий.  </w:t>
      </w:r>
    </w:p>
    <w:p w:rsidR="00F3503E" w:rsidRPr="000266C0" w:rsidRDefault="005A7F1E" w:rsidP="00F305F9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Работа клубных формирований</w:t>
      </w:r>
      <w:r w:rsidR="00F3503E" w:rsidRPr="000266C0">
        <w:rPr>
          <w:rFonts w:ascii="Times New Roman" w:eastAsia="Times New Roman" w:hAnsi="Times New Roman"/>
          <w:sz w:val="28"/>
        </w:rPr>
        <w:t>:</w:t>
      </w:r>
    </w:p>
    <w:p w:rsidR="00F3503E" w:rsidRPr="000266C0" w:rsidRDefault="00F3503E" w:rsidP="00F305F9">
      <w:pPr>
        <w:numPr>
          <w:ilvl w:val="0"/>
          <w:numId w:val="19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10 клубных формирований, посещают – 80 человек, </w:t>
      </w:r>
    </w:p>
    <w:p w:rsidR="00F3503E" w:rsidRPr="000266C0" w:rsidRDefault="00F3503E" w:rsidP="00F305F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из них для детей – 5, посещают 33 человека, </w:t>
      </w:r>
    </w:p>
    <w:p w:rsidR="00F3503E" w:rsidRPr="000266C0" w:rsidRDefault="00F3503E" w:rsidP="00F305F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взрослых - 5 клубных формирования, посещают – 47 человек.</w:t>
      </w:r>
    </w:p>
    <w:p w:rsidR="00F3503E" w:rsidRPr="005A7F1E" w:rsidRDefault="005A7F1E" w:rsidP="00F305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F3503E" w:rsidRPr="005A7F1E">
        <w:rPr>
          <w:rFonts w:ascii="Times New Roman" w:eastAsia="Times New Roman" w:hAnsi="Times New Roman"/>
          <w:b/>
          <w:sz w:val="28"/>
          <w:szCs w:val="28"/>
        </w:rPr>
        <w:t xml:space="preserve">СДК </w:t>
      </w:r>
      <w:proofErr w:type="gramStart"/>
      <w:r w:rsidR="00F3503E" w:rsidRPr="005A7F1E"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 w:rsidR="00F3503E" w:rsidRPr="005A7F1E">
        <w:rPr>
          <w:rFonts w:ascii="Times New Roman" w:eastAsia="Times New Roman" w:hAnsi="Times New Roman"/>
          <w:b/>
          <w:sz w:val="28"/>
          <w:szCs w:val="28"/>
        </w:rPr>
        <w:t>. Троица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Default="00F3503E" w:rsidP="00F305F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Приобретен моноблок</w:t>
      </w:r>
      <w:r w:rsidR="005A7F1E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отпариватель</w:t>
      </w:r>
      <w:proofErr w:type="spellEnd"/>
      <w:r>
        <w:rPr>
          <w:rFonts w:ascii="Times New Roman" w:eastAsia="Times New Roman" w:hAnsi="Times New Roman"/>
          <w:sz w:val="28"/>
        </w:rPr>
        <w:t>, стенд информационный, кулер для воды</w:t>
      </w:r>
      <w:r w:rsidR="005A7F1E">
        <w:rPr>
          <w:rFonts w:ascii="Times New Roman" w:eastAsia="Times New Roman" w:hAnsi="Times New Roman"/>
          <w:sz w:val="28"/>
        </w:rPr>
        <w:t>.</w:t>
      </w:r>
    </w:p>
    <w:p w:rsidR="00F3503E" w:rsidRPr="00D90ADD" w:rsidRDefault="00F3503E" w:rsidP="00F305F9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Проведено мероприятий </w:t>
      </w:r>
      <w:r w:rsidR="005A7F1E">
        <w:rPr>
          <w:rFonts w:ascii="Times New Roman" w:eastAsia="Times New Roman" w:hAnsi="Times New Roman"/>
          <w:sz w:val="28"/>
        </w:rPr>
        <w:t>–</w:t>
      </w:r>
      <w:r w:rsidRPr="00D90ADD">
        <w:rPr>
          <w:rFonts w:ascii="Times New Roman" w:eastAsia="Times New Roman" w:hAnsi="Times New Roman"/>
          <w:sz w:val="28"/>
        </w:rPr>
        <w:t xml:space="preserve"> 331</w:t>
      </w:r>
    </w:p>
    <w:p w:rsidR="00F3503E" w:rsidRPr="00D90ADD" w:rsidRDefault="00F3503E" w:rsidP="00F305F9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Детских мероприятий – 166 </w:t>
      </w:r>
    </w:p>
    <w:p w:rsidR="00F3503E" w:rsidRPr="00D90ADD" w:rsidRDefault="00F3503E" w:rsidP="00F305F9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молодежи – 68 мероприятий</w:t>
      </w:r>
      <w:r w:rsidR="005A7F1E">
        <w:rPr>
          <w:rFonts w:ascii="Times New Roman" w:eastAsia="Times New Roman" w:hAnsi="Times New Roman"/>
          <w:sz w:val="28"/>
        </w:rPr>
        <w:t>;</w:t>
      </w:r>
    </w:p>
    <w:p w:rsidR="005A7F1E" w:rsidRDefault="00F3503E" w:rsidP="00F305F9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проведено концертов - 7 концертов;</w:t>
      </w:r>
    </w:p>
    <w:p w:rsidR="005A7F1E" w:rsidRDefault="00F3503E" w:rsidP="00F305F9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5A7F1E">
        <w:rPr>
          <w:rFonts w:ascii="Times New Roman" w:eastAsia="Times New Roman" w:hAnsi="Times New Roman"/>
          <w:sz w:val="28"/>
        </w:rPr>
        <w:t xml:space="preserve">На платной основе – 105 мероприятия.  </w:t>
      </w:r>
    </w:p>
    <w:p w:rsidR="00F3503E" w:rsidRPr="005A7F1E" w:rsidRDefault="00F3503E" w:rsidP="00F305F9">
      <w:pPr>
        <w:spacing w:after="0" w:line="240" w:lineRule="auto"/>
        <w:ind w:left="720"/>
        <w:rPr>
          <w:rFonts w:ascii="Times New Roman" w:eastAsia="Times New Roman" w:hAnsi="Times New Roman"/>
          <w:sz w:val="28"/>
        </w:rPr>
      </w:pPr>
      <w:r w:rsidRPr="005A7F1E">
        <w:rPr>
          <w:rFonts w:ascii="Times New Roman" w:eastAsia="Times New Roman" w:hAnsi="Times New Roman"/>
          <w:sz w:val="28"/>
        </w:rPr>
        <w:t xml:space="preserve">Работа клубных формирований СДК </w:t>
      </w:r>
      <w:proofErr w:type="gramStart"/>
      <w:r w:rsidRPr="005A7F1E">
        <w:rPr>
          <w:rFonts w:ascii="Times New Roman" w:eastAsia="Times New Roman" w:hAnsi="Times New Roman"/>
          <w:sz w:val="28"/>
        </w:rPr>
        <w:t>с</w:t>
      </w:r>
      <w:proofErr w:type="gramEnd"/>
      <w:r w:rsidRPr="005A7F1E">
        <w:rPr>
          <w:rFonts w:ascii="Times New Roman" w:eastAsia="Times New Roman" w:hAnsi="Times New Roman"/>
          <w:sz w:val="28"/>
        </w:rPr>
        <w:t>. Троица:</w:t>
      </w:r>
    </w:p>
    <w:p w:rsidR="00F3503E" w:rsidRPr="00D90ADD" w:rsidRDefault="00F3503E" w:rsidP="00F305F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7 клубных формирований, посещают – 62 человека, </w:t>
      </w:r>
    </w:p>
    <w:p w:rsidR="00F3503E" w:rsidRPr="00D90ADD" w:rsidRDefault="00F3503E" w:rsidP="00F305F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из них для детей – 3, посещают 2 человека, </w:t>
      </w:r>
    </w:p>
    <w:p w:rsidR="00F3503E" w:rsidRPr="00D90ADD" w:rsidRDefault="00F3503E" w:rsidP="00F305F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молодежи – 1, посещают – 3 человека</w:t>
      </w:r>
    </w:p>
    <w:p w:rsidR="00F3503E" w:rsidRPr="00D90ADD" w:rsidRDefault="00F3503E" w:rsidP="00F305F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взрослых - 3 клубных формирования, посещают – 37 человек.</w:t>
      </w:r>
    </w:p>
    <w:p w:rsidR="00F3503E" w:rsidRPr="005A7F1E" w:rsidRDefault="005A7F1E" w:rsidP="00F305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F3503E" w:rsidRPr="005A7F1E">
        <w:rPr>
          <w:rFonts w:ascii="Times New Roman" w:eastAsia="Times New Roman" w:hAnsi="Times New Roman"/>
          <w:b/>
          <w:sz w:val="28"/>
          <w:szCs w:val="28"/>
        </w:rPr>
        <w:t>СДК д. Ягурьях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Default="005A7F1E" w:rsidP="00F305F9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F3503E" w:rsidRPr="003E0787">
        <w:rPr>
          <w:rFonts w:ascii="Times New Roman" w:eastAsia="Times New Roman" w:hAnsi="Times New Roman"/>
          <w:sz w:val="28"/>
        </w:rPr>
        <w:t>установлены межкомнатные двери 39</w:t>
      </w:r>
      <w:r>
        <w:rPr>
          <w:rFonts w:ascii="Times New Roman" w:eastAsia="Times New Roman" w:hAnsi="Times New Roman"/>
          <w:sz w:val="28"/>
        </w:rPr>
        <w:t> 000,00 рублей</w:t>
      </w:r>
      <w:r w:rsidR="00F3503E" w:rsidRPr="003E0787">
        <w:rPr>
          <w:rFonts w:ascii="Times New Roman" w:eastAsia="Times New Roman" w:hAnsi="Times New Roman"/>
          <w:sz w:val="28"/>
        </w:rPr>
        <w:t xml:space="preserve">, косметический ремонт </w:t>
      </w:r>
      <w:r>
        <w:rPr>
          <w:rFonts w:ascii="Times New Roman" w:eastAsia="Times New Roman" w:hAnsi="Times New Roman"/>
          <w:sz w:val="28"/>
        </w:rPr>
        <w:t>– 9 00</w:t>
      </w:r>
      <w:r w:rsidR="00F3503E" w:rsidRPr="003E0787">
        <w:rPr>
          <w:rFonts w:ascii="Times New Roman" w:eastAsia="Times New Roman" w:hAnsi="Times New Roman"/>
          <w:sz w:val="28"/>
        </w:rPr>
        <w:t>0</w:t>
      </w:r>
      <w:r>
        <w:rPr>
          <w:rFonts w:ascii="Times New Roman" w:eastAsia="Times New Roman" w:hAnsi="Times New Roman"/>
          <w:sz w:val="28"/>
        </w:rPr>
        <w:t>,00 рублей</w:t>
      </w:r>
      <w:r w:rsidR="00F3503E" w:rsidRPr="003E0787">
        <w:rPr>
          <w:rFonts w:ascii="Times New Roman" w:eastAsia="Times New Roman" w:hAnsi="Times New Roman"/>
          <w:sz w:val="28"/>
        </w:rPr>
        <w:t>.</w:t>
      </w:r>
    </w:p>
    <w:p w:rsidR="00F3503E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Были приобретены компьютер в сборе, кулер для воды, стенд информационный</w:t>
      </w:r>
    </w:p>
    <w:p w:rsidR="00F3503E" w:rsidRPr="00D90ADD" w:rsidRDefault="00F3503E" w:rsidP="00F305F9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В СДК Ягурьях  проведено – 152 мероприятия.</w:t>
      </w:r>
    </w:p>
    <w:p w:rsidR="00F3503E" w:rsidRPr="00D90ADD" w:rsidRDefault="00F3503E" w:rsidP="00F305F9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Детских мероприятий – 52</w:t>
      </w:r>
      <w:r w:rsidR="005A7F1E">
        <w:rPr>
          <w:rFonts w:ascii="Times New Roman" w:eastAsia="Times New Roman" w:hAnsi="Times New Roman"/>
          <w:sz w:val="28"/>
        </w:rPr>
        <w:t>,</w:t>
      </w:r>
    </w:p>
    <w:p w:rsidR="00F3503E" w:rsidRPr="00D90ADD" w:rsidRDefault="00F3503E" w:rsidP="00F305F9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молодежи – 10 мероприятий</w:t>
      </w:r>
      <w:r w:rsidR="005A7F1E">
        <w:rPr>
          <w:rFonts w:ascii="Times New Roman" w:eastAsia="Times New Roman" w:hAnsi="Times New Roman"/>
          <w:sz w:val="28"/>
        </w:rPr>
        <w:t>,</w:t>
      </w:r>
    </w:p>
    <w:p w:rsidR="005A7F1E" w:rsidRDefault="00F3503E" w:rsidP="00F305F9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проведено концертов - 5;</w:t>
      </w:r>
    </w:p>
    <w:p w:rsidR="00F3503E" w:rsidRPr="005A7F1E" w:rsidRDefault="00F3503E" w:rsidP="00F305F9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5A7F1E">
        <w:rPr>
          <w:rFonts w:ascii="Times New Roman" w:eastAsia="Times New Roman" w:hAnsi="Times New Roman"/>
          <w:sz w:val="28"/>
        </w:rPr>
        <w:t xml:space="preserve">На платной основе –55 мероприятий. </w:t>
      </w:r>
    </w:p>
    <w:p w:rsidR="00F3503E" w:rsidRPr="00D90ADD" w:rsidRDefault="00F3503E" w:rsidP="00F305F9">
      <w:pPr>
        <w:spacing w:after="0" w:line="240" w:lineRule="auto"/>
        <w:ind w:left="786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Работа клубных формирований СДК д. Ягурьях:</w:t>
      </w:r>
    </w:p>
    <w:p w:rsidR="00F3503E" w:rsidRPr="00D90ADD" w:rsidRDefault="00F3503E" w:rsidP="00F305F9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6 клубных формирований, посещают – 45 человек, </w:t>
      </w:r>
    </w:p>
    <w:p w:rsidR="00F3503E" w:rsidRPr="00D90ADD" w:rsidRDefault="00F3503E" w:rsidP="00F305F9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из них для детей – 4, посещают 32 человек</w:t>
      </w:r>
      <w:r w:rsidR="005A7F1E">
        <w:rPr>
          <w:rFonts w:ascii="Times New Roman" w:eastAsia="Times New Roman" w:hAnsi="Times New Roman"/>
          <w:sz w:val="28"/>
        </w:rPr>
        <w:t>а</w:t>
      </w:r>
      <w:r w:rsidRPr="00D90ADD">
        <w:rPr>
          <w:rFonts w:ascii="Times New Roman" w:eastAsia="Times New Roman" w:hAnsi="Times New Roman"/>
          <w:sz w:val="28"/>
        </w:rPr>
        <w:t xml:space="preserve">, </w:t>
      </w:r>
    </w:p>
    <w:p w:rsidR="00F3503E" w:rsidRPr="00D90ADD" w:rsidRDefault="00F3503E" w:rsidP="00F305F9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взрослых - 2 клубных формирования, посещают – 13 человек.</w:t>
      </w:r>
    </w:p>
    <w:p w:rsidR="00F3503E" w:rsidRDefault="00F3503E" w:rsidP="00F3503E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F3503E" w:rsidRPr="005A7F1E" w:rsidRDefault="00F3503E" w:rsidP="00F350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5A7F1E">
        <w:rPr>
          <w:rFonts w:ascii="Times New Roman" w:eastAsia="Times New Roman" w:hAnsi="Times New Roman"/>
          <w:b/>
          <w:sz w:val="28"/>
        </w:rPr>
        <w:t>Участие коллективов МБУК «Дружба» в фестивалях и конкурсах</w:t>
      </w:r>
    </w:p>
    <w:p w:rsidR="00F3503E" w:rsidRDefault="00F3503E" w:rsidP="00F3503E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66"/>
        <w:gridCol w:w="2126"/>
        <w:gridCol w:w="2268"/>
        <w:gridCol w:w="1559"/>
        <w:gridCol w:w="1701"/>
      </w:tblGrid>
      <w:tr w:rsidR="00F3503E" w:rsidRPr="005A7F1E" w:rsidTr="00297C0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Статус, наименование конкурса, фестиваля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Место и сроки проведения</w:t>
            </w:r>
          </w:p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фестиваля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Количество</w:t>
            </w:r>
          </w:p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F3503E" w:rsidTr="00297C0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коллектив "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районный фестиваль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"Не стареют душой ветераны"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15.03.2014г.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ялинское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297C09">
        <w:trPr>
          <w:trHeight w:val="173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коллектив "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Драматический</w:t>
            </w:r>
            <w:proofErr w:type="gramEnd"/>
            <w:r>
              <w:rPr>
                <w:sz w:val="24"/>
                <w:szCs w:val="24"/>
              </w:rPr>
              <w:t xml:space="preserve"> "Радость"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конкурс творческих коллективов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Луговской</w:t>
            </w:r>
          </w:p>
          <w:p w:rsidR="00F3503E" w:rsidRDefault="00F3503E" w:rsidP="0060696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"Перезвон талантов"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2ое место</w:t>
            </w:r>
          </w:p>
        </w:tc>
      </w:tr>
      <w:tr w:rsidR="00F3503E" w:rsidTr="00297C0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семей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Мероприятие</w:t>
            </w:r>
            <w:proofErr w:type="gramEnd"/>
            <w:r>
              <w:rPr>
                <w:sz w:val="24"/>
                <w:szCs w:val="24"/>
              </w:rPr>
              <w:t xml:space="preserve"> посвященное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05.07.2014г.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орноправдинск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3е место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Ягурьях</w:t>
            </w:r>
            <w:r w:rsidR="002346E3">
              <w:rPr>
                <w:sz w:val="24"/>
                <w:szCs w:val="24"/>
              </w:rPr>
              <w:t xml:space="preserve"> 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Северяночка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Поселенческий  фестиваль                   « Перезвон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степени в номинации «</w:t>
            </w:r>
            <w:proofErr w:type="gramStart"/>
            <w:r>
              <w:rPr>
                <w:sz w:val="24"/>
                <w:szCs w:val="24"/>
              </w:rPr>
              <w:t>Народное</w:t>
            </w:r>
            <w:proofErr w:type="gramEnd"/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пение»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Ягурьях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Забавушка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Поселенческий  фестиваль                   « Перезвон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степени в номинации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Народный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танец»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Троица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танца «Озорницы»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фестиваль сельского поселения Луговской  «Перезвон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Троица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коллектив «Радость»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фестиваль сельского поселения Луговской  «Перезвон талантов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Троица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коллектив «Раздолье»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фестиваль сельского поселения Луговской  «Перезвон талантов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III степени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Луговской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«Забава»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фестиваль «Перезвон талантов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 г. п. Кирпичный Ханты-Мансийский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«Забава»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окружной фестиваль народного творчества «Поет село родное»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05.09.2014 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Шапша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«Соловушки»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молодежного творчества «Память»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22.02.2014 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Сибирский</w:t>
            </w:r>
            <w:r>
              <w:t xml:space="preserve"> </w:t>
            </w: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«Соловушки»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 г. Ханты-Мансийск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«Родничок» вокальный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</w:t>
            </w:r>
            <w:r>
              <w:t xml:space="preserve"> </w:t>
            </w: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Луговчанка</w:t>
            </w:r>
            <w:proofErr w:type="spellEnd"/>
            <w:r>
              <w:rPr>
                <w:sz w:val="24"/>
                <w:szCs w:val="24"/>
              </w:rPr>
              <w:t>» танцевальный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</w:t>
            </w:r>
            <w:r>
              <w:t xml:space="preserve"> </w:t>
            </w: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Северяночка</w:t>
            </w:r>
            <w:proofErr w:type="spellEnd"/>
            <w:r>
              <w:rPr>
                <w:sz w:val="24"/>
                <w:szCs w:val="24"/>
              </w:rPr>
              <w:t>» танцевальный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</w:t>
            </w:r>
            <w:r>
              <w:t xml:space="preserve"> </w:t>
            </w: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песня»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вокальный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Районный фестиваль народного творчества граждан старшего поколения</w:t>
            </w:r>
            <w:proofErr w:type="gramStart"/>
            <w:r>
              <w:rPr>
                <w:sz w:val="24"/>
                <w:szCs w:val="24"/>
              </w:rPr>
              <w:t xml:space="preserve"> №Н</w:t>
            </w:r>
            <w:proofErr w:type="gramEnd"/>
            <w:r>
              <w:rPr>
                <w:sz w:val="24"/>
                <w:szCs w:val="24"/>
              </w:rPr>
              <w:t>е стареют душой ветераны»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Нялино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песня»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вокальный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окружной фестиваль народного творчества «Поет село родное»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05.09.2014 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Шапша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C05F9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</w:tr>
      <w:tr w:rsidR="00F3503E" w:rsidTr="00C05F99">
        <w:trPr>
          <w:trHeight w:val="186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5A7F1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503E">
              <w:rPr>
                <w:sz w:val="24"/>
                <w:szCs w:val="24"/>
              </w:rPr>
              <w:t>Голубки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X</w:t>
            </w:r>
            <w:r>
              <w:t xml:space="preserve"> конкурс творческих коллективов «Перезвон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 23.03.14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EC4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 «Эстрадный танец»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C4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  <w:p w:rsidR="00F3503E" w:rsidRDefault="005A7F1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503E">
              <w:rPr>
                <w:sz w:val="24"/>
                <w:szCs w:val="24"/>
              </w:rPr>
              <w:t>Народный танец»</w:t>
            </w:r>
          </w:p>
        </w:tc>
      </w:tr>
      <w:tr w:rsidR="00F3503E" w:rsidTr="00C05F99">
        <w:trPr>
          <w:trHeight w:val="12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5A7F1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503E">
              <w:rPr>
                <w:sz w:val="24"/>
                <w:szCs w:val="24"/>
              </w:rPr>
              <w:t>Лира»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</w:t>
            </w:r>
            <w:r>
              <w:t xml:space="preserve"> конкурс творческих коллективов «Перезвон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 23.03.14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«Художественное слово»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503E" w:rsidTr="00C05F99">
        <w:trPr>
          <w:trHeight w:val="115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Творческому коллективу СДК д. Белогорье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X</w:t>
            </w:r>
            <w:r>
              <w:t xml:space="preserve"> конкурс творческих коллективов «Перезвон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 23.03.14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F3503E" w:rsidTr="00C05F99">
        <w:trPr>
          <w:trHeight w:val="34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Домисольки</w:t>
            </w:r>
            <w:proofErr w:type="spellEnd"/>
            <w:r w:rsidR="005A7F1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IV</w:t>
            </w:r>
            <w:r w:rsidRPr="00EC4A8B">
              <w:t xml:space="preserve"> </w:t>
            </w:r>
            <w:r>
              <w:t>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Ханты- Мансийск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</w:tbl>
    <w:p w:rsidR="00F3503E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</w:p>
    <w:p w:rsidR="00D464D8" w:rsidRPr="00BC17FD" w:rsidRDefault="00D464D8" w:rsidP="00D46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5.12.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 в спортивно-массовых районных и окружных мероприяти</w:t>
      </w:r>
      <w:r w:rsidR="00095A3A" w:rsidRPr="00BC17FD">
        <w:rPr>
          <w:sz w:val="28"/>
          <w:szCs w:val="28"/>
        </w:rPr>
        <w:t>ях</w:t>
      </w:r>
      <w:r w:rsidRPr="00BC17FD">
        <w:rPr>
          <w:sz w:val="28"/>
          <w:szCs w:val="28"/>
        </w:rPr>
        <w:t xml:space="preserve">, </w:t>
      </w:r>
      <w:r w:rsidR="00095A3A" w:rsidRPr="00BC17FD">
        <w:rPr>
          <w:sz w:val="28"/>
          <w:szCs w:val="28"/>
        </w:rPr>
        <w:t>команды сельского</w:t>
      </w:r>
      <w:r w:rsidRPr="00BC17FD">
        <w:rPr>
          <w:sz w:val="28"/>
          <w:szCs w:val="28"/>
        </w:rPr>
        <w:t xml:space="preserve"> поселени</w:t>
      </w:r>
      <w:r w:rsidR="00095A3A" w:rsidRPr="00BC17FD">
        <w:rPr>
          <w:sz w:val="28"/>
          <w:szCs w:val="28"/>
        </w:rPr>
        <w:t>я</w:t>
      </w:r>
      <w:r w:rsidRPr="00BC17FD">
        <w:rPr>
          <w:sz w:val="28"/>
          <w:szCs w:val="28"/>
        </w:rPr>
        <w:t xml:space="preserve"> занима</w:t>
      </w:r>
      <w:r w:rsidR="00095A3A" w:rsidRPr="00BC17FD">
        <w:rPr>
          <w:sz w:val="28"/>
          <w:szCs w:val="28"/>
        </w:rPr>
        <w:t>ю</w:t>
      </w:r>
      <w:r w:rsidRPr="00BC17FD">
        <w:rPr>
          <w:sz w:val="28"/>
          <w:szCs w:val="28"/>
        </w:rPr>
        <w:t xml:space="preserve">т призовые места.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Проводятся занятия по бильярду, волейболу, настольному теннису, группа здоровья, мини-футбол, тренажерные комнаты.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Налажены отношения со школами п. Луговской, с. Троица,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(заключено Соглашение на использование спортивного зала со всеми школами).</w:t>
      </w:r>
    </w:p>
    <w:p w:rsidR="00095A3A" w:rsidRPr="00BC17FD" w:rsidRDefault="00095A3A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Данные полномочия выполнялись МБУК «Дружба». Из бюджета сельского поселения в 2014 году выделялась субсидия в размере 2</w:t>
      </w:r>
      <w:r w:rsidR="007445C1" w:rsidRPr="00BC17FD">
        <w:rPr>
          <w:sz w:val="28"/>
          <w:szCs w:val="28"/>
        </w:rPr>
        <w:t> </w:t>
      </w:r>
      <w:r w:rsidRPr="00BC17FD">
        <w:rPr>
          <w:sz w:val="28"/>
          <w:szCs w:val="28"/>
        </w:rPr>
        <w:t>456</w:t>
      </w:r>
      <w:r w:rsidR="007445C1" w:rsidRPr="00BC17FD">
        <w:rPr>
          <w:sz w:val="28"/>
          <w:szCs w:val="28"/>
        </w:rPr>
        <w:t> 600,00 рублей.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5.13. Создание условий для массового  отдыха жителей поселения и организация обустройства мест массового отдыха населения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Оборудованы места в п. Луговской  (стадион, площадь), п. Кирпичный (площадь у ДК), д. Белогорье (площадь у ДК).</w:t>
      </w:r>
      <w:proofErr w:type="gramEnd"/>
      <w:r w:rsidRPr="00BC17FD">
        <w:rPr>
          <w:sz w:val="28"/>
          <w:szCs w:val="28"/>
        </w:rPr>
        <w:t xml:space="preserve"> </w:t>
      </w:r>
      <w:r w:rsidR="002368BF" w:rsidRPr="00BC17FD">
        <w:rPr>
          <w:sz w:val="28"/>
          <w:szCs w:val="28"/>
        </w:rPr>
        <w:t>В п. Луговской изготовлена и установлена детская горка – 15 000,00 рублей, в с. Троица изготовлена горка на сумму 12 700,00 рублей, производилась установка елки на сумму 21 600,00 рублей</w:t>
      </w:r>
      <w:r w:rsidR="00095A3A" w:rsidRPr="00BC17FD">
        <w:rPr>
          <w:sz w:val="28"/>
          <w:szCs w:val="28"/>
        </w:rPr>
        <w:t xml:space="preserve">, в п. </w:t>
      </w:r>
      <w:proofErr w:type="gramStart"/>
      <w:r w:rsidR="00095A3A" w:rsidRPr="00BC17FD">
        <w:rPr>
          <w:sz w:val="28"/>
          <w:szCs w:val="28"/>
        </w:rPr>
        <w:t>Кирпичный</w:t>
      </w:r>
      <w:proofErr w:type="gramEnd"/>
      <w:r w:rsidR="00095A3A" w:rsidRPr="00BC17FD">
        <w:rPr>
          <w:sz w:val="28"/>
          <w:szCs w:val="28"/>
        </w:rPr>
        <w:t xml:space="preserve"> также производилась установка новогодней елки на сумму – 11 800,00 рублей</w:t>
      </w:r>
      <w:r w:rsidR="002368BF"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5.14. Формирование архивных фондов поселения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 исполняются в полном объеме.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5.15. Организация сбора и вывоза бытовых отходов и мусора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Сбор и вывоз бытовых отходов: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Белогорье – </w:t>
      </w:r>
      <w:r w:rsidR="002368BF" w:rsidRPr="00BC17FD">
        <w:rPr>
          <w:sz w:val="28"/>
          <w:szCs w:val="28"/>
        </w:rPr>
        <w:t>200 100,00</w:t>
      </w:r>
      <w:r w:rsidRPr="00BC17FD">
        <w:rPr>
          <w:sz w:val="28"/>
          <w:szCs w:val="28"/>
        </w:rPr>
        <w:t xml:space="preserve"> 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 – </w:t>
      </w:r>
      <w:r w:rsidR="002368BF" w:rsidRPr="00BC17FD">
        <w:rPr>
          <w:sz w:val="28"/>
          <w:szCs w:val="28"/>
        </w:rPr>
        <w:t xml:space="preserve">470 400,00 </w:t>
      </w:r>
      <w:r w:rsidRPr="00BC17FD">
        <w:rPr>
          <w:sz w:val="28"/>
          <w:szCs w:val="28"/>
        </w:rPr>
        <w:t>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2368BF" w:rsidRPr="00BC17FD">
        <w:rPr>
          <w:sz w:val="28"/>
          <w:szCs w:val="28"/>
        </w:rPr>
        <w:t>104 400,00</w:t>
      </w:r>
      <w:r w:rsidRPr="00BC17FD">
        <w:rPr>
          <w:sz w:val="28"/>
          <w:szCs w:val="28"/>
        </w:rPr>
        <w:t xml:space="preserve"> 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– </w:t>
      </w:r>
      <w:r w:rsidR="002368BF" w:rsidRPr="00BC17FD">
        <w:rPr>
          <w:sz w:val="28"/>
          <w:szCs w:val="28"/>
        </w:rPr>
        <w:t xml:space="preserve">183 100,00 </w:t>
      </w:r>
      <w:r w:rsidRPr="00BC17FD">
        <w:rPr>
          <w:sz w:val="28"/>
          <w:szCs w:val="28"/>
        </w:rPr>
        <w:t>ру</w:t>
      </w:r>
      <w:r w:rsidR="002368BF" w:rsidRPr="00BC17FD">
        <w:rPr>
          <w:sz w:val="28"/>
          <w:szCs w:val="28"/>
        </w:rPr>
        <w:t>блей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Ягурьях – </w:t>
      </w:r>
      <w:r w:rsidR="002368BF" w:rsidRPr="00BC17FD">
        <w:rPr>
          <w:sz w:val="28"/>
          <w:szCs w:val="28"/>
        </w:rPr>
        <w:t>143 200,00</w:t>
      </w:r>
      <w:r w:rsidRPr="00BC17FD">
        <w:rPr>
          <w:sz w:val="28"/>
          <w:szCs w:val="28"/>
        </w:rPr>
        <w:t xml:space="preserve"> 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Ежегодно администрация совместно с организациями и учреждениями проводят субботники. В 201</w:t>
      </w:r>
      <w:r w:rsidR="003346AA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активное участие во время субботника приняли жители поселения. В каждом населенном пункте большую часть года работали дворники (из числа безработных граждан).</w:t>
      </w:r>
    </w:p>
    <w:p w:rsidR="00D464D8" w:rsidRPr="00BC17FD" w:rsidRDefault="002368BF" w:rsidP="002368BF">
      <w:pPr>
        <w:pStyle w:val="a4"/>
        <w:ind w:firstLine="426"/>
        <w:rPr>
          <w:sz w:val="28"/>
          <w:szCs w:val="28"/>
        </w:rPr>
      </w:pPr>
      <w:r w:rsidRPr="00BC17FD">
        <w:rPr>
          <w:sz w:val="28"/>
          <w:szCs w:val="28"/>
        </w:rPr>
        <w:t>В п. Луговской произведена ликвидация несанкционированной свалки – 55 200,00 рублей.</w:t>
      </w:r>
    </w:p>
    <w:p w:rsidR="002368BF" w:rsidRPr="00BC17FD" w:rsidRDefault="002368BF" w:rsidP="002368BF">
      <w:pPr>
        <w:pStyle w:val="a4"/>
        <w:ind w:firstLine="426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5.16. Организация благоустройства и озеленения территории поселения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течение года было издано ряд распоряжений, касающихся благоустройства.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Выделены средства на организацию прочего благоустройства, а именно:</w:t>
      </w:r>
    </w:p>
    <w:p w:rsidR="00F766CE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t xml:space="preserve"> </w:t>
      </w:r>
      <w:r w:rsidRPr="00BC17FD">
        <w:rPr>
          <w:b/>
          <w:sz w:val="28"/>
          <w:szCs w:val="28"/>
        </w:rPr>
        <w:t>п. Луговской:</w:t>
      </w:r>
      <w:r w:rsidR="00F766CE" w:rsidRPr="00BC17FD">
        <w:rPr>
          <w:b/>
          <w:sz w:val="28"/>
          <w:szCs w:val="28"/>
        </w:rPr>
        <w:t xml:space="preserve"> </w:t>
      </w:r>
    </w:p>
    <w:p w:rsidR="00D464D8" w:rsidRPr="00BC17FD" w:rsidRDefault="00F766CE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D820CD" w:rsidRPr="00BC17FD">
        <w:rPr>
          <w:sz w:val="28"/>
          <w:szCs w:val="28"/>
        </w:rPr>
        <w:t xml:space="preserve">произведено </w:t>
      </w:r>
      <w:r w:rsidRPr="00BC17FD">
        <w:rPr>
          <w:sz w:val="28"/>
          <w:szCs w:val="28"/>
        </w:rPr>
        <w:t xml:space="preserve">строительство тротуаров (886,32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157 700,00 рублей;</w:t>
      </w:r>
    </w:p>
    <w:p w:rsidR="00F766CE" w:rsidRPr="00BC17FD" w:rsidRDefault="00F766CE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</w:t>
      </w:r>
      <w:r w:rsidR="00D820CD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забор</w:t>
      </w:r>
      <w:r w:rsidR="00D820CD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(1518,45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 xml:space="preserve">.) </w:t>
      </w:r>
      <w:r w:rsidR="00DC0BC2" w:rsidRPr="00BC17FD">
        <w:rPr>
          <w:sz w:val="28"/>
          <w:szCs w:val="28"/>
        </w:rPr>
        <w:t>–</w:t>
      </w:r>
      <w:r w:rsidRPr="00BC17FD">
        <w:rPr>
          <w:sz w:val="28"/>
          <w:szCs w:val="28"/>
        </w:rPr>
        <w:t xml:space="preserve"> </w:t>
      </w:r>
      <w:r w:rsidR="00DC0BC2" w:rsidRPr="00BC17FD">
        <w:rPr>
          <w:sz w:val="28"/>
          <w:szCs w:val="28"/>
        </w:rPr>
        <w:t>385 900,00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сварщика – 12 700,00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 отлов бродячих собак – 44 800,00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тротуаров от снега и наледи – 80 000,00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транспортных услуг (перевозка грузов) – 450 500,00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содержание общественных туалетов – 17 100,00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талон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на вырубку елок – 10 800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пиловочник – 193 500,00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пес</w:t>
      </w:r>
      <w:r w:rsidR="00095A3A" w:rsidRPr="00BC17FD">
        <w:rPr>
          <w:sz w:val="28"/>
          <w:szCs w:val="28"/>
        </w:rPr>
        <w:t>ок</w:t>
      </w:r>
      <w:r w:rsidRPr="00BC17FD">
        <w:rPr>
          <w:sz w:val="28"/>
          <w:szCs w:val="28"/>
        </w:rPr>
        <w:t xml:space="preserve"> – 198 000,00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пиломатериал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– 885 000,00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</w:t>
      </w:r>
      <w:proofErr w:type="spellStart"/>
      <w:r w:rsidRPr="00BC17FD">
        <w:rPr>
          <w:sz w:val="28"/>
          <w:szCs w:val="28"/>
        </w:rPr>
        <w:t>саморез</w:t>
      </w:r>
      <w:r w:rsidR="00095A3A" w:rsidRPr="00BC17FD">
        <w:rPr>
          <w:sz w:val="28"/>
          <w:szCs w:val="28"/>
        </w:rPr>
        <w:t>ы</w:t>
      </w:r>
      <w:proofErr w:type="spellEnd"/>
      <w:r w:rsidRPr="00BC17FD">
        <w:rPr>
          <w:sz w:val="28"/>
          <w:szCs w:val="28"/>
        </w:rPr>
        <w:t xml:space="preserve"> для изготовления заборов – 76 100,00 рублей;</w:t>
      </w:r>
      <w:proofErr w:type="gramEnd"/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гвозд</w:t>
      </w:r>
      <w:r w:rsidR="00095A3A" w:rsidRPr="00BC17FD">
        <w:rPr>
          <w:sz w:val="28"/>
          <w:szCs w:val="28"/>
        </w:rPr>
        <w:t>и</w:t>
      </w:r>
      <w:r w:rsidRPr="00BC17FD">
        <w:rPr>
          <w:sz w:val="28"/>
          <w:szCs w:val="28"/>
        </w:rPr>
        <w:t xml:space="preserve"> – 16 000,00 рублей;</w:t>
      </w:r>
    </w:p>
    <w:p w:rsidR="00DC0BC2" w:rsidRPr="00BC17FD" w:rsidRDefault="00095A3A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приобретена</w:t>
      </w:r>
      <w:proofErr w:type="gramEnd"/>
      <w:r w:rsidR="00DC0BC2" w:rsidRPr="00BC17FD">
        <w:rPr>
          <w:sz w:val="28"/>
          <w:szCs w:val="28"/>
        </w:rPr>
        <w:t xml:space="preserve"> лаг</w:t>
      </w:r>
      <w:r w:rsidRPr="00BC17FD">
        <w:rPr>
          <w:sz w:val="28"/>
          <w:szCs w:val="28"/>
        </w:rPr>
        <w:t>а</w:t>
      </w:r>
      <w:r w:rsidR="00DC0BC2" w:rsidRPr="00BC17FD">
        <w:rPr>
          <w:sz w:val="28"/>
          <w:szCs w:val="28"/>
        </w:rPr>
        <w:t xml:space="preserve"> облегченн</w:t>
      </w:r>
      <w:r w:rsidRPr="00BC17FD">
        <w:rPr>
          <w:sz w:val="28"/>
          <w:szCs w:val="28"/>
        </w:rPr>
        <w:t>ая</w:t>
      </w:r>
      <w:r w:rsidR="00DC0BC2" w:rsidRPr="00BC17FD">
        <w:rPr>
          <w:sz w:val="28"/>
          <w:szCs w:val="28"/>
        </w:rPr>
        <w:t xml:space="preserve"> – 10 400,00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электрика по обслуживанию водозаборных насосов – 27 600,00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приобретены насосы глубинные для колодцев (5 шт) – 10 000,00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приобретены материальные запасы и инвентарь для благоустройства (перчатки </w:t>
      </w:r>
      <w:proofErr w:type="gramStart"/>
      <w:r w:rsidRPr="00BC17FD">
        <w:rPr>
          <w:sz w:val="28"/>
          <w:szCs w:val="28"/>
        </w:rPr>
        <w:t>х/б</w:t>
      </w:r>
      <w:proofErr w:type="gramEnd"/>
      <w:r w:rsidRPr="00BC17FD">
        <w:rPr>
          <w:sz w:val="28"/>
          <w:szCs w:val="28"/>
        </w:rPr>
        <w:t xml:space="preserve">, мешки мусорные, труба пластиковая, лампочки, </w:t>
      </w:r>
      <w:proofErr w:type="spellStart"/>
      <w:r w:rsidRPr="00BC17FD">
        <w:rPr>
          <w:sz w:val="28"/>
          <w:szCs w:val="28"/>
        </w:rPr>
        <w:t>гипсокартон</w:t>
      </w:r>
      <w:proofErr w:type="spellEnd"/>
      <w:r w:rsidRPr="00BC17FD">
        <w:rPr>
          <w:sz w:val="28"/>
          <w:szCs w:val="28"/>
        </w:rPr>
        <w:t xml:space="preserve"> зажимы, круг отрезной, профиль направляющий) – 81 700,00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</w:t>
      </w:r>
      <w:r w:rsidR="007822B5">
        <w:rPr>
          <w:sz w:val="28"/>
          <w:szCs w:val="28"/>
        </w:rPr>
        <w:t>, 1539 шт.</w:t>
      </w:r>
      <w:r w:rsidRPr="00BC17FD">
        <w:rPr>
          <w:sz w:val="28"/>
          <w:szCs w:val="28"/>
        </w:rPr>
        <w:t xml:space="preserve">) – </w:t>
      </w:r>
      <w:r w:rsidR="007822B5">
        <w:rPr>
          <w:sz w:val="28"/>
          <w:szCs w:val="28"/>
        </w:rPr>
        <w:t>496 789</w:t>
      </w:r>
      <w:r w:rsidRPr="00BC17FD">
        <w:rPr>
          <w:sz w:val="28"/>
          <w:szCs w:val="28"/>
        </w:rPr>
        <w:t>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приобретено окно пластиковое – 8 500,00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414F9C" w:rsidRPr="00BC17FD">
        <w:rPr>
          <w:sz w:val="28"/>
          <w:szCs w:val="28"/>
        </w:rPr>
        <w:t>произведена чистка подъездных путей к вертолетной площадке – 42 600,00 рублей;</w:t>
      </w:r>
    </w:p>
    <w:p w:rsidR="00414F9C" w:rsidRPr="00BC17FD" w:rsidRDefault="00414F9C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рублей;</w:t>
      </w:r>
    </w:p>
    <w:p w:rsidR="00414F9C" w:rsidRPr="00BC17FD" w:rsidRDefault="00414F9C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затраты на содержание вертолетной площадки – 78 200,00 рублей;</w:t>
      </w:r>
    </w:p>
    <w:p w:rsidR="00414F9C" w:rsidRPr="00BC17FD" w:rsidRDefault="00414F9C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пошиты ветроуказатели – 5 700,00 рублей;</w:t>
      </w:r>
    </w:p>
    <w:p w:rsidR="00D820CD" w:rsidRPr="00BC17FD" w:rsidRDefault="00414F9C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485AFE" w:rsidRPr="00BC17FD">
        <w:rPr>
          <w:sz w:val="28"/>
          <w:szCs w:val="28"/>
        </w:rPr>
        <w:t>оплата услуг по обучению на курсах повышения квалификации ответственных за обеспечение полетов на посадочной площадке вертолетов – 17 300,00 рублей</w:t>
      </w:r>
      <w:r w:rsidR="00D820CD" w:rsidRPr="00BC17FD">
        <w:rPr>
          <w:sz w:val="28"/>
          <w:szCs w:val="28"/>
        </w:rPr>
        <w:t>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Трактор Беларус-82 – 728 900,00 рублей;</w:t>
      </w:r>
    </w:p>
    <w:p w:rsidR="00414F9C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страхование приобретенного Трактора – 3 300,00 рублей</w:t>
      </w:r>
      <w:r w:rsidR="00485AFE" w:rsidRPr="00BC17FD">
        <w:rPr>
          <w:sz w:val="28"/>
          <w:szCs w:val="28"/>
        </w:rPr>
        <w:t>.</w:t>
      </w:r>
    </w:p>
    <w:p w:rsidR="00D820CD" w:rsidRPr="00BC17FD" w:rsidRDefault="00D820CD" w:rsidP="00D820CD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п. Кирпичный: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произведено строительство тротуаров (726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129 200,00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 пиломатериал 50*100 мм (20,4 </w:t>
      </w:r>
      <w:proofErr w:type="spellStart"/>
      <w:r w:rsidRPr="00BC17FD">
        <w:rPr>
          <w:sz w:val="28"/>
          <w:szCs w:val="28"/>
        </w:rPr>
        <w:t>м</w:t>
      </w:r>
      <w:proofErr w:type="gramStart"/>
      <w:r w:rsidRPr="00BC17FD">
        <w:rPr>
          <w:sz w:val="28"/>
          <w:szCs w:val="28"/>
        </w:rPr>
        <w:t>.к</w:t>
      </w:r>
      <w:proofErr w:type="gramEnd"/>
      <w:r w:rsidRPr="00BC17FD">
        <w:rPr>
          <w:sz w:val="28"/>
          <w:szCs w:val="28"/>
        </w:rPr>
        <w:t>уб</w:t>
      </w:r>
      <w:proofErr w:type="spellEnd"/>
      <w:r w:rsidRPr="00BC17FD">
        <w:rPr>
          <w:sz w:val="28"/>
          <w:szCs w:val="28"/>
        </w:rPr>
        <w:t>.) – 156 400,00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изготовлены заборы (743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188 900,00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(бирюзовый) – 248 600,00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(ультрамарин) – 213 600,00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приобретены материальные запасы – 13 000,00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по содержанию вертолетной площадки – 78 200,00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по обучению на курсах повышения квалификации ответственных за обеспечение полетов на посадочной площадке вертолетов – 17 200,00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подъездных путей к вертолетной площадке – 50 000,00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и ремонт колодцев – 6 400,00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установка поселковой елки – 11 800,00 рублей.</w:t>
      </w:r>
    </w:p>
    <w:p w:rsidR="00D820CD" w:rsidRPr="00BC17FD" w:rsidRDefault="00D820CD" w:rsidP="00D820CD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BC17FD">
        <w:rPr>
          <w:b/>
          <w:sz w:val="28"/>
          <w:szCs w:val="28"/>
        </w:rPr>
        <w:t>с</w:t>
      </w:r>
      <w:proofErr w:type="gramEnd"/>
      <w:r w:rsidRPr="00BC17FD">
        <w:rPr>
          <w:b/>
          <w:sz w:val="28"/>
          <w:szCs w:val="28"/>
        </w:rPr>
        <w:t>. Троица: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произведено строительство тротуаров (494,5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88 000,00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изготовлены заборы (470,4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119 600,00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приобретены гвозди (</w:t>
      </w:r>
      <w:r w:rsidRPr="00BC17FD">
        <w:rPr>
          <w:sz w:val="28"/>
          <w:szCs w:val="28"/>
          <w:lang w:val="en-US"/>
        </w:rPr>
        <w:t>L</w:t>
      </w:r>
      <w:r w:rsidRPr="00BC17FD">
        <w:rPr>
          <w:sz w:val="28"/>
          <w:szCs w:val="28"/>
        </w:rPr>
        <w:t xml:space="preserve">-120) </w:t>
      </w:r>
      <w:r w:rsidR="002F0330" w:rsidRPr="00BC17FD">
        <w:rPr>
          <w:sz w:val="28"/>
          <w:szCs w:val="28"/>
        </w:rPr>
        <w:t>– 4 400,00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(ультрамарин) – 133 500,00 рублей</w:t>
      </w:r>
      <w:r w:rsidR="007822B5">
        <w:rPr>
          <w:sz w:val="28"/>
          <w:szCs w:val="28"/>
        </w:rPr>
        <w:t>, профилированный лист (бирюзовый 462 шт.) – 149 100,00 рублей</w:t>
      </w:r>
      <w:r w:rsidRPr="00BC17FD">
        <w:rPr>
          <w:sz w:val="28"/>
          <w:szCs w:val="28"/>
        </w:rPr>
        <w:t>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приобретены</w:t>
      </w:r>
      <w:proofErr w:type="gramEnd"/>
      <w:r w:rsidRPr="00BC17FD">
        <w:rPr>
          <w:sz w:val="28"/>
          <w:szCs w:val="28"/>
        </w:rPr>
        <w:t xml:space="preserve"> </w:t>
      </w:r>
      <w:proofErr w:type="spellStart"/>
      <w:r w:rsidRPr="00BC17FD">
        <w:rPr>
          <w:sz w:val="28"/>
          <w:szCs w:val="28"/>
        </w:rPr>
        <w:t>саморезы</w:t>
      </w:r>
      <w:proofErr w:type="spellEnd"/>
      <w:r w:rsidRPr="00BC17FD">
        <w:rPr>
          <w:sz w:val="28"/>
          <w:szCs w:val="28"/>
        </w:rPr>
        <w:t xml:space="preserve"> (ультрамарин) – 8 100,00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приобретение материальных запасов для благоустройства (перчатки </w:t>
      </w:r>
      <w:proofErr w:type="gramStart"/>
      <w:r w:rsidRPr="00BC17FD">
        <w:rPr>
          <w:sz w:val="28"/>
          <w:szCs w:val="28"/>
        </w:rPr>
        <w:t>х/б</w:t>
      </w:r>
      <w:proofErr w:type="gramEnd"/>
      <w:r w:rsidRPr="00BC17FD">
        <w:rPr>
          <w:sz w:val="28"/>
          <w:szCs w:val="28"/>
        </w:rPr>
        <w:t>, мешки мусорные) – 3 500,00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приобретена детская игровая площадка – 346 300,00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по содержанию вертолетной площадки – 78 200,00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подъездных путей к вертолетной площадке – 50 000,00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2F0330" w:rsidRPr="00BC17FD">
        <w:rPr>
          <w:sz w:val="28"/>
          <w:szCs w:val="28"/>
        </w:rPr>
        <w:t>изготовлены таблички для вертолетной площадки – 2 200,00 рублей.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Белогорье:</w:t>
      </w:r>
    </w:p>
    <w:p w:rsidR="00D820CD" w:rsidRPr="00BC17FD" w:rsidRDefault="00D820CD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2F0330" w:rsidRPr="00BC17FD">
        <w:rPr>
          <w:sz w:val="28"/>
          <w:szCs w:val="28"/>
        </w:rPr>
        <w:t xml:space="preserve">изготовлены заборы (928 </w:t>
      </w:r>
      <w:proofErr w:type="spellStart"/>
      <w:r w:rsidR="002F0330" w:rsidRPr="00BC17FD">
        <w:rPr>
          <w:sz w:val="28"/>
          <w:szCs w:val="28"/>
        </w:rPr>
        <w:t>п.м</w:t>
      </w:r>
      <w:proofErr w:type="spellEnd"/>
      <w:r w:rsidR="002F0330" w:rsidRPr="00BC17FD">
        <w:rPr>
          <w:sz w:val="28"/>
          <w:szCs w:val="28"/>
        </w:rPr>
        <w:t>.) – 235 800,00 рублей;</w:t>
      </w:r>
    </w:p>
    <w:p w:rsidR="002F0330" w:rsidRPr="00BC17FD" w:rsidRDefault="002F0330" w:rsidP="002F033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(бирюзовый) – 236 000,00 рублей;</w:t>
      </w:r>
    </w:p>
    <w:p w:rsidR="002F0330" w:rsidRPr="00BC17FD" w:rsidRDefault="002F033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(ультрамарин) – 71 000,00 рублей;</w:t>
      </w:r>
    </w:p>
    <w:p w:rsidR="002F0330" w:rsidRPr="00BC17FD" w:rsidRDefault="002F033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</w:t>
      </w:r>
      <w:r w:rsidR="00BC6D90" w:rsidRPr="00BC17FD">
        <w:rPr>
          <w:sz w:val="28"/>
          <w:szCs w:val="28"/>
        </w:rPr>
        <w:t xml:space="preserve">ый </w:t>
      </w:r>
      <w:r w:rsidRPr="00BC17FD">
        <w:rPr>
          <w:sz w:val="28"/>
          <w:szCs w:val="28"/>
        </w:rPr>
        <w:t>синий) – 133 500,00 рублей;</w:t>
      </w:r>
    </w:p>
    <w:p w:rsidR="002F0330" w:rsidRPr="00BC17FD" w:rsidRDefault="002F033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 ремонт крыши в котельной – 6 900,00 рублей;</w:t>
      </w:r>
    </w:p>
    <w:p w:rsidR="00BC6D90" w:rsidRPr="00BC17FD" w:rsidRDefault="002F033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BC6D90" w:rsidRPr="00BC17FD">
        <w:rPr>
          <w:sz w:val="28"/>
          <w:szCs w:val="28"/>
        </w:rPr>
        <w:t>оплата по содержанию вертолетной площадки – 78 200,00 рублей;</w:t>
      </w:r>
    </w:p>
    <w:p w:rsidR="00BC6D90" w:rsidRPr="00BC17FD" w:rsidRDefault="00BC6D9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подъездных путей к вертолетной площадке – 50 000,00 рублей;</w:t>
      </w:r>
    </w:p>
    <w:p w:rsidR="00BC6D90" w:rsidRPr="00BC17FD" w:rsidRDefault="00BC6D9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рублей.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Ягурьях: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произведено строительство тротуаров (522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92 800,00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приобретена доска обрезная 50*100*6000 (25 </w:t>
      </w:r>
      <w:proofErr w:type="spellStart"/>
      <w:r w:rsidRPr="00BC17FD">
        <w:rPr>
          <w:sz w:val="28"/>
          <w:szCs w:val="28"/>
        </w:rPr>
        <w:t>куб</w:t>
      </w:r>
      <w:proofErr w:type="gramStart"/>
      <w:r w:rsidRPr="00BC17FD">
        <w:rPr>
          <w:sz w:val="28"/>
          <w:szCs w:val="28"/>
        </w:rPr>
        <w:t>.м</w:t>
      </w:r>
      <w:proofErr w:type="spellEnd"/>
      <w:proofErr w:type="gramEnd"/>
      <w:r w:rsidRPr="00BC17FD">
        <w:rPr>
          <w:sz w:val="28"/>
          <w:szCs w:val="28"/>
        </w:rPr>
        <w:t>) – 187 500,00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изготовлены заборы (547,5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146 000,00 рублей;</w:t>
      </w:r>
    </w:p>
    <w:p w:rsidR="00BC6D90" w:rsidRPr="00BC17FD" w:rsidRDefault="00BC6D9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 синий) – 241 200,00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приобретены материальные запасы для мероприятий по благоустройству – 1 800,00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по содержанию вертолетной площадки – 78 200,00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по содержанию вертолетных площадок (изготовление инф. табличек, монтаж электролиний) – 19 000,00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по обучению на курсах повышения квалификации ответственных за обеспечение полетов на посадочной площадке вертолетов – 17 200,00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рублей.</w:t>
      </w:r>
    </w:p>
    <w:p w:rsidR="00D464D8" w:rsidRPr="00BC17FD" w:rsidRDefault="00D464D8" w:rsidP="00D464D8">
      <w:pPr>
        <w:pStyle w:val="a4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5.17. Градостроительство и землепользование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Полномочия переданы Администрации Ханты-Мансийского района на основании соглашения «о передаче части полномочий по решению вопросов местного значения между Администрацией Ханты-Мансийского района и администрацией сельского поселения Луговской».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Администрацией сельского поселения Луговской ведется земельный контроль на основании Постановления администрации сельского поселения Луговской № 3 от 26.04.2011 года.</w:t>
      </w:r>
      <w:r w:rsidR="00F43CAD" w:rsidRPr="00BC17FD">
        <w:rPr>
          <w:sz w:val="28"/>
          <w:szCs w:val="28"/>
        </w:rPr>
        <w:t xml:space="preserve"> </w:t>
      </w:r>
    </w:p>
    <w:p w:rsidR="00F43CAD" w:rsidRPr="00BC17FD" w:rsidRDefault="00F43CAD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2014 году сельским поселением переданы в бюджет Ханты-Мансийского района денежные средства в сумме 369 000,00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5.18. Организация освещения улиц и установки указателей с названиями улиц и номеров домов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Администрация сельского поселения Луговской осуществляет полномочия по обеспечению уличного освещения</w:t>
      </w:r>
      <w:r w:rsidR="00F43CAD" w:rsidRPr="00BC17FD">
        <w:rPr>
          <w:sz w:val="28"/>
          <w:szCs w:val="28"/>
        </w:rPr>
        <w:t xml:space="preserve"> (сумма – 1 829 00,00 рублей)</w:t>
      </w:r>
      <w:r w:rsidRPr="00BC17FD">
        <w:rPr>
          <w:sz w:val="28"/>
          <w:szCs w:val="28"/>
        </w:rPr>
        <w:t xml:space="preserve">: 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п. Луговской: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оплата за электроэнергию уличного освещения – </w:t>
      </w:r>
      <w:r w:rsidR="00341940" w:rsidRPr="00BC17FD">
        <w:rPr>
          <w:sz w:val="28"/>
          <w:szCs w:val="28"/>
        </w:rPr>
        <w:t>620 100,00 рублей;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341940" w:rsidRPr="00BC17FD">
        <w:rPr>
          <w:sz w:val="28"/>
          <w:szCs w:val="28"/>
        </w:rPr>
        <w:t xml:space="preserve">услуги электрика по обслуживанию </w:t>
      </w:r>
      <w:r w:rsidRPr="00BC17FD">
        <w:rPr>
          <w:sz w:val="28"/>
          <w:szCs w:val="28"/>
        </w:rPr>
        <w:t xml:space="preserve">эл. линий </w:t>
      </w:r>
      <w:r w:rsidR="00341940" w:rsidRPr="00BC17FD">
        <w:rPr>
          <w:sz w:val="28"/>
          <w:szCs w:val="28"/>
        </w:rPr>
        <w:t xml:space="preserve">(замена фотореле, фонарей) </w:t>
      </w:r>
      <w:r w:rsidRPr="00BC17FD">
        <w:rPr>
          <w:sz w:val="28"/>
          <w:szCs w:val="28"/>
        </w:rPr>
        <w:t xml:space="preserve">– </w:t>
      </w:r>
      <w:r w:rsidR="00341940" w:rsidRPr="00BC17FD">
        <w:rPr>
          <w:sz w:val="28"/>
          <w:szCs w:val="28"/>
        </w:rPr>
        <w:t>12 800,00 рублей</w:t>
      </w:r>
      <w:r w:rsidRPr="00BC17FD">
        <w:rPr>
          <w:sz w:val="28"/>
          <w:szCs w:val="28"/>
        </w:rPr>
        <w:t>;</w:t>
      </w:r>
    </w:p>
    <w:p w:rsidR="00341940" w:rsidRPr="00BC17FD" w:rsidRDefault="00341940" w:rsidP="00341940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t>- приобретены счетчики, прожекторы, светильники и лампы на сумму – 67 400,00 рублей;</w:t>
      </w:r>
      <w:r w:rsidRPr="00BC17FD">
        <w:rPr>
          <w:b/>
          <w:sz w:val="28"/>
          <w:szCs w:val="28"/>
        </w:rPr>
        <w:t xml:space="preserve"> </w:t>
      </w:r>
    </w:p>
    <w:p w:rsidR="00341940" w:rsidRPr="00BC17FD" w:rsidRDefault="00341940" w:rsidP="00341940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п. Кирпичный:</w:t>
      </w:r>
    </w:p>
    <w:p w:rsidR="00341940" w:rsidRPr="00BC17FD" w:rsidRDefault="00341940" w:rsidP="0034194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за электроэнергию уличного освещения – 541 600,00 рублей;</w:t>
      </w:r>
    </w:p>
    <w:p w:rsidR="00341940" w:rsidRPr="00BC17FD" w:rsidRDefault="00341940" w:rsidP="0034194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приобретение ламп и фотореле на сумму – 47 900,00 рублей;</w:t>
      </w:r>
    </w:p>
    <w:p w:rsidR="00341940" w:rsidRPr="00BC17FD" w:rsidRDefault="00341940" w:rsidP="00341940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BC17FD">
        <w:rPr>
          <w:b/>
          <w:sz w:val="28"/>
          <w:szCs w:val="28"/>
        </w:rPr>
        <w:t>с</w:t>
      </w:r>
      <w:proofErr w:type="gramEnd"/>
      <w:r w:rsidRPr="00BC17FD">
        <w:rPr>
          <w:b/>
          <w:sz w:val="28"/>
          <w:szCs w:val="28"/>
        </w:rPr>
        <w:t>. Троица:</w:t>
      </w:r>
    </w:p>
    <w:p w:rsidR="00341940" w:rsidRPr="00BC17FD" w:rsidRDefault="00341940" w:rsidP="0034194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за электроэнергию уличного освещения – 243 200,00 рублей;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Белогорье: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 оплата за электроэнергию уличного освещения – </w:t>
      </w:r>
      <w:r w:rsidR="00341940" w:rsidRPr="00BC17FD">
        <w:rPr>
          <w:sz w:val="28"/>
          <w:szCs w:val="28"/>
        </w:rPr>
        <w:t>213 700,00 рублей</w:t>
      </w:r>
      <w:r w:rsidRPr="00BC17FD">
        <w:rPr>
          <w:sz w:val="28"/>
          <w:szCs w:val="28"/>
        </w:rPr>
        <w:t>;</w:t>
      </w:r>
    </w:p>
    <w:p w:rsidR="00341940" w:rsidRPr="00BC17FD" w:rsidRDefault="00341940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Ягурьях: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за электроэнергию уличного освещения –</w:t>
      </w:r>
      <w:r w:rsidR="00341940" w:rsidRPr="00BC17FD">
        <w:rPr>
          <w:sz w:val="28"/>
          <w:szCs w:val="28"/>
        </w:rPr>
        <w:t xml:space="preserve"> 82 300,00 рублей.</w:t>
      </w:r>
    </w:p>
    <w:p w:rsidR="00341940" w:rsidRPr="00BC17FD" w:rsidRDefault="00341940" w:rsidP="00D464D8">
      <w:pPr>
        <w:pStyle w:val="a4"/>
        <w:ind w:firstLine="709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t>5.19. Организация ритуальных услуг и содержание мест захоронения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За 201</w:t>
      </w:r>
      <w:r w:rsidR="00EE17F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 осуществлялось содержание мест захоронения. Уборкой территорий кладбищ в летний период занимались экологические отряды, также привлекались безработные граждане.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</w:t>
      </w:r>
      <w:r w:rsidR="00EE17F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выполнено:</w:t>
      </w:r>
    </w:p>
    <w:p w:rsidR="00F43CAD" w:rsidRPr="00BC17FD" w:rsidRDefault="00F43CAD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Луговской: отсыпка </w:t>
      </w:r>
      <w:r w:rsidR="006D5B71" w:rsidRPr="00BC17FD">
        <w:rPr>
          <w:sz w:val="28"/>
          <w:szCs w:val="28"/>
        </w:rPr>
        <w:t>и планировка грунта территории мест захоронения (по наказам избирателей) – 420 000,00 рублей, услуги фотографа – 5 400,00 рублей, приобретены венки на сумму – 14 500,00 рублей.</w:t>
      </w:r>
    </w:p>
    <w:p w:rsidR="006D5B71" w:rsidRPr="00BC17FD" w:rsidRDefault="006D5B71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- п. Кирпичный: разбор старого ограждения – 6 500,00 рублей, ограждение мест захоронения (178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(по наказам избирателей) – 37 000,00 рублей, приобретен профилированный лист (</w:t>
      </w:r>
      <w:proofErr w:type="spellStart"/>
      <w:r w:rsidRPr="00BC17FD">
        <w:rPr>
          <w:sz w:val="28"/>
          <w:szCs w:val="28"/>
        </w:rPr>
        <w:t>цв</w:t>
      </w:r>
      <w:proofErr w:type="spellEnd"/>
      <w:r w:rsidRPr="00BC17FD">
        <w:rPr>
          <w:sz w:val="28"/>
          <w:szCs w:val="28"/>
        </w:rPr>
        <w:t>.</w:t>
      </w:r>
      <w:proofErr w:type="gramEnd"/>
      <w:r w:rsidRPr="00BC17FD">
        <w:rPr>
          <w:sz w:val="28"/>
          <w:szCs w:val="28"/>
        </w:rPr>
        <w:t xml:space="preserve"> Шоколадный, 432 </w:t>
      </w:r>
      <w:proofErr w:type="spellStart"/>
      <w:r w:rsidRPr="00BC17FD">
        <w:rPr>
          <w:sz w:val="28"/>
          <w:szCs w:val="28"/>
        </w:rPr>
        <w:t>кв</w:t>
      </w:r>
      <w:proofErr w:type="gramStart"/>
      <w:r w:rsidRPr="00BC17FD">
        <w:rPr>
          <w:sz w:val="28"/>
          <w:szCs w:val="28"/>
        </w:rPr>
        <w:t>.м</w:t>
      </w:r>
      <w:proofErr w:type="spellEnd"/>
      <w:proofErr w:type="gramEnd"/>
      <w:r w:rsidRPr="00BC17FD">
        <w:rPr>
          <w:sz w:val="28"/>
          <w:szCs w:val="28"/>
        </w:rPr>
        <w:t>), столбики (по наказам избирателей) – 83 000,00 рублей.</w:t>
      </w:r>
    </w:p>
    <w:p w:rsidR="006D5B71" w:rsidRPr="00BC17FD" w:rsidRDefault="006D5B71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>: вывоз мусора с мест захоронения – 10 600,00 рублей.</w:t>
      </w:r>
    </w:p>
    <w:p w:rsidR="006D5B71" w:rsidRPr="00BC17FD" w:rsidRDefault="006D5B71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д. Ягурьях: уборка территории мест захоронения – 7 600,00 рублей.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летнее время во всех населенных пунктах производится выкос травы.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5.20. Организация и осуществление мероприятий по гражданской обороне, защите населения и территории поселения от чрезвычайных ситуаций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</w:t>
      </w:r>
      <w:r w:rsidR="00EE17F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проведена откачка талых</w:t>
      </w:r>
      <w:r w:rsidR="00ED0A5A" w:rsidRPr="00BC17FD">
        <w:rPr>
          <w:sz w:val="28"/>
          <w:szCs w:val="28"/>
        </w:rPr>
        <w:t>, грунтовых</w:t>
      </w:r>
      <w:r w:rsidRPr="00BC17FD">
        <w:rPr>
          <w:sz w:val="28"/>
          <w:szCs w:val="28"/>
        </w:rPr>
        <w:t xml:space="preserve"> вод: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в п. Луговской на сумму </w:t>
      </w:r>
      <w:r w:rsidR="00312A96" w:rsidRPr="00BC17FD">
        <w:rPr>
          <w:sz w:val="28"/>
          <w:szCs w:val="28"/>
        </w:rPr>
        <w:t>131 700,00</w:t>
      </w:r>
      <w:r w:rsidRPr="00BC17FD">
        <w:rPr>
          <w:sz w:val="28"/>
          <w:szCs w:val="28"/>
        </w:rPr>
        <w:t xml:space="preserve"> рублей;</w:t>
      </w:r>
    </w:p>
    <w:p w:rsidR="00ED0A5A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в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– на сумму </w:t>
      </w:r>
      <w:r w:rsidR="00312A96" w:rsidRPr="00BC17FD">
        <w:rPr>
          <w:sz w:val="28"/>
          <w:szCs w:val="28"/>
        </w:rPr>
        <w:t>5 000,00</w:t>
      </w:r>
      <w:r w:rsidRPr="00BC17FD">
        <w:rPr>
          <w:sz w:val="28"/>
          <w:szCs w:val="28"/>
        </w:rPr>
        <w:t xml:space="preserve"> рублей</w:t>
      </w:r>
      <w:r w:rsidR="00ED0A5A" w:rsidRPr="00BC17FD">
        <w:rPr>
          <w:sz w:val="28"/>
          <w:szCs w:val="28"/>
        </w:rPr>
        <w:t>;</w:t>
      </w:r>
    </w:p>
    <w:p w:rsidR="00D464D8" w:rsidRPr="00BC17FD" w:rsidRDefault="00ED0A5A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в</w:t>
      </w:r>
      <w:proofErr w:type="gramEnd"/>
      <w:r w:rsidRPr="00BC17FD">
        <w:rPr>
          <w:sz w:val="28"/>
          <w:szCs w:val="28"/>
        </w:rPr>
        <w:t xml:space="preserve"> с. Троица – на сумму 15 300,00 рублей</w:t>
      </w:r>
      <w:r w:rsidR="00D464D8"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Приобретено материальных запасов для откачки талых вод:</w:t>
      </w:r>
    </w:p>
    <w:p w:rsidR="00312A96" w:rsidRPr="00BC17FD" w:rsidRDefault="00312A96" w:rsidP="00D464D8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п. Луговской:</w:t>
      </w:r>
      <w:r w:rsidR="00DD5B97" w:rsidRPr="00BC17FD">
        <w:rPr>
          <w:sz w:val="28"/>
          <w:szCs w:val="28"/>
        </w:rPr>
        <w:t xml:space="preserve"> приобретены</w:t>
      </w:r>
      <w:r w:rsidRPr="00BC17FD">
        <w:rPr>
          <w:sz w:val="28"/>
          <w:szCs w:val="28"/>
        </w:rPr>
        <w:t xml:space="preserve"> мотопомпы, электрогенератор, рукава, удлинители, ГСМ для заправки мотопомп, двигатель для мотопомпы, конвекторы, насосы для откачки воды на сумму – 362 600,00 рублей</w:t>
      </w:r>
      <w:r w:rsidR="00DD5B97" w:rsidRPr="00BC17FD">
        <w:rPr>
          <w:sz w:val="28"/>
          <w:szCs w:val="28"/>
        </w:rPr>
        <w:t xml:space="preserve">, составление сметной документации на ремонт водозащитных сооружений – 21 600,00 рублей, </w:t>
      </w:r>
      <w:r w:rsidR="00ED0A5A" w:rsidRPr="00BC17FD">
        <w:rPr>
          <w:sz w:val="28"/>
          <w:szCs w:val="28"/>
        </w:rPr>
        <w:t>копка траншей у водозащитных сооружений – 98 900,00 рублей, приобретены бетонные блоки, дорожные плиты, трубы на ремонт дамб – 213 000,00 рублей, информационные услуги по уровню воды в</w:t>
      </w:r>
      <w:proofErr w:type="gramEnd"/>
      <w:r w:rsidR="00ED0A5A" w:rsidRPr="00BC17FD">
        <w:rPr>
          <w:sz w:val="28"/>
          <w:szCs w:val="28"/>
        </w:rPr>
        <w:t xml:space="preserve"> период паводка на реке Обь – 119 600,00 рублей, приобретены задвижки ЗОС41 </w:t>
      </w:r>
      <w:proofErr w:type="spellStart"/>
      <w:r w:rsidR="00ED0A5A" w:rsidRPr="00BC17FD">
        <w:rPr>
          <w:sz w:val="28"/>
          <w:szCs w:val="28"/>
        </w:rPr>
        <w:t>нж</w:t>
      </w:r>
      <w:proofErr w:type="spellEnd"/>
      <w:r w:rsidR="00ED0A5A" w:rsidRPr="00BC17FD">
        <w:rPr>
          <w:sz w:val="28"/>
          <w:szCs w:val="28"/>
        </w:rPr>
        <w:t xml:space="preserve"> ДУ100 Ру16 (5 шт) – 32 500,00 рублей, приобретено нетканое полотно «</w:t>
      </w:r>
      <w:proofErr w:type="spellStart"/>
      <w:r w:rsidR="00ED0A5A" w:rsidRPr="00BC17FD">
        <w:rPr>
          <w:sz w:val="28"/>
          <w:szCs w:val="28"/>
        </w:rPr>
        <w:t>Геотекс</w:t>
      </w:r>
      <w:proofErr w:type="spellEnd"/>
      <w:r w:rsidR="00ED0A5A" w:rsidRPr="00BC17FD">
        <w:rPr>
          <w:sz w:val="28"/>
          <w:szCs w:val="28"/>
        </w:rPr>
        <w:t>» М-450 – 23 500,00 рублей</w:t>
      </w:r>
      <w:r w:rsidRPr="00BC17FD">
        <w:rPr>
          <w:sz w:val="28"/>
          <w:szCs w:val="28"/>
        </w:rPr>
        <w:t>;</w:t>
      </w:r>
    </w:p>
    <w:p w:rsidR="00312A96" w:rsidRPr="00BC17FD" w:rsidRDefault="00312A96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ED0A5A" w:rsidRPr="00BC17FD">
        <w:rPr>
          <w:sz w:val="28"/>
          <w:szCs w:val="28"/>
        </w:rPr>
        <w:t>п. Кирпичный: приобретен Бензин (Регуляр-92) – 2 600,00 рублей, произведено вскрытие водопроводных труб в теле дамбы – 7 000,00 рублей, произведена отсыпка водозащитных сооружений глиной (ООО «Гранит+», МУП «ЦПУ» СП Луговской) – 438 900,00 рублей;</w:t>
      </w:r>
    </w:p>
    <w:p w:rsidR="00ED0A5A" w:rsidRPr="00BC17FD" w:rsidRDefault="00ED0A5A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>: произведено затаривание песка в мешки, укладка в тело дамбы – 15 300,00 рублей, приобретен Бензин (Регуляр-92, 240 л)</w:t>
      </w:r>
      <w:r w:rsidR="004B13D8" w:rsidRPr="00BC17FD">
        <w:rPr>
          <w:sz w:val="28"/>
          <w:szCs w:val="28"/>
        </w:rPr>
        <w:t xml:space="preserve"> для откачки талых вод – 7 800,</w:t>
      </w:r>
      <w:r w:rsidR="005C75C3" w:rsidRPr="00BC17FD">
        <w:rPr>
          <w:sz w:val="28"/>
          <w:szCs w:val="28"/>
        </w:rPr>
        <w:t>00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5.21. Осуществление мероприятий по обеспечению безопасности людей на водных объектах, охране их жизни и здоровья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Места для купания в поселении не отведены. Основные полномочия сводятся к информированию населения о безопасности их жизни и здоровья. Для этого на стендах информирования поселения, в домах культуры размещаются методички, памятки для населения. </w:t>
      </w:r>
    </w:p>
    <w:p w:rsidR="005C75C3" w:rsidRPr="00BC17FD" w:rsidRDefault="005C75C3" w:rsidP="005C75C3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М</w:t>
      </w:r>
      <w:r w:rsidR="00D464D8" w:rsidRPr="00BC17FD">
        <w:rPr>
          <w:sz w:val="28"/>
          <w:szCs w:val="28"/>
        </w:rPr>
        <w:t>ероприятия по обеспечению безопасности на водных объектах включали: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изготовление и установка трапов к дебаркадеру </w:t>
      </w:r>
      <w:proofErr w:type="gramStart"/>
      <w:r w:rsidRPr="00BC17FD">
        <w:rPr>
          <w:sz w:val="28"/>
          <w:szCs w:val="28"/>
        </w:rPr>
        <w:t>в</w:t>
      </w:r>
      <w:proofErr w:type="gramEnd"/>
      <w:r w:rsidRPr="00BC17FD">
        <w:rPr>
          <w:sz w:val="28"/>
          <w:szCs w:val="28"/>
        </w:rPr>
        <w:t xml:space="preserve"> с. Троица на сумму </w:t>
      </w:r>
      <w:r w:rsidR="005C75C3" w:rsidRPr="00BC17FD">
        <w:rPr>
          <w:sz w:val="28"/>
          <w:szCs w:val="28"/>
        </w:rPr>
        <w:t>7 600,00</w:t>
      </w:r>
      <w:r w:rsidRPr="00BC17FD">
        <w:rPr>
          <w:sz w:val="28"/>
          <w:szCs w:val="28"/>
        </w:rPr>
        <w:t xml:space="preserve"> рублей;</w:t>
      </w:r>
    </w:p>
    <w:p w:rsidR="005C75C3" w:rsidRPr="00BC17FD" w:rsidRDefault="005C75C3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установка и ремонт трапа в д. Белогорье – 1 500,00 рублей;</w:t>
      </w:r>
    </w:p>
    <w:p w:rsidR="005C75C3" w:rsidRPr="00BC17FD" w:rsidRDefault="005C75C3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- приобретена аптечка АРК ФЭСТ № 5.1 – 1 200,00 рублей, приобретен жилет спасательный, жилет спасательный «нагрудник» детский – 3 100,00 рублей, приобретен круг спасательный – 2 200,00 рублей, приобретен мегафон </w:t>
      </w:r>
      <w:r w:rsidRPr="00BC17FD">
        <w:rPr>
          <w:sz w:val="28"/>
          <w:szCs w:val="28"/>
          <w:lang w:val="en-US"/>
        </w:rPr>
        <w:t>JJ</w:t>
      </w:r>
      <w:r w:rsidRPr="00BC17FD">
        <w:rPr>
          <w:sz w:val="28"/>
          <w:szCs w:val="28"/>
        </w:rPr>
        <w:t>-</w:t>
      </w:r>
      <w:proofErr w:type="spellStart"/>
      <w:r w:rsidRPr="00BC17FD">
        <w:rPr>
          <w:sz w:val="28"/>
          <w:szCs w:val="28"/>
          <w:lang w:val="en-US"/>
        </w:rPr>
        <w:t>Conneet</w:t>
      </w:r>
      <w:proofErr w:type="spellEnd"/>
      <w:r w:rsidRPr="00BC17FD">
        <w:rPr>
          <w:sz w:val="28"/>
          <w:szCs w:val="28"/>
        </w:rPr>
        <w:t xml:space="preserve"> – 2 700,00 рублей, приобретены стол и стул туристический для спасательных постов – 1 300,00 рублей, приобретена палатка – место размещения спасательного поста – 2 200,00 рублей, произведена доставка грунта на дамбу – 290 300,00 рублей в с</w:t>
      </w:r>
      <w:proofErr w:type="gramEnd"/>
      <w:r w:rsidRPr="00BC17FD">
        <w:rPr>
          <w:sz w:val="28"/>
          <w:szCs w:val="28"/>
        </w:rPr>
        <w:t xml:space="preserve">. Троица; </w:t>
      </w:r>
    </w:p>
    <w:p w:rsidR="005C75C3" w:rsidRPr="00BC17FD" w:rsidRDefault="005C75C3" w:rsidP="005C75C3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- д. Белогорье: приобретен круг спасательный для спасательного пункта – 6 700,00 рублей, приобретен мегафон </w:t>
      </w:r>
      <w:r w:rsidRPr="00BC17FD">
        <w:rPr>
          <w:sz w:val="28"/>
          <w:szCs w:val="28"/>
          <w:lang w:val="en-US"/>
        </w:rPr>
        <w:t>JJ</w:t>
      </w:r>
      <w:r w:rsidRPr="00BC17FD">
        <w:rPr>
          <w:sz w:val="28"/>
          <w:szCs w:val="28"/>
        </w:rPr>
        <w:t>-</w:t>
      </w:r>
      <w:proofErr w:type="spellStart"/>
      <w:r w:rsidRPr="00BC17FD">
        <w:rPr>
          <w:sz w:val="28"/>
          <w:szCs w:val="28"/>
          <w:lang w:val="en-US"/>
        </w:rPr>
        <w:t>Conneet</w:t>
      </w:r>
      <w:proofErr w:type="spellEnd"/>
      <w:r w:rsidRPr="00BC17FD">
        <w:rPr>
          <w:sz w:val="28"/>
          <w:szCs w:val="28"/>
        </w:rPr>
        <w:t xml:space="preserve"> для спасательного пункта – 2 700,00 рублей, приобретены стол и стул туристический для спасательного пункта – 1 300,00 рублей, приобретен знак «Купание запрещено» 500*600, знак «Спасательный пост» 250*750 для спасательного пункта – 4 500,00 рублей, приобретены указательные таблички из композитного материала – 2 200,00 рублей, приобретена палатка – место</w:t>
      </w:r>
      <w:proofErr w:type="gramEnd"/>
      <w:r w:rsidRPr="00BC17FD">
        <w:rPr>
          <w:sz w:val="28"/>
          <w:szCs w:val="28"/>
        </w:rPr>
        <w:t xml:space="preserve"> размещения спасательного поста – 2 200,00 рублей;</w:t>
      </w:r>
    </w:p>
    <w:p w:rsidR="005C75C3" w:rsidRPr="00BC17FD" w:rsidRDefault="005C75C3" w:rsidP="005C75C3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- д. Ягурьях: приобретен знак «Купание запрещено» 500*600, знак «Спасательный пост» 250*750 для спасательного пункта – 4 700,00 рублей, приобретены стол и стул туристический для спасательного поста – 2 500,00 рублей, приобретен круг спасательный (2 шт) – 4 400,00 рублей, приобретена аптечка АРК ФЭСТ № 5.1 – 1 200,00 рублей, приобретена палатка 1,5*1,5 – 3 000,00 рублей, приобретен мегафон </w:t>
      </w:r>
      <w:r w:rsidRPr="00BC17FD">
        <w:rPr>
          <w:sz w:val="28"/>
          <w:szCs w:val="28"/>
          <w:lang w:val="en-US"/>
        </w:rPr>
        <w:t>JJ</w:t>
      </w:r>
      <w:r w:rsidRPr="00BC17FD">
        <w:rPr>
          <w:sz w:val="28"/>
          <w:szCs w:val="28"/>
        </w:rPr>
        <w:t>-</w:t>
      </w:r>
      <w:proofErr w:type="spellStart"/>
      <w:r w:rsidRPr="00BC17FD">
        <w:rPr>
          <w:sz w:val="28"/>
          <w:szCs w:val="28"/>
          <w:lang w:val="en-US"/>
        </w:rPr>
        <w:t>Conneet</w:t>
      </w:r>
      <w:proofErr w:type="spellEnd"/>
      <w:r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  <w:lang w:val="en-US"/>
        </w:rPr>
        <w:t>L</w:t>
      </w:r>
      <w:r w:rsidRPr="00BC17FD">
        <w:rPr>
          <w:sz w:val="28"/>
          <w:szCs w:val="28"/>
        </w:rPr>
        <w:t>100 (рупор) – 2 000,00</w:t>
      </w:r>
      <w:proofErr w:type="gramEnd"/>
      <w:r w:rsidRPr="00BC17FD">
        <w:rPr>
          <w:sz w:val="28"/>
          <w:szCs w:val="28"/>
        </w:rPr>
        <w:t xml:space="preserve">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5.22. Содействие в развитии сельскохозяйственного производства, создание условий</w:t>
      </w:r>
      <w:r w:rsidR="009E2C5A" w:rsidRPr="00BC17FD">
        <w:rPr>
          <w:b/>
          <w:sz w:val="28"/>
          <w:szCs w:val="28"/>
        </w:rPr>
        <w:t xml:space="preserve"> для</w:t>
      </w:r>
      <w:r w:rsidRPr="00BC17FD">
        <w:rPr>
          <w:b/>
          <w:sz w:val="28"/>
          <w:szCs w:val="28"/>
        </w:rPr>
        <w:t xml:space="preserve"> малого и среднего предпринимательства 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Данная работа осуществлена в виде: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выдачи методических рекомендаций (как открыть свой бизнес);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подготовки ходатайств о выделении денежных средств на развитие бизнеса;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 подготовки ходатайств на выделение оборудования, техники и т.п.;</w:t>
      </w:r>
    </w:p>
    <w:p w:rsidR="00D464D8" w:rsidRPr="00BC17FD" w:rsidRDefault="00D464D8" w:rsidP="00D464D8">
      <w:pPr>
        <w:pStyle w:val="a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создания условий для участия в котировках по содержанию дорог (очистка от снега).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Кроме этого, администрация сельского поселения Луговской осущест</w:t>
      </w:r>
      <w:r w:rsidR="00095A3A" w:rsidRPr="00BC17FD">
        <w:rPr>
          <w:sz w:val="28"/>
          <w:szCs w:val="28"/>
        </w:rPr>
        <w:t>вляла сдачу в аренду помещений</w:t>
      </w:r>
      <w:r w:rsidRPr="00BC17FD">
        <w:rPr>
          <w:sz w:val="28"/>
          <w:szCs w:val="28"/>
        </w:rPr>
        <w:t xml:space="preserve"> предпринимателям на основании проведенных конкурсов или аукционов.</w:t>
      </w:r>
      <w:r w:rsidR="00095A3A" w:rsidRPr="00BC17FD">
        <w:rPr>
          <w:sz w:val="28"/>
          <w:szCs w:val="28"/>
        </w:rPr>
        <w:t xml:space="preserve"> Доходы от аренды составили 855 200,00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5.23.Создание условий для деятельности добровольных формирований населения по охране общественного порядка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590825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сельском поселении сформирована </w:t>
      </w:r>
      <w:r w:rsidR="004A751F" w:rsidRPr="00BC17FD">
        <w:rPr>
          <w:sz w:val="28"/>
          <w:szCs w:val="28"/>
        </w:rPr>
        <w:t>добровольная народная дружина в количестве 6 человек</w:t>
      </w:r>
      <w:r w:rsidR="005C75C3" w:rsidRPr="00BC17FD">
        <w:rPr>
          <w:sz w:val="28"/>
          <w:szCs w:val="28"/>
        </w:rPr>
        <w:t xml:space="preserve"> (п. Луговской – 3 человека, п. Кирпичный – 3 человека). Расходы на содержание добровольной народной дружины в п. Луговской – 22 900,00 рублей (3 месяца), в п. </w:t>
      </w:r>
      <w:proofErr w:type="gramStart"/>
      <w:r w:rsidR="005C75C3" w:rsidRPr="00BC17FD">
        <w:rPr>
          <w:sz w:val="28"/>
          <w:szCs w:val="28"/>
        </w:rPr>
        <w:t>Кирпичный</w:t>
      </w:r>
      <w:proofErr w:type="gramEnd"/>
      <w:r w:rsidR="005C75C3" w:rsidRPr="00BC17FD">
        <w:rPr>
          <w:sz w:val="28"/>
          <w:szCs w:val="28"/>
        </w:rPr>
        <w:t xml:space="preserve"> – 22 900,00 рублей (3 месяца).</w:t>
      </w:r>
      <w:r w:rsidR="002368BF" w:rsidRPr="00BC17FD">
        <w:rPr>
          <w:sz w:val="28"/>
          <w:szCs w:val="28"/>
        </w:rPr>
        <w:t xml:space="preserve"> Деятельность добровольных народных дружин с апреля 2014 года прекращена.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 xml:space="preserve">6. Итоги деятельности администрации 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сельского поселения Луговской за 201</w:t>
      </w:r>
      <w:r w:rsidR="00383299" w:rsidRPr="00BC17FD">
        <w:rPr>
          <w:b/>
          <w:sz w:val="28"/>
          <w:szCs w:val="28"/>
        </w:rPr>
        <w:t>4</w:t>
      </w:r>
      <w:r w:rsidRPr="00BC17FD">
        <w:rPr>
          <w:b/>
          <w:sz w:val="28"/>
          <w:szCs w:val="28"/>
        </w:rPr>
        <w:t xml:space="preserve"> год</w:t>
      </w:r>
    </w:p>
    <w:p w:rsidR="00D464D8" w:rsidRPr="00BC17FD" w:rsidRDefault="00D464D8" w:rsidP="00D464D8">
      <w:pPr>
        <w:pStyle w:val="a4"/>
        <w:ind w:firstLine="426"/>
        <w:jc w:val="both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t>Все вышеперечисленные полномочия выполнялись сотрудниками  администрации сельского Луговской поселения и работниками  подведомственных учреждений.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Для выполнения полномочий: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1. Проведено аппаратных совещаний при главе поселения – </w:t>
      </w:r>
      <w:r w:rsidR="00857249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2. Проведено заседаний комиссий: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по </w:t>
      </w:r>
      <w:r w:rsidR="00E330EC" w:rsidRPr="00BC17FD">
        <w:rPr>
          <w:sz w:val="28"/>
          <w:szCs w:val="28"/>
        </w:rPr>
        <w:t>закупкам</w:t>
      </w:r>
      <w:r w:rsidRPr="00BC17FD">
        <w:rPr>
          <w:sz w:val="28"/>
          <w:szCs w:val="28"/>
        </w:rPr>
        <w:t xml:space="preserve"> – </w:t>
      </w:r>
      <w:r w:rsidR="00B93F5E" w:rsidRPr="00BC17FD">
        <w:rPr>
          <w:sz w:val="28"/>
          <w:szCs w:val="28"/>
        </w:rPr>
        <w:t>31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жилищно-бытовая – </w:t>
      </w:r>
      <w:r w:rsidR="009E0299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;  </w:t>
      </w:r>
    </w:p>
    <w:p w:rsidR="00D464D8" w:rsidRPr="00BC17FD" w:rsidRDefault="00AB2CE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 прилегающим территориям - 1</w:t>
      </w:r>
      <w:r w:rsidR="00D464D8" w:rsidRPr="00BC17FD">
        <w:rPr>
          <w:sz w:val="28"/>
          <w:szCs w:val="28"/>
        </w:rPr>
        <w:t>;</w:t>
      </w:r>
    </w:p>
    <w:p w:rsidR="00AB2CE2" w:rsidRPr="00BC17FD" w:rsidRDefault="00AB2CE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экспертной комиссии – 2;</w:t>
      </w:r>
    </w:p>
    <w:p w:rsidR="00AB2CE2" w:rsidRPr="00BC17FD" w:rsidRDefault="00AB2CE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по определению коррупциогенности </w:t>
      </w:r>
      <w:proofErr w:type="gramStart"/>
      <w:r w:rsidR="004A751F" w:rsidRPr="00BC17FD">
        <w:rPr>
          <w:sz w:val="28"/>
          <w:szCs w:val="28"/>
        </w:rPr>
        <w:t>муниципальных</w:t>
      </w:r>
      <w:proofErr w:type="gramEnd"/>
      <w:r w:rsidR="004A751F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 xml:space="preserve">НПА - </w:t>
      </w:r>
      <w:r w:rsidR="004A751F" w:rsidRPr="00BC17FD">
        <w:rPr>
          <w:sz w:val="28"/>
          <w:szCs w:val="28"/>
        </w:rPr>
        <w:t>39</w:t>
      </w:r>
      <w:r w:rsidR="00D44BB5" w:rsidRPr="00BC17FD">
        <w:rPr>
          <w:sz w:val="28"/>
          <w:szCs w:val="28"/>
        </w:rPr>
        <w:t>;</w:t>
      </w:r>
    </w:p>
    <w:p w:rsidR="00D44BB5" w:rsidRPr="00BC17FD" w:rsidRDefault="00D44BB5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 назначению пенсии за выслугу лет лицам, замещавшим муниципальные должности и должности муниципальной службы АСП Луговской – 1;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по делам ГО и ЧС – </w:t>
      </w:r>
      <w:r w:rsidR="004A751F" w:rsidRPr="00BC17FD">
        <w:rPr>
          <w:sz w:val="28"/>
          <w:szCs w:val="28"/>
        </w:rPr>
        <w:t>3.</w:t>
      </w:r>
    </w:p>
    <w:p w:rsidR="00D464D8" w:rsidRPr="00BC17FD" w:rsidRDefault="00D464D8" w:rsidP="00D46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    3. Издано:</w:t>
      </w:r>
    </w:p>
    <w:p w:rsidR="00D464D8" w:rsidRPr="00BC17FD" w:rsidRDefault="00D464D8" w:rsidP="00D46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Постановлений – </w:t>
      </w:r>
      <w:r w:rsidR="00D86D1D" w:rsidRPr="00BC17FD">
        <w:rPr>
          <w:rFonts w:ascii="Times New Roman" w:hAnsi="Times New Roman"/>
          <w:sz w:val="28"/>
          <w:szCs w:val="28"/>
        </w:rPr>
        <w:t>62</w:t>
      </w:r>
      <w:r w:rsidR="00383299" w:rsidRPr="00BC17FD">
        <w:rPr>
          <w:rFonts w:ascii="Times New Roman" w:hAnsi="Times New Roman"/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Распоряжений – </w:t>
      </w:r>
      <w:r w:rsidR="00D86D1D" w:rsidRPr="00BC17FD">
        <w:rPr>
          <w:sz w:val="28"/>
          <w:szCs w:val="28"/>
        </w:rPr>
        <w:t>549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том числе: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по основной деятельности – </w:t>
      </w:r>
      <w:r w:rsidR="00D86D1D" w:rsidRPr="00BC17FD">
        <w:rPr>
          <w:sz w:val="28"/>
          <w:szCs w:val="28"/>
        </w:rPr>
        <w:t>240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по личному составу – </w:t>
      </w:r>
      <w:r w:rsidR="00D86D1D" w:rsidRPr="00BC17FD">
        <w:rPr>
          <w:sz w:val="28"/>
          <w:szCs w:val="28"/>
        </w:rPr>
        <w:t>188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приказы на отпуска – </w:t>
      </w:r>
      <w:r w:rsidR="00D86D1D" w:rsidRPr="00BC17FD">
        <w:rPr>
          <w:sz w:val="28"/>
          <w:szCs w:val="28"/>
        </w:rPr>
        <w:t>73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командировки – </w:t>
      </w:r>
      <w:r w:rsidR="00D86D1D" w:rsidRPr="00BC17FD">
        <w:rPr>
          <w:sz w:val="28"/>
          <w:szCs w:val="28"/>
        </w:rPr>
        <w:t>48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4. Поступило входной корреспонденции – </w:t>
      </w:r>
      <w:r w:rsidR="0071072A" w:rsidRPr="00BC17FD">
        <w:rPr>
          <w:sz w:val="28"/>
          <w:szCs w:val="28"/>
        </w:rPr>
        <w:t>2518.</w:t>
      </w:r>
      <w:r w:rsidR="00383299" w:rsidRPr="00BC17FD">
        <w:rPr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5. Подготовлено и отправлено исходящей корреспонденции – </w:t>
      </w:r>
      <w:r w:rsidR="00E12422" w:rsidRPr="00BC17FD">
        <w:rPr>
          <w:sz w:val="28"/>
          <w:szCs w:val="28"/>
        </w:rPr>
        <w:t>2019</w:t>
      </w:r>
      <w:r w:rsidR="0071072A"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6. Выдано справок – </w:t>
      </w:r>
      <w:r w:rsidR="00C93F68" w:rsidRPr="00BC17FD">
        <w:rPr>
          <w:sz w:val="28"/>
          <w:szCs w:val="28"/>
        </w:rPr>
        <w:t>3496.</w:t>
      </w:r>
      <w:r w:rsidR="00383299" w:rsidRPr="00BC17FD">
        <w:rPr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том числе о составе семьи –</w:t>
      </w:r>
      <w:r w:rsidR="00C93F68" w:rsidRPr="00BC17FD">
        <w:rPr>
          <w:sz w:val="28"/>
          <w:szCs w:val="28"/>
        </w:rPr>
        <w:t xml:space="preserve"> 3283</w:t>
      </w:r>
      <w:r w:rsidRPr="00BC17FD">
        <w:rPr>
          <w:sz w:val="28"/>
          <w:szCs w:val="28"/>
        </w:rPr>
        <w:t xml:space="preserve">, другого характера – </w:t>
      </w:r>
      <w:r w:rsidR="008A7BB4" w:rsidRPr="00BC17FD">
        <w:rPr>
          <w:sz w:val="28"/>
          <w:szCs w:val="28"/>
        </w:rPr>
        <w:t>213.</w:t>
      </w:r>
      <w:r w:rsidR="00383299" w:rsidRPr="00BC17FD">
        <w:rPr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7. Совершено нотариальных действий – </w:t>
      </w:r>
      <w:r w:rsidR="00893561" w:rsidRPr="00BC17FD">
        <w:rPr>
          <w:sz w:val="28"/>
          <w:szCs w:val="28"/>
        </w:rPr>
        <w:t>1621</w:t>
      </w:r>
      <w:r w:rsidRPr="00BC17FD">
        <w:rPr>
          <w:sz w:val="28"/>
          <w:szCs w:val="28"/>
        </w:rPr>
        <w:t>, в том числе доверенностей –</w:t>
      </w:r>
      <w:r w:rsidR="003D687A" w:rsidRPr="00BC17FD">
        <w:rPr>
          <w:sz w:val="28"/>
          <w:szCs w:val="28"/>
        </w:rPr>
        <w:t xml:space="preserve"> 217</w:t>
      </w:r>
      <w:r w:rsidRPr="00BC17FD">
        <w:rPr>
          <w:sz w:val="28"/>
          <w:szCs w:val="28"/>
        </w:rPr>
        <w:t>, копии документов –</w:t>
      </w:r>
      <w:r w:rsidR="003D687A" w:rsidRPr="00BC17FD">
        <w:rPr>
          <w:sz w:val="28"/>
          <w:szCs w:val="28"/>
        </w:rPr>
        <w:t xml:space="preserve"> 1298</w:t>
      </w:r>
      <w:r w:rsidRPr="00BC17FD">
        <w:rPr>
          <w:sz w:val="28"/>
          <w:szCs w:val="28"/>
        </w:rPr>
        <w:t xml:space="preserve">, составлено </w:t>
      </w:r>
      <w:r w:rsidR="00657EE6" w:rsidRPr="00BC17FD">
        <w:rPr>
          <w:sz w:val="28"/>
          <w:szCs w:val="28"/>
        </w:rPr>
        <w:t>12</w:t>
      </w:r>
      <w:r w:rsidRPr="00BC17FD">
        <w:rPr>
          <w:sz w:val="28"/>
          <w:szCs w:val="28"/>
        </w:rPr>
        <w:t xml:space="preserve"> завещаний, заверено подлинность подписи – </w:t>
      </w:r>
      <w:r w:rsidR="00657EE6" w:rsidRPr="00BC17FD">
        <w:rPr>
          <w:sz w:val="28"/>
          <w:szCs w:val="28"/>
        </w:rPr>
        <w:t>94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8. Поступило заявлений от граждан – </w:t>
      </w:r>
      <w:r w:rsidR="008A7BB4" w:rsidRPr="00BC17FD">
        <w:rPr>
          <w:sz w:val="28"/>
          <w:szCs w:val="28"/>
        </w:rPr>
        <w:t>152</w:t>
      </w:r>
      <w:r w:rsidRPr="00BC17FD">
        <w:rPr>
          <w:sz w:val="28"/>
          <w:szCs w:val="28"/>
        </w:rPr>
        <w:t xml:space="preserve">, в том числе письменных – </w:t>
      </w:r>
      <w:r w:rsidR="008A7BB4" w:rsidRPr="00BC17FD">
        <w:rPr>
          <w:sz w:val="28"/>
          <w:szCs w:val="28"/>
        </w:rPr>
        <w:t>140</w:t>
      </w:r>
      <w:r w:rsidRPr="00BC17FD">
        <w:rPr>
          <w:sz w:val="28"/>
          <w:szCs w:val="28"/>
        </w:rPr>
        <w:t xml:space="preserve">, устных – </w:t>
      </w:r>
      <w:r w:rsidR="008A7BB4" w:rsidRPr="00BC17FD">
        <w:rPr>
          <w:sz w:val="28"/>
          <w:szCs w:val="28"/>
        </w:rPr>
        <w:t>12</w:t>
      </w:r>
      <w:r w:rsidRPr="00BC17FD">
        <w:rPr>
          <w:sz w:val="28"/>
          <w:szCs w:val="28"/>
        </w:rPr>
        <w:t xml:space="preserve">.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9. Принято по срочным трудовым договорам неработающих граждан – </w:t>
      </w:r>
      <w:r w:rsidR="006A4663" w:rsidRPr="00BC17FD">
        <w:rPr>
          <w:sz w:val="28"/>
          <w:szCs w:val="28"/>
        </w:rPr>
        <w:t>54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10. Заключено договоров гражданско-правового характера –</w:t>
      </w:r>
      <w:r w:rsidR="004050ED" w:rsidRPr="00BC17FD">
        <w:rPr>
          <w:sz w:val="28"/>
          <w:szCs w:val="28"/>
        </w:rPr>
        <w:t xml:space="preserve"> </w:t>
      </w:r>
      <w:r w:rsidR="00074424" w:rsidRPr="00BC17FD">
        <w:rPr>
          <w:sz w:val="28"/>
          <w:szCs w:val="28"/>
        </w:rPr>
        <w:t>688</w:t>
      </w:r>
      <w:r w:rsidRPr="00BC17FD">
        <w:rPr>
          <w:sz w:val="28"/>
          <w:szCs w:val="28"/>
        </w:rPr>
        <w:t>.</w:t>
      </w:r>
    </w:p>
    <w:p w:rsidR="00AB3202" w:rsidRPr="00BC17FD" w:rsidRDefault="00AB320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11. Составлено протоколов об административных правонарушениях – 31.</w:t>
      </w:r>
    </w:p>
    <w:p w:rsidR="00D464D8" w:rsidRPr="00BC17FD" w:rsidRDefault="00D464D8" w:rsidP="00D4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4D8" w:rsidRPr="00BC17FD" w:rsidRDefault="00D464D8" w:rsidP="00D4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7FD">
        <w:rPr>
          <w:rFonts w:ascii="Times New Roman" w:hAnsi="Times New Roman"/>
          <w:b/>
          <w:sz w:val="28"/>
          <w:szCs w:val="28"/>
        </w:rPr>
        <w:t>7. Основные направления деятельности администрации сельского поселения Луговской на 201</w:t>
      </w:r>
      <w:r w:rsidR="00A84406" w:rsidRPr="00BC17FD">
        <w:rPr>
          <w:rFonts w:ascii="Times New Roman" w:hAnsi="Times New Roman"/>
          <w:b/>
          <w:sz w:val="28"/>
          <w:szCs w:val="28"/>
        </w:rPr>
        <w:t>5</w:t>
      </w:r>
      <w:r w:rsidRPr="00BC17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464D8" w:rsidRPr="00BC17FD" w:rsidRDefault="00D464D8" w:rsidP="00D464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D464D8" w:rsidRPr="00BC17FD" w:rsidRDefault="00D464D8" w:rsidP="00D46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Основные направления деятельности администрации сельского поселения Луговской на 201</w:t>
      </w:r>
      <w:r w:rsidR="00A84406" w:rsidRPr="00BC17FD">
        <w:rPr>
          <w:rFonts w:ascii="Times New Roman" w:hAnsi="Times New Roman"/>
          <w:sz w:val="28"/>
          <w:szCs w:val="28"/>
        </w:rPr>
        <w:t>5</w:t>
      </w:r>
      <w:r w:rsidRPr="00BC17FD">
        <w:rPr>
          <w:rFonts w:ascii="Times New Roman" w:hAnsi="Times New Roman"/>
          <w:sz w:val="28"/>
          <w:szCs w:val="28"/>
        </w:rPr>
        <w:t xml:space="preserve"> год: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исполнение бюджета и полномочий;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организация содержания муниципального жилого фонда – ремонтные работы;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организация благоустройства поселения – ремонт и строительство тротуаров, заборов, изгородей кладбищ, сбор и вывоз </w:t>
      </w:r>
      <w:r w:rsidR="008A137E" w:rsidRPr="00BC17FD">
        <w:rPr>
          <w:rFonts w:ascii="Times New Roman" w:hAnsi="Times New Roman"/>
          <w:sz w:val="28"/>
          <w:szCs w:val="28"/>
        </w:rPr>
        <w:t>ТБО</w:t>
      </w:r>
      <w:r w:rsidRPr="00BC17FD">
        <w:rPr>
          <w:rFonts w:ascii="Times New Roman" w:hAnsi="Times New Roman"/>
          <w:sz w:val="28"/>
          <w:szCs w:val="28"/>
        </w:rPr>
        <w:t>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содержание внутрипоселковых дорог (чистка от снега, подсыпка);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содействие в развитии и создание условий для среднего и малого предпринимательства – сдача в аренду муниципального имущества, помещений на основании проведенных торгов или аукционов;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bCs/>
          <w:sz w:val="28"/>
          <w:szCs w:val="28"/>
        </w:rPr>
        <w:t>улучшение качества и доступности предоставления муниципальных услуг.</w:t>
      </w:r>
      <w:r w:rsidRPr="00BC1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17FD">
        <w:rPr>
          <w:rFonts w:ascii="Times New Roman" w:hAnsi="Times New Roman"/>
          <w:sz w:val="28"/>
          <w:szCs w:val="28"/>
        </w:rPr>
        <w:t xml:space="preserve"> </w:t>
      </w:r>
    </w:p>
    <w:p w:rsidR="00D464D8" w:rsidRPr="00BC17FD" w:rsidRDefault="00D464D8" w:rsidP="00D464D8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BC17FD">
        <w:rPr>
          <w:rFonts w:ascii="Times New Roman" w:hAnsi="Times New Roman"/>
          <w:sz w:val="24"/>
          <w:szCs w:val="18"/>
        </w:rPr>
        <w:tab/>
      </w:r>
      <w:r w:rsidRPr="00BC17FD">
        <w:rPr>
          <w:rFonts w:ascii="Times New Roman" w:hAnsi="Times New Roman"/>
          <w:sz w:val="28"/>
          <w:szCs w:val="18"/>
        </w:rPr>
        <w:t>На 201</w:t>
      </w:r>
      <w:r w:rsidR="00A84406" w:rsidRPr="00BC17FD">
        <w:rPr>
          <w:rFonts w:ascii="Times New Roman" w:hAnsi="Times New Roman"/>
          <w:sz w:val="28"/>
          <w:szCs w:val="18"/>
        </w:rPr>
        <w:t>5</w:t>
      </w:r>
      <w:r w:rsidRPr="00BC17FD">
        <w:rPr>
          <w:rFonts w:ascii="Times New Roman" w:hAnsi="Times New Roman"/>
          <w:sz w:val="28"/>
          <w:szCs w:val="18"/>
        </w:rPr>
        <w:t xml:space="preserve"> год запланированы работы по благоустройству во всех населенных пунктах сельского поселения Луговской</w:t>
      </w:r>
      <w:r w:rsidR="00810321" w:rsidRPr="00BC17FD">
        <w:rPr>
          <w:rFonts w:ascii="Times New Roman" w:hAnsi="Times New Roman"/>
          <w:sz w:val="28"/>
          <w:szCs w:val="18"/>
        </w:rPr>
        <w:t xml:space="preserve"> (строительство заборов, тротуаров). Планируется приобретение детской игровой площадки для д. Белогорье.</w:t>
      </w:r>
    </w:p>
    <w:sectPr w:rsidR="00D464D8" w:rsidRPr="00BC17FD" w:rsidSect="00564CE6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31" w:rsidRDefault="00846E31" w:rsidP="00A84406">
      <w:pPr>
        <w:spacing w:after="0" w:line="240" w:lineRule="auto"/>
      </w:pPr>
      <w:r>
        <w:separator/>
      </w:r>
    </w:p>
  </w:endnote>
  <w:endnote w:type="continuationSeparator" w:id="0">
    <w:p w:rsidR="00846E31" w:rsidRDefault="00846E31" w:rsidP="00A8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31" w:rsidRDefault="00846E31" w:rsidP="00A84406">
      <w:pPr>
        <w:spacing w:after="0" w:line="240" w:lineRule="auto"/>
      </w:pPr>
      <w:r>
        <w:separator/>
      </w:r>
    </w:p>
  </w:footnote>
  <w:footnote w:type="continuationSeparator" w:id="0">
    <w:p w:rsidR="00846E31" w:rsidRDefault="00846E31" w:rsidP="00A8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23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A2D0A" w:rsidRPr="00A84406" w:rsidRDefault="003A2D0A">
        <w:pPr>
          <w:pStyle w:val="a6"/>
          <w:jc w:val="center"/>
          <w:rPr>
            <w:rFonts w:ascii="Times New Roman" w:hAnsi="Times New Roman"/>
            <w:sz w:val="28"/>
          </w:rPr>
        </w:pPr>
        <w:r w:rsidRPr="00A84406">
          <w:rPr>
            <w:rFonts w:ascii="Times New Roman" w:hAnsi="Times New Roman"/>
            <w:sz w:val="28"/>
          </w:rPr>
          <w:fldChar w:fldCharType="begin"/>
        </w:r>
        <w:r w:rsidRPr="00A84406">
          <w:rPr>
            <w:rFonts w:ascii="Times New Roman" w:hAnsi="Times New Roman"/>
            <w:sz w:val="28"/>
          </w:rPr>
          <w:instrText>PAGE   \* MERGEFORMAT</w:instrText>
        </w:r>
        <w:r w:rsidRPr="00A84406">
          <w:rPr>
            <w:rFonts w:ascii="Times New Roman" w:hAnsi="Times New Roman"/>
            <w:sz w:val="28"/>
          </w:rPr>
          <w:fldChar w:fldCharType="separate"/>
        </w:r>
        <w:r w:rsidR="00404C7B">
          <w:rPr>
            <w:rFonts w:ascii="Times New Roman" w:hAnsi="Times New Roman"/>
            <w:noProof/>
            <w:sz w:val="28"/>
          </w:rPr>
          <w:t>22</w:t>
        </w:r>
        <w:r w:rsidRPr="00A84406">
          <w:rPr>
            <w:rFonts w:ascii="Times New Roman" w:hAnsi="Times New Roman"/>
            <w:sz w:val="28"/>
          </w:rPr>
          <w:fldChar w:fldCharType="end"/>
        </w:r>
      </w:p>
    </w:sdtContent>
  </w:sdt>
  <w:p w:rsidR="003A2D0A" w:rsidRDefault="003A2D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14E"/>
    <w:multiLevelType w:val="hybridMultilevel"/>
    <w:tmpl w:val="692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CF9"/>
    <w:multiLevelType w:val="hybridMultilevel"/>
    <w:tmpl w:val="FF1C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337FB"/>
    <w:multiLevelType w:val="hybridMultilevel"/>
    <w:tmpl w:val="9DB0DD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21E89"/>
    <w:multiLevelType w:val="hybridMultilevel"/>
    <w:tmpl w:val="68DAE174"/>
    <w:lvl w:ilvl="0" w:tplc="B28E8016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02603C"/>
    <w:multiLevelType w:val="multilevel"/>
    <w:tmpl w:val="6F021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76EFB"/>
    <w:multiLevelType w:val="multilevel"/>
    <w:tmpl w:val="DF52C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C37C9E"/>
    <w:multiLevelType w:val="multilevel"/>
    <w:tmpl w:val="4EAEF8A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121AB5"/>
    <w:multiLevelType w:val="multilevel"/>
    <w:tmpl w:val="9D4C1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FC6AF0"/>
    <w:multiLevelType w:val="multilevel"/>
    <w:tmpl w:val="6B5C0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235A04"/>
    <w:multiLevelType w:val="multilevel"/>
    <w:tmpl w:val="45B46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23"/>
  </w:num>
  <w:num w:numId="11">
    <w:abstractNumId w:val="4"/>
  </w:num>
  <w:num w:numId="12">
    <w:abstractNumId w:val="22"/>
  </w:num>
  <w:num w:numId="13">
    <w:abstractNumId w:val="17"/>
  </w:num>
  <w:num w:numId="14">
    <w:abstractNumId w:val="7"/>
  </w:num>
  <w:num w:numId="15">
    <w:abstractNumId w:val="5"/>
  </w:num>
  <w:num w:numId="16">
    <w:abstractNumId w:val="24"/>
  </w:num>
  <w:num w:numId="17">
    <w:abstractNumId w:val="21"/>
  </w:num>
  <w:num w:numId="18">
    <w:abstractNumId w:val="15"/>
  </w:num>
  <w:num w:numId="19">
    <w:abstractNumId w:val="18"/>
  </w:num>
  <w:num w:numId="20">
    <w:abstractNumId w:val="19"/>
  </w:num>
  <w:num w:numId="21">
    <w:abstractNumId w:val="2"/>
  </w:num>
  <w:num w:numId="22">
    <w:abstractNumId w:val="16"/>
  </w:num>
  <w:num w:numId="23">
    <w:abstractNumId w:val="12"/>
  </w:num>
  <w:num w:numId="24">
    <w:abstractNumId w:val="13"/>
  </w:num>
  <w:num w:numId="25">
    <w:abstractNumId w:val="3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C0"/>
    <w:rsid w:val="0000451F"/>
    <w:rsid w:val="00007397"/>
    <w:rsid w:val="00012C8B"/>
    <w:rsid w:val="00020CAA"/>
    <w:rsid w:val="00022BF4"/>
    <w:rsid w:val="00047F2C"/>
    <w:rsid w:val="00066C4A"/>
    <w:rsid w:val="00074424"/>
    <w:rsid w:val="00083DE3"/>
    <w:rsid w:val="00095A3A"/>
    <w:rsid w:val="000B06FE"/>
    <w:rsid w:val="000D0F61"/>
    <w:rsid w:val="000E56E8"/>
    <w:rsid w:val="000F137C"/>
    <w:rsid w:val="00122E8B"/>
    <w:rsid w:val="00137974"/>
    <w:rsid w:val="001610DF"/>
    <w:rsid w:val="0016435D"/>
    <w:rsid w:val="001B18CA"/>
    <w:rsid w:val="001F1ECB"/>
    <w:rsid w:val="001F35F4"/>
    <w:rsid w:val="002076A9"/>
    <w:rsid w:val="002346E3"/>
    <w:rsid w:val="002368BF"/>
    <w:rsid w:val="002458A7"/>
    <w:rsid w:val="00272868"/>
    <w:rsid w:val="00286C7B"/>
    <w:rsid w:val="00297C09"/>
    <w:rsid w:val="002B5158"/>
    <w:rsid w:val="002C218C"/>
    <w:rsid w:val="002E2BB0"/>
    <w:rsid w:val="002F0330"/>
    <w:rsid w:val="00303760"/>
    <w:rsid w:val="00312A96"/>
    <w:rsid w:val="003346AA"/>
    <w:rsid w:val="00341940"/>
    <w:rsid w:val="00350531"/>
    <w:rsid w:val="003573F5"/>
    <w:rsid w:val="00370781"/>
    <w:rsid w:val="00372FBC"/>
    <w:rsid w:val="003738D9"/>
    <w:rsid w:val="00383299"/>
    <w:rsid w:val="003A2D0A"/>
    <w:rsid w:val="003C32D6"/>
    <w:rsid w:val="003D687A"/>
    <w:rsid w:val="003F0596"/>
    <w:rsid w:val="00404C7B"/>
    <w:rsid w:val="004050ED"/>
    <w:rsid w:val="00414F9C"/>
    <w:rsid w:val="004227A2"/>
    <w:rsid w:val="00422D23"/>
    <w:rsid w:val="00445B30"/>
    <w:rsid w:val="00456878"/>
    <w:rsid w:val="00480A28"/>
    <w:rsid w:val="00485AFE"/>
    <w:rsid w:val="00486F53"/>
    <w:rsid w:val="004966FA"/>
    <w:rsid w:val="004A751F"/>
    <w:rsid w:val="004B13D8"/>
    <w:rsid w:val="004C19A6"/>
    <w:rsid w:val="004F6184"/>
    <w:rsid w:val="00511B24"/>
    <w:rsid w:val="005364D8"/>
    <w:rsid w:val="00562B28"/>
    <w:rsid w:val="00564CE6"/>
    <w:rsid w:val="00590825"/>
    <w:rsid w:val="005A2814"/>
    <w:rsid w:val="005A7F1E"/>
    <w:rsid w:val="005B7AC4"/>
    <w:rsid w:val="005C75C3"/>
    <w:rsid w:val="005F644A"/>
    <w:rsid w:val="0060696E"/>
    <w:rsid w:val="006213B8"/>
    <w:rsid w:val="00644BFD"/>
    <w:rsid w:val="00657817"/>
    <w:rsid w:val="00657EE6"/>
    <w:rsid w:val="00667930"/>
    <w:rsid w:val="00674EEF"/>
    <w:rsid w:val="006A4663"/>
    <w:rsid w:val="006D5B71"/>
    <w:rsid w:val="006F4D8A"/>
    <w:rsid w:val="0071072A"/>
    <w:rsid w:val="007445C1"/>
    <w:rsid w:val="00744DB7"/>
    <w:rsid w:val="007639B0"/>
    <w:rsid w:val="00773EE5"/>
    <w:rsid w:val="007822B5"/>
    <w:rsid w:val="00782FB7"/>
    <w:rsid w:val="007914DB"/>
    <w:rsid w:val="00794032"/>
    <w:rsid w:val="007B40A9"/>
    <w:rsid w:val="007B698C"/>
    <w:rsid w:val="007F663D"/>
    <w:rsid w:val="00810321"/>
    <w:rsid w:val="008365FE"/>
    <w:rsid w:val="00846E31"/>
    <w:rsid w:val="00857249"/>
    <w:rsid w:val="0087489E"/>
    <w:rsid w:val="00877D7F"/>
    <w:rsid w:val="00893561"/>
    <w:rsid w:val="00896C41"/>
    <w:rsid w:val="008A137E"/>
    <w:rsid w:val="008A26B5"/>
    <w:rsid w:val="008A7BB4"/>
    <w:rsid w:val="008D0235"/>
    <w:rsid w:val="008F5F9B"/>
    <w:rsid w:val="00922C10"/>
    <w:rsid w:val="0097469F"/>
    <w:rsid w:val="0099063B"/>
    <w:rsid w:val="009C325F"/>
    <w:rsid w:val="009E0299"/>
    <w:rsid w:val="009E2C5A"/>
    <w:rsid w:val="00A22AA3"/>
    <w:rsid w:val="00A34CF7"/>
    <w:rsid w:val="00A40B7A"/>
    <w:rsid w:val="00A84406"/>
    <w:rsid w:val="00A861F5"/>
    <w:rsid w:val="00A8690E"/>
    <w:rsid w:val="00AB2CE2"/>
    <w:rsid w:val="00AB3202"/>
    <w:rsid w:val="00AC09BC"/>
    <w:rsid w:val="00AE0890"/>
    <w:rsid w:val="00AE104E"/>
    <w:rsid w:val="00AE3D01"/>
    <w:rsid w:val="00AE7A4F"/>
    <w:rsid w:val="00AF5DD1"/>
    <w:rsid w:val="00B14C54"/>
    <w:rsid w:val="00B17D3E"/>
    <w:rsid w:val="00B36B32"/>
    <w:rsid w:val="00B3765E"/>
    <w:rsid w:val="00B7202D"/>
    <w:rsid w:val="00B741E3"/>
    <w:rsid w:val="00B93F5E"/>
    <w:rsid w:val="00B94439"/>
    <w:rsid w:val="00BA0C34"/>
    <w:rsid w:val="00BC17FD"/>
    <w:rsid w:val="00BC6D90"/>
    <w:rsid w:val="00C03110"/>
    <w:rsid w:val="00C05F99"/>
    <w:rsid w:val="00C5114E"/>
    <w:rsid w:val="00C51899"/>
    <w:rsid w:val="00C51FC0"/>
    <w:rsid w:val="00C62AB5"/>
    <w:rsid w:val="00C713BF"/>
    <w:rsid w:val="00C93F68"/>
    <w:rsid w:val="00C95A5F"/>
    <w:rsid w:val="00C969FF"/>
    <w:rsid w:val="00CA0A77"/>
    <w:rsid w:val="00CE6EB8"/>
    <w:rsid w:val="00CF3783"/>
    <w:rsid w:val="00D021B1"/>
    <w:rsid w:val="00D106FD"/>
    <w:rsid w:val="00D146DC"/>
    <w:rsid w:val="00D146F4"/>
    <w:rsid w:val="00D44BB5"/>
    <w:rsid w:val="00D464D8"/>
    <w:rsid w:val="00D5196A"/>
    <w:rsid w:val="00D8092F"/>
    <w:rsid w:val="00D820CD"/>
    <w:rsid w:val="00D86D1D"/>
    <w:rsid w:val="00D96401"/>
    <w:rsid w:val="00DC0BC2"/>
    <w:rsid w:val="00DC66B5"/>
    <w:rsid w:val="00DD5B97"/>
    <w:rsid w:val="00DE33AC"/>
    <w:rsid w:val="00DF3193"/>
    <w:rsid w:val="00E12422"/>
    <w:rsid w:val="00E330EC"/>
    <w:rsid w:val="00E5414D"/>
    <w:rsid w:val="00E555BC"/>
    <w:rsid w:val="00E9511E"/>
    <w:rsid w:val="00EA64C2"/>
    <w:rsid w:val="00EB72A1"/>
    <w:rsid w:val="00ED0A5A"/>
    <w:rsid w:val="00EE17F7"/>
    <w:rsid w:val="00EE344A"/>
    <w:rsid w:val="00F00B70"/>
    <w:rsid w:val="00F02C17"/>
    <w:rsid w:val="00F14E36"/>
    <w:rsid w:val="00F209D0"/>
    <w:rsid w:val="00F305F9"/>
    <w:rsid w:val="00F3503E"/>
    <w:rsid w:val="00F43CAD"/>
    <w:rsid w:val="00F56BDF"/>
    <w:rsid w:val="00F766CE"/>
    <w:rsid w:val="00F92EAB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4D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464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464D8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4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4C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77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4D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464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464D8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4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4C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7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3</cp:revision>
  <cp:lastPrinted>2015-03-10T11:26:00Z</cp:lastPrinted>
  <dcterms:created xsi:type="dcterms:W3CDTF">2016-06-08T10:14:00Z</dcterms:created>
  <dcterms:modified xsi:type="dcterms:W3CDTF">2016-06-08T10:15:00Z</dcterms:modified>
</cp:coreProperties>
</file>