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E2" w:rsidRDefault="008710E2" w:rsidP="008710E2">
      <w:pPr>
        <w:tabs>
          <w:tab w:val="left" w:pos="3969"/>
          <w:tab w:val="left" w:pos="4111"/>
          <w:tab w:val="left" w:pos="5103"/>
        </w:tabs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автономный округ – Югра</w:t>
      </w:r>
    </w:p>
    <w:p w:rsidR="008710E2" w:rsidRDefault="008710E2" w:rsidP="008710E2">
      <w:pPr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район</w:t>
      </w:r>
    </w:p>
    <w:p w:rsidR="008710E2" w:rsidRDefault="008710E2" w:rsidP="008710E2">
      <w:pPr>
        <w:spacing w:line="276" w:lineRule="auto"/>
        <w:ind w:firstLine="0"/>
        <w:jc w:val="center"/>
        <w:rPr>
          <w:sz w:val="28"/>
        </w:rPr>
      </w:pP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сельское поселение Луговской</w:t>
      </w: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АДМИНИСТРАЦИЯ  СЕЛЬСКОГО  ПОСЕЛЕНИЯ</w:t>
      </w: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8710E2" w:rsidP="008710E2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710E2" w:rsidRDefault="008710E2" w:rsidP="008710E2">
      <w:pPr>
        <w:spacing w:line="276" w:lineRule="auto"/>
        <w:ind w:firstLine="0"/>
        <w:rPr>
          <w:b/>
          <w:sz w:val="28"/>
        </w:rPr>
      </w:pPr>
    </w:p>
    <w:p w:rsidR="008710E2" w:rsidRDefault="008710E2" w:rsidP="008710E2">
      <w:pPr>
        <w:spacing w:line="276" w:lineRule="auto"/>
        <w:ind w:firstLine="0"/>
        <w:rPr>
          <w:b/>
          <w:sz w:val="28"/>
        </w:rPr>
      </w:pPr>
    </w:p>
    <w:p w:rsidR="008710E2" w:rsidRDefault="008710E2" w:rsidP="008710E2">
      <w:pPr>
        <w:spacing w:line="276" w:lineRule="auto"/>
        <w:ind w:right="-126" w:firstLine="0"/>
        <w:rPr>
          <w:sz w:val="28"/>
        </w:rPr>
      </w:pPr>
      <w:r>
        <w:rPr>
          <w:sz w:val="28"/>
        </w:rPr>
        <w:t xml:space="preserve">от </w:t>
      </w:r>
      <w:r w:rsidR="007D11C2">
        <w:rPr>
          <w:sz w:val="28"/>
        </w:rPr>
        <w:t>09.09</w:t>
      </w:r>
      <w:r>
        <w:rPr>
          <w:sz w:val="28"/>
        </w:rPr>
        <w:t>.2019</w:t>
      </w:r>
      <w:r>
        <w:rPr>
          <w:sz w:val="28"/>
        </w:rPr>
        <w:tab/>
      </w:r>
      <w:r>
        <w:rPr>
          <w:sz w:val="28"/>
        </w:rPr>
        <w:tab/>
      </w:r>
      <w:r w:rsidR="00F503D4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D11C2">
        <w:rPr>
          <w:sz w:val="28"/>
        </w:rPr>
        <w:t xml:space="preserve">  </w:t>
      </w:r>
      <w:r>
        <w:rPr>
          <w:sz w:val="28"/>
        </w:rPr>
        <w:t xml:space="preserve">          №</w:t>
      </w:r>
      <w:r w:rsidR="007D11C2">
        <w:rPr>
          <w:sz w:val="28"/>
        </w:rPr>
        <w:t>60</w:t>
      </w:r>
    </w:p>
    <w:p w:rsidR="008710E2" w:rsidRDefault="008710E2" w:rsidP="008710E2">
      <w:pPr>
        <w:spacing w:line="276" w:lineRule="auto"/>
        <w:ind w:firstLine="0"/>
        <w:rPr>
          <w:i/>
        </w:rPr>
      </w:pPr>
      <w:r>
        <w:rPr>
          <w:i/>
        </w:rPr>
        <w:t>п. Луговской</w:t>
      </w:r>
    </w:p>
    <w:p w:rsidR="008710E2" w:rsidRDefault="008710E2" w:rsidP="008710E2">
      <w:pPr>
        <w:spacing w:line="276" w:lineRule="auto"/>
        <w:ind w:right="-1" w:firstLine="0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3"/>
      </w:tblGrid>
      <w:tr w:rsidR="008710E2" w:rsidTr="002A5079">
        <w:trPr>
          <w:trHeight w:val="2156"/>
        </w:trPr>
        <w:tc>
          <w:tcPr>
            <w:tcW w:w="5413" w:type="dxa"/>
            <w:hideMark/>
          </w:tcPr>
          <w:p w:rsidR="008710E2" w:rsidRDefault="009E7A67" w:rsidP="002A5079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8710E2">
              <w:rPr>
                <w:sz w:val="28"/>
                <w:szCs w:val="28"/>
              </w:rPr>
              <w:t xml:space="preserve">предоставлении разрешения </w:t>
            </w:r>
            <w:r w:rsidRPr="00D21879">
              <w:rPr>
                <w:rStyle w:val="2"/>
                <w:rFonts w:eastAsia="Calibri"/>
                <w:sz w:val="28"/>
                <w:szCs w:val="28"/>
                <w:lang w:eastAsia="en-US"/>
              </w:rPr>
              <w:t xml:space="preserve">на отклонение от предельных параметров разрешенного строительства, реконструкции объекта капитального </w:t>
            </w:r>
            <w:r>
              <w:rPr>
                <w:rStyle w:val="2"/>
                <w:rFonts w:eastAsia="Calibri"/>
                <w:sz w:val="28"/>
                <w:szCs w:val="28"/>
                <w:lang w:eastAsia="en-US"/>
              </w:rPr>
              <w:t xml:space="preserve">строительства, расположенного </w:t>
            </w:r>
            <w:r>
              <w:rPr>
                <w:sz w:val="28"/>
                <w:szCs w:val="28"/>
              </w:rPr>
              <w:t>на</w:t>
            </w:r>
            <w:r w:rsidRPr="008710E2">
              <w:rPr>
                <w:sz w:val="28"/>
                <w:szCs w:val="28"/>
              </w:rPr>
              <w:t xml:space="preserve"> земельно</w:t>
            </w:r>
            <w:r>
              <w:rPr>
                <w:sz w:val="28"/>
                <w:szCs w:val="28"/>
              </w:rPr>
              <w:t>м</w:t>
            </w:r>
            <w:r w:rsidRPr="008710E2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е</w:t>
            </w:r>
            <w:r w:rsidRPr="008710E2">
              <w:rPr>
                <w:sz w:val="28"/>
                <w:szCs w:val="28"/>
              </w:rPr>
              <w:t xml:space="preserve"> с кадастровым номером </w:t>
            </w:r>
            <w:r w:rsidRPr="008710E2">
              <w:rPr>
                <w:color w:val="548DD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</w:t>
            </w:r>
            <w:r w:rsidRPr="008710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02</w:t>
            </w:r>
            <w:r w:rsidRPr="008710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0901001</w:t>
            </w:r>
            <w:r w:rsidRPr="008710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175</w:t>
            </w:r>
          </w:p>
        </w:tc>
      </w:tr>
    </w:tbl>
    <w:p w:rsidR="00A159E8" w:rsidRDefault="00A159E8" w:rsidP="008710E2">
      <w:pPr>
        <w:spacing w:line="276" w:lineRule="auto"/>
        <w:ind w:firstLine="708"/>
        <w:rPr>
          <w:sz w:val="28"/>
          <w:szCs w:val="28"/>
        </w:rPr>
      </w:pPr>
    </w:p>
    <w:p w:rsidR="00A159E8" w:rsidRDefault="00A159E8" w:rsidP="008710E2">
      <w:pPr>
        <w:spacing w:line="276" w:lineRule="auto"/>
        <w:ind w:firstLine="708"/>
        <w:rPr>
          <w:sz w:val="28"/>
          <w:szCs w:val="28"/>
        </w:rPr>
      </w:pPr>
    </w:p>
    <w:p w:rsidR="008710E2" w:rsidRDefault="008710E2" w:rsidP="008710E2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2A5079">
        <w:rPr>
          <w:sz w:val="28"/>
          <w:szCs w:val="28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со статьей </w:t>
      </w:r>
      <w:r w:rsidR="00E63535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Федерации, Устав</w:t>
      </w:r>
      <w:r w:rsidR="002A5079">
        <w:rPr>
          <w:sz w:val="28"/>
          <w:szCs w:val="28"/>
        </w:rPr>
        <w:t>ом</w:t>
      </w:r>
      <w:r>
        <w:rPr>
          <w:sz w:val="28"/>
          <w:szCs w:val="28"/>
        </w:rPr>
        <w:t xml:space="preserve"> сельского поселения Луговской, Порядком организации и проведения публичных слушаний в сельском  поселении Луговской, утвержденным решением Совета депутатов сельского  поселения   Луговской  от 12.04.2017  №385 (с изменениями на 30.03.2018)</w:t>
      </w:r>
      <w:r w:rsidR="00403B6B">
        <w:rPr>
          <w:sz w:val="28"/>
          <w:szCs w:val="28"/>
        </w:rPr>
        <w:t>,</w:t>
      </w:r>
      <w:r w:rsidR="002A5079">
        <w:rPr>
          <w:sz w:val="28"/>
          <w:szCs w:val="28"/>
        </w:rPr>
        <w:t xml:space="preserve"> с учётом прото</w:t>
      </w:r>
      <w:r w:rsidR="007D11C2">
        <w:rPr>
          <w:sz w:val="28"/>
          <w:szCs w:val="28"/>
        </w:rPr>
        <w:t xml:space="preserve">кола </w:t>
      </w:r>
      <w:r w:rsidR="000A0B94">
        <w:rPr>
          <w:sz w:val="28"/>
          <w:szCs w:val="28"/>
        </w:rPr>
        <w:t>общественных обсуждений</w:t>
      </w:r>
      <w:r w:rsidR="007D11C2">
        <w:rPr>
          <w:sz w:val="28"/>
          <w:szCs w:val="28"/>
        </w:rPr>
        <w:t xml:space="preserve"> от 06.09</w:t>
      </w:r>
      <w:r w:rsidR="002A5079">
        <w:rPr>
          <w:sz w:val="28"/>
          <w:szCs w:val="28"/>
        </w:rPr>
        <w:t>.2019</w:t>
      </w:r>
      <w:r w:rsidR="007D11C2">
        <w:rPr>
          <w:sz w:val="28"/>
          <w:szCs w:val="28"/>
        </w:rPr>
        <w:t xml:space="preserve"> №3</w:t>
      </w:r>
      <w:proofErr w:type="gramEnd"/>
      <w:r w:rsidR="002A5079">
        <w:rPr>
          <w:sz w:val="28"/>
          <w:szCs w:val="28"/>
        </w:rPr>
        <w:t>, заключения о резу</w:t>
      </w:r>
      <w:r w:rsidR="007D11C2">
        <w:rPr>
          <w:sz w:val="28"/>
          <w:szCs w:val="28"/>
        </w:rPr>
        <w:t xml:space="preserve">льтатах </w:t>
      </w:r>
      <w:r w:rsidR="000A0B94">
        <w:rPr>
          <w:sz w:val="28"/>
          <w:szCs w:val="28"/>
        </w:rPr>
        <w:t xml:space="preserve">общественных обсуждений </w:t>
      </w:r>
      <w:bookmarkStart w:id="0" w:name="_GoBack"/>
      <w:bookmarkEnd w:id="0"/>
      <w:r w:rsidR="007D11C2">
        <w:rPr>
          <w:sz w:val="28"/>
          <w:szCs w:val="28"/>
        </w:rPr>
        <w:t>от 06</w:t>
      </w:r>
      <w:r w:rsidR="002A5079">
        <w:rPr>
          <w:sz w:val="28"/>
          <w:szCs w:val="28"/>
        </w:rPr>
        <w:t>.0</w:t>
      </w:r>
      <w:r w:rsidR="007D11C2">
        <w:rPr>
          <w:sz w:val="28"/>
          <w:szCs w:val="28"/>
        </w:rPr>
        <w:t>9</w:t>
      </w:r>
      <w:r w:rsidR="002A5079">
        <w:rPr>
          <w:sz w:val="28"/>
          <w:szCs w:val="28"/>
        </w:rPr>
        <w:t xml:space="preserve">.2019 </w:t>
      </w:r>
      <w:r w:rsidR="007D11C2">
        <w:rPr>
          <w:sz w:val="28"/>
          <w:szCs w:val="28"/>
        </w:rPr>
        <w:t>№3</w:t>
      </w:r>
      <w:r w:rsidR="002A5079">
        <w:rPr>
          <w:sz w:val="28"/>
          <w:szCs w:val="28"/>
        </w:rPr>
        <w:t>:</w:t>
      </w:r>
    </w:p>
    <w:p w:rsidR="002A5079" w:rsidRDefault="002A5079" w:rsidP="008710E2">
      <w:pPr>
        <w:spacing w:line="276" w:lineRule="auto"/>
        <w:ind w:firstLine="708"/>
        <w:rPr>
          <w:sz w:val="28"/>
          <w:szCs w:val="28"/>
        </w:rPr>
      </w:pPr>
    </w:p>
    <w:p w:rsidR="002A5079" w:rsidRDefault="002A5079" w:rsidP="002A507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2A5079">
        <w:rPr>
          <w:sz w:val="28"/>
          <w:szCs w:val="28"/>
        </w:rPr>
        <w:t xml:space="preserve">Предоставить </w:t>
      </w:r>
      <w:r w:rsidR="009E7A67">
        <w:rPr>
          <w:sz w:val="28"/>
          <w:szCs w:val="28"/>
        </w:rPr>
        <w:t>Обществу с ограниченной ответственностью «Темп»</w:t>
      </w:r>
      <w:r w:rsidR="00AB50B4">
        <w:rPr>
          <w:sz w:val="28"/>
          <w:szCs w:val="28"/>
        </w:rPr>
        <w:t xml:space="preserve"> (</w:t>
      </w:r>
      <w:r w:rsidR="001A6EB6">
        <w:rPr>
          <w:sz w:val="28"/>
          <w:szCs w:val="28"/>
        </w:rPr>
        <w:t xml:space="preserve">ОГРН: 1098601000178, ИНН: </w:t>
      </w:r>
      <w:r w:rsidR="00AB50B4">
        <w:rPr>
          <w:sz w:val="28"/>
          <w:szCs w:val="28"/>
        </w:rPr>
        <w:t xml:space="preserve">86010337585, КПП: 8601037585) </w:t>
      </w:r>
      <w:r>
        <w:rPr>
          <w:sz w:val="28"/>
          <w:szCs w:val="28"/>
        </w:rPr>
        <w:t xml:space="preserve">разрешение </w:t>
      </w:r>
      <w:r w:rsidR="009E7A67" w:rsidRPr="00D21879">
        <w:rPr>
          <w:rStyle w:val="2"/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</w:t>
      </w:r>
      <w:r w:rsidR="009E7A67">
        <w:rPr>
          <w:rStyle w:val="2"/>
          <w:rFonts w:eastAsia="Calibri"/>
          <w:sz w:val="28"/>
          <w:szCs w:val="28"/>
          <w:lang w:eastAsia="en-US"/>
        </w:rPr>
        <w:t xml:space="preserve">строительства, расположенного </w:t>
      </w:r>
      <w:r w:rsidR="009E7A67">
        <w:rPr>
          <w:sz w:val="28"/>
          <w:szCs w:val="28"/>
        </w:rPr>
        <w:t>на</w:t>
      </w:r>
      <w:r w:rsidR="009E7A67" w:rsidRPr="008710E2">
        <w:rPr>
          <w:sz w:val="28"/>
          <w:szCs w:val="28"/>
        </w:rPr>
        <w:t xml:space="preserve"> земельно</w:t>
      </w:r>
      <w:r w:rsidR="009E7A67">
        <w:rPr>
          <w:sz w:val="28"/>
          <w:szCs w:val="28"/>
        </w:rPr>
        <w:t>м</w:t>
      </w:r>
      <w:r w:rsidR="009E7A67" w:rsidRPr="008710E2">
        <w:rPr>
          <w:sz w:val="28"/>
          <w:szCs w:val="28"/>
        </w:rPr>
        <w:t xml:space="preserve"> участк</w:t>
      </w:r>
      <w:r w:rsidR="009E7A67">
        <w:rPr>
          <w:sz w:val="28"/>
          <w:szCs w:val="28"/>
        </w:rPr>
        <w:t>е</w:t>
      </w:r>
      <w:r w:rsidR="009E7A67" w:rsidRPr="008710E2">
        <w:rPr>
          <w:sz w:val="28"/>
          <w:szCs w:val="28"/>
        </w:rPr>
        <w:t xml:space="preserve"> с кадастровым номером </w:t>
      </w:r>
      <w:r w:rsidR="009E7A67" w:rsidRPr="008710E2">
        <w:rPr>
          <w:color w:val="548DD4"/>
          <w:sz w:val="28"/>
          <w:szCs w:val="28"/>
        </w:rPr>
        <w:t xml:space="preserve"> </w:t>
      </w:r>
      <w:r w:rsidR="009E7A67">
        <w:rPr>
          <w:sz w:val="28"/>
          <w:szCs w:val="28"/>
        </w:rPr>
        <w:t>86</w:t>
      </w:r>
      <w:r w:rsidR="009E7A67" w:rsidRPr="008710E2">
        <w:rPr>
          <w:sz w:val="28"/>
          <w:szCs w:val="28"/>
        </w:rPr>
        <w:t>:</w:t>
      </w:r>
      <w:r w:rsidR="009E7A67">
        <w:rPr>
          <w:sz w:val="28"/>
          <w:szCs w:val="28"/>
        </w:rPr>
        <w:t>02</w:t>
      </w:r>
      <w:r w:rsidR="009E7A67" w:rsidRPr="008710E2">
        <w:rPr>
          <w:sz w:val="28"/>
          <w:szCs w:val="28"/>
        </w:rPr>
        <w:t>:</w:t>
      </w:r>
      <w:r w:rsidR="009E7A67">
        <w:rPr>
          <w:sz w:val="28"/>
          <w:szCs w:val="28"/>
        </w:rPr>
        <w:t>0901001</w:t>
      </w:r>
      <w:r w:rsidR="009E7A67" w:rsidRPr="008710E2">
        <w:rPr>
          <w:sz w:val="28"/>
          <w:szCs w:val="28"/>
        </w:rPr>
        <w:t>:</w:t>
      </w:r>
      <w:r w:rsidR="009E7A67">
        <w:rPr>
          <w:sz w:val="28"/>
          <w:szCs w:val="28"/>
        </w:rPr>
        <w:t>175</w:t>
      </w:r>
      <w:r w:rsidR="007D11C2" w:rsidRPr="007D11C2">
        <w:rPr>
          <w:sz w:val="28"/>
          <w:szCs w:val="28"/>
        </w:rPr>
        <w:t xml:space="preserve"> </w:t>
      </w:r>
      <w:r w:rsidR="007D11C2" w:rsidRPr="00D212B5">
        <w:rPr>
          <w:sz w:val="28"/>
          <w:szCs w:val="28"/>
        </w:rPr>
        <w:t xml:space="preserve">по адресу: </w:t>
      </w:r>
      <w:r w:rsidR="007D11C2">
        <w:rPr>
          <w:sz w:val="28"/>
          <w:szCs w:val="28"/>
        </w:rPr>
        <w:t xml:space="preserve">Ханты-Мансийский автономный округ – </w:t>
      </w:r>
      <w:r w:rsidR="007D11C2">
        <w:rPr>
          <w:sz w:val="28"/>
          <w:szCs w:val="28"/>
        </w:rPr>
        <w:lastRenderedPageBreak/>
        <w:t xml:space="preserve">Югра, Ханты-Мансийский район, д. </w:t>
      </w:r>
      <w:proofErr w:type="spellStart"/>
      <w:r w:rsidR="007D11C2">
        <w:rPr>
          <w:sz w:val="28"/>
          <w:szCs w:val="28"/>
        </w:rPr>
        <w:t>Ягурьях</w:t>
      </w:r>
      <w:proofErr w:type="spellEnd"/>
      <w:r w:rsidR="007D11C2">
        <w:rPr>
          <w:sz w:val="28"/>
          <w:szCs w:val="28"/>
        </w:rPr>
        <w:t>, ул. Лесная, д. 12</w:t>
      </w:r>
      <w:r w:rsidRPr="00D212B5">
        <w:rPr>
          <w:sz w:val="28"/>
          <w:szCs w:val="28"/>
        </w:rPr>
        <w:t xml:space="preserve">, в части </w:t>
      </w:r>
      <w:r w:rsidRPr="00F503D4">
        <w:rPr>
          <w:sz w:val="28"/>
          <w:szCs w:val="28"/>
        </w:rPr>
        <w:t>уменьшения минимального отступа от границы земельного участка стен зданий, строений, сооружений до 0 метров.</w:t>
      </w:r>
    </w:p>
    <w:p w:rsidR="003C5314" w:rsidRPr="002A5079" w:rsidRDefault="003C5314" w:rsidP="002A507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2A5079">
        <w:rPr>
          <w:sz w:val="28"/>
          <w:szCs w:val="28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9" w:history="1">
        <w:r w:rsidRPr="002A5079">
          <w:rPr>
            <w:rStyle w:val="a3"/>
            <w:sz w:val="28"/>
            <w:szCs w:val="28"/>
          </w:rPr>
          <w:t>www.lgv-adm.ru</w:t>
        </w:r>
      </w:hyperlink>
      <w:r w:rsidRPr="002A5079">
        <w:rPr>
          <w:sz w:val="28"/>
          <w:szCs w:val="28"/>
        </w:rPr>
        <w:t xml:space="preserve"> в р</w:t>
      </w:r>
      <w:r w:rsidR="002A5079">
        <w:rPr>
          <w:sz w:val="28"/>
          <w:szCs w:val="28"/>
        </w:rPr>
        <w:t>азделе «Документы» подразделе «Градостроительство</w:t>
      </w:r>
      <w:r w:rsidRPr="002A5079">
        <w:rPr>
          <w:sz w:val="28"/>
          <w:szCs w:val="28"/>
        </w:rPr>
        <w:t>».</w:t>
      </w:r>
    </w:p>
    <w:p w:rsidR="003C5314" w:rsidRPr="003C5314" w:rsidRDefault="003C5314" w:rsidP="003C5314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3C5314">
        <w:rPr>
          <w:sz w:val="28"/>
          <w:szCs w:val="28"/>
        </w:rPr>
        <w:t>Контроль за</w:t>
      </w:r>
      <w:proofErr w:type="gramEnd"/>
      <w:r w:rsidRPr="003C531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7D11C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710E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Луговской                                      </w:t>
      </w:r>
      <w:r w:rsidR="007D11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D11C2">
        <w:rPr>
          <w:sz w:val="28"/>
          <w:szCs w:val="28"/>
        </w:rPr>
        <w:t>М.Р. Плесовских</w:t>
      </w: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2A5079" w:rsidRDefault="002A5079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7036EA" w:rsidRDefault="007036EA"/>
    <w:sectPr w:rsidR="007036EA" w:rsidSect="007D11C2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DB" w:rsidRDefault="007836DB" w:rsidP="007839E1">
      <w:r>
        <w:separator/>
      </w:r>
    </w:p>
  </w:endnote>
  <w:endnote w:type="continuationSeparator" w:id="0">
    <w:p w:rsidR="007836DB" w:rsidRDefault="007836DB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DB" w:rsidRDefault="007836DB" w:rsidP="007839E1">
      <w:r>
        <w:separator/>
      </w:r>
    </w:p>
  </w:footnote>
  <w:footnote w:type="continuationSeparator" w:id="0">
    <w:p w:rsidR="007836DB" w:rsidRDefault="007836DB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514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839E1" w:rsidRPr="007839E1" w:rsidRDefault="007839E1">
        <w:pPr>
          <w:pStyle w:val="a7"/>
          <w:jc w:val="center"/>
          <w:rPr>
            <w:sz w:val="28"/>
            <w:szCs w:val="28"/>
          </w:rPr>
        </w:pPr>
        <w:r w:rsidRPr="007839E1">
          <w:rPr>
            <w:sz w:val="28"/>
            <w:szCs w:val="28"/>
          </w:rPr>
          <w:fldChar w:fldCharType="begin"/>
        </w:r>
        <w:r w:rsidRPr="007839E1">
          <w:rPr>
            <w:sz w:val="28"/>
            <w:szCs w:val="28"/>
          </w:rPr>
          <w:instrText>PAGE   \* MERGEFORMAT</w:instrText>
        </w:r>
        <w:r w:rsidRPr="007839E1">
          <w:rPr>
            <w:sz w:val="28"/>
            <w:szCs w:val="28"/>
          </w:rPr>
          <w:fldChar w:fldCharType="separate"/>
        </w:r>
        <w:r w:rsidR="000A0B94">
          <w:rPr>
            <w:noProof/>
            <w:sz w:val="28"/>
            <w:szCs w:val="28"/>
          </w:rPr>
          <w:t>2</w:t>
        </w:r>
        <w:r w:rsidRPr="007839E1">
          <w:rPr>
            <w:sz w:val="28"/>
            <w:szCs w:val="28"/>
          </w:rPr>
          <w:fldChar w:fldCharType="end"/>
        </w:r>
      </w:p>
    </w:sdtContent>
  </w:sdt>
  <w:p w:rsidR="007839E1" w:rsidRDefault="007839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AF"/>
    <w:rsid w:val="000A0B94"/>
    <w:rsid w:val="00141DAF"/>
    <w:rsid w:val="001A6EB6"/>
    <w:rsid w:val="0023424D"/>
    <w:rsid w:val="002A5079"/>
    <w:rsid w:val="003C5314"/>
    <w:rsid w:val="00403B6B"/>
    <w:rsid w:val="0048096D"/>
    <w:rsid w:val="00580067"/>
    <w:rsid w:val="005D0CEB"/>
    <w:rsid w:val="00620CBA"/>
    <w:rsid w:val="0066469A"/>
    <w:rsid w:val="00685E57"/>
    <w:rsid w:val="007036EA"/>
    <w:rsid w:val="007235A0"/>
    <w:rsid w:val="007836DB"/>
    <w:rsid w:val="007839E1"/>
    <w:rsid w:val="007A2D4A"/>
    <w:rsid w:val="007D11C2"/>
    <w:rsid w:val="008710E2"/>
    <w:rsid w:val="009518D2"/>
    <w:rsid w:val="009E53D6"/>
    <w:rsid w:val="009E7A67"/>
    <w:rsid w:val="00A159E8"/>
    <w:rsid w:val="00AB50B4"/>
    <w:rsid w:val="00CB1FB4"/>
    <w:rsid w:val="00D143C2"/>
    <w:rsid w:val="00D212B5"/>
    <w:rsid w:val="00DA3CAA"/>
    <w:rsid w:val="00DC2D8B"/>
    <w:rsid w:val="00E63535"/>
    <w:rsid w:val="00E7320F"/>
    <w:rsid w:val="00EE232C"/>
    <w:rsid w:val="00F503D4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E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E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4186-96D1-4D8C-AF7B-6EC957FA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ASP Lug</cp:lastModifiedBy>
  <cp:revision>21</cp:revision>
  <cp:lastPrinted>2019-09-09T05:02:00Z</cp:lastPrinted>
  <dcterms:created xsi:type="dcterms:W3CDTF">2019-04-25T10:29:00Z</dcterms:created>
  <dcterms:modified xsi:type="dcterms:W3CDTF">2019-09-09T05:02:00Z</dcterms:modified>
</cp:coreProperties>
</file>