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A3" w:rsidRPr="00B6160E" w:rsidRDefault="00B26DA3" w:rsidP="00B26DA3">
      <w:pPr>
        <w:pStyle w:val="1"/>
        <w:rPr>
          <w:sz w:val="24"/>
        </w:rPr>
      </w:pPr>
      <w:r w:rsidRPr="00B6160E">
        <w:rPr>
          <w:sz w:val="24"/>
        </w:rPr>
        <w:t xml:space="preserve">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897C36">
        <w:rPr>
          <w:sz w:val="24"/>
        </w:rPr>
        <w:t>2</w:t>
      </w:r>
      <w:r w:rsidR="00B92614">
        <w:rPr>
          <w:sz w:val="24"/>
        </w:rPr>
        <w:t>6</w:t>
      </w:r>
      <w:r w:rsidRPr="00B6160E">
        <w:rPr>
          <w:sz w:val="24"/>
        </w:rPr>
        <w:t>.</w:t>
      </w:r>
      <w:r w:rsidR="00B92614">
        <w:rPr>
          <w:sz w:val="24"/>
        </w:rPr>
        <w:t>03</w:t>
      </w:r>
      <w:r w:rsidRPr="00B6160E">
        <w:rPr>
          <w:sz w:val="24"/>
        </w:rPr>
        <w:t>.20</w:t>
      </w:r>
      <w:r w:rsidR="00B92614">
        <w:rPr>
          <w:sz w:val="24"/>
        </w:rPr>
        <w:t>20</w:t>
      </w:r>
      <w:r w:rsidRPr="00B6160E">
        <w:rPr>
          <w:sz w:val="24"/>
        </w:rPr>
        <w:t xml:space="preserve"> года), пояснительная записка и заключение антикоррупционной экспертизы к нему</w:t>
      </w:r>
    </w:p>
    <w:p w:rsidR="00B26DA3" w:rsidRPr="00A252C4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</w:p>
    <w:p w:rsidR="00B26DA3" w:rsidRPr="00B6160E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 проекта решения, составляет двенадцать календарных дней, начиная со дня, следующего за днем размещения проекта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Луговской </w:t>
      </w:r>
      <w:hyperlink r:id="rId8" w:history="1">
        <w:r w:rsidRPr="0072100A">
          <w:rPr>
            <w:rStyle w:val="ab"/>
            <w:rFonts w:ascii="Times New Roman" w:hAnsi="Times New Roman" w:cs="Times New Roman"/>
            <w:sz w:val="24"/>
            <w:szCs w:val="24"/>
          </w:rPr>
          <w:t>www.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lgv</w:t>
        </w:r>
        <w:r w:rsidRPr="007E187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72100A">
          <w:rPr>
            <w:rStyle w:val="ab"/>
            <w:rFonts w:ascii="Times New Roman" w:hAnsi="Times New Roman" w:cs="Times New Roman"/>
            <w:sz w:val="24"/>
            <w:szCs w:val="24"/>
          </w:rPr>
          <w:t>.ru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160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 «Документы»</w:t>
      </w:r>
      <w:r w:rsidRPr="00B6160E">
        <w:rPr>
          <w:rFonts w:ascii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160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Pr="00B6160E">
        <w:rPr>
          <w:rFonts w:ascii="Times New Roman" w:hAnsi="Times New Roman" w:cs="Times New Roman"/>
          <w:sz w:val="24"/>
          <w:szCs w:val="24"/>
        </w:rPr>
        <w:t>».</w:t>
      </w:r>
    </w:p>
    <w:p w:rsidR="00B26DA3" w:rsidRPr="00A252C4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26DA3" w:rsidRPr="00B6160E" w:rsidRDefault="00B26DA3" w:rsidP="00B2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628532 Тюменская область Ханты-Мансийский автономный округ–Югра Ханты-Мансийский район поселок Луговской улица Гагарина, 19 или по адресу электронной почты </w:t>
      </w:r>
      <w:r w:rsidRPr="00B6160E">
        <w:rPr>
          <w:rFonts w:ascii="Times New Roman" w:hAnsi="Times New Roman" w:cs="Times New Roman"/>
          <w:sz w:val="24"/>
          <w:szCs w:val="24"/>
          <w:lang w:val="en-US"/>
        </w:rPr>
        <w:t>lgv</w:t>
      </w:r>
      <w:r w:rsidRPr="00B6160E">
        <w:rPr>
          <w:rFonts w:ascii="Times New Roman" w:hAnsi="Times New Roman" w:cs="Times New Roman"/>
          <w:sz w:val="24"/>
          <w:szCs w:val="24"/>
        </w:rPr>
        <w:t>@</w:t>
      </w:r>
      <w:r w:rsidRPr="00B6160E">
        <w:rPr>
          <w:rFonts w:ascii="Times New Roman" w:hAnsi="Times New Roman" w:cs="Times New Roman"/>
          <w:sz w:val="24"/>
          <w:szCs w:val="24"/>
          <w:lang w:val="en-US"/>
        </w:rPr>
        <w:t>hmrn</w:t>
      </w:r>
      <w:r w:rsidRPr="00B6160E">
        <w:rPr>
          <w:rFonts w:ascii="Times New Roman" w:hAnsi="Times New Roman" w:cs="Times New Roman"/>
          <w:sz w:val="24"/>
          <w:szCs w:val="24"/>
        </w:rPr>
        <w:t>.</w:t>
      </w:r>
      <w:r w:rsidRPr="00B6160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26DA3" w:rsidRPr="00A252C4" w:rsidRDefault="00B26DA3" w:rsidP="00B26DA3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26DA3" w:rsidRPr="00B6160E" w:rsidRDefault="00B26DA3" w:rsidP="00B26DA3">
      <w:pPr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Разработчик проекта - 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r w:rsidRPr="00B6160E">
        <w:rPr>
          <w:rFonts w:ascii="Times New Roman" w:hAnsi="Times New Roman" w:cs="Times New Roman"/>
          <w:sz w:val="24"/>
          <w:szCs w:val="24"/>
        </w:rPr>
        <w:t>администрации сельского поселения Луговской  Саламаха Наталья Дмитриевна</w:t>
      </w:r>
    </w:p>
    <w:p w:rsidR="004A58E1" w:rsidRDefault="004A58E1" w:rsidP="004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A58E1" w:rsidRDefault="004A58E1" w:rsidP="004A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</w:t>
      </w:r>
      <w:r w:rsidR="005513F5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Луговской</w:t>
      </w:r>
    </w:p>
    <w:p w:rsidR="007A6E0E" w:rsidRPr="00A356C4" w:rsidRDefault="007A6E0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9318BA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EC53CD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B92614">
        <w:rPr>
          <w:rFonts w:ascii="Times New Roman" w:hAnsi="Times New Roman" w:cs="Times New Roman"/>
          <w:b/>
          <w:sz w:val="28"/>
          <w:szCs w:val="28"/>
        </w:rPr>
        <w:t>20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B495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Pr="009318BA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B92614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6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1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6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26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Pr="009318BA" w:rsidRDefault="00B556DA" w:rsidP="007F66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5B00C4" w:rsidRDefault="00B9098A" w:rsidP="007F66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OLE_LINK1"/>
      <w:r w:rsidRPr="00EC1804">
        <w:rPr>
          <w:rFonts w:ascii="Times New Roman" w:hAnsi="Times New Roman" w:cs="Times New Roman"/>
          <w:sz w:val="28"/>
          <w:szCs w:val="28"/>
        </w:rPr>
        <w:t xml:space="preserve">с </w:t>
      </w:r>
      <w:r w:rsidR="00286AFB">
        <w:rPr>
          <w:rFonts w:ascii="Times New Roman" w:hAnsi="Times New Roman" w:cs="Times New Roman"/>
          <w:sz w:val="28"/>
          <w:szCs w:val="28"/>
        </w:rPr>
        <w:t>Федеральным законом от 2</w:t>
      </w:r>
      <w:r w:rsidR="00A07306">
        <w:rPr>
          <w:rFonts w:ascii="Times New Roman" w:hAnsi="Times New Roman" w:cs="Times New Roman"/>
          <w:sz w:val="28"/>
          <w:szCs w:val="28"/>
        </w:rPr>
        <w:t>0</w:t>
      </w:r>
      <w:r w:rsidR="00286AFB">
        <w:rPr>
          <w:rFonts w:ascii="Times New Roman" w:hAnsi="Times New Roman" w:cs="Times New Roman"/>
          <w:sz w:val="28"/>
          <w:szCs w:val="28"/>
        </w:rPr>
        <w:t>.0</w:t>
      </w:r>
      <w:r w:rsidR="00A07306">
        <w:rPr>
          <w:rFonts w:ascii="Times New Roman" w:hAnsi="Times New Roman" w:cs="Times New Roman"/>
          <w:sz w:val="28"/>
          <w:szCs w:val="28"/>
        </w:rPr>
        <w:t>7</w:t>
      </w:r>
      <w:r w:rsidR="00286AFB">
        <w:rPr>
          <w:rFonts w:ascii="Times New Roman" w:hAnsi="Times New Roman" w:cs="Times New Roman"/>
          <w:sz w:val="28"/>
          <w:szCs w:val="28"/>
        </w:rPr>
        <w:t>.20</w:t>
      </w:r>
      <w:r w:rsidR="00B92614">
        <w:rPr>
          <w:rFonts w:ascii="Times New Roman" w:hAnsi="Times New Roman" w:cs="Times New Roman"/>
          <w:sz w:val="28"/>
          <w:szCs w:val="28"/>
        </w:rPr>
        <w:t>20</w:t>
      </w:r>
      <w:r w:rsidR="00286AFB">
        <w:rPr>
          <w:rFonts w:ascii="Times New Roman" w:hAnsi="Times New Roman" w:cs="Times New Roman"/>
          <w:sz w:val="28"/>
          <w:szCs w:val="28"/>
        </w:rPr>
        <w:t xml:space="preserve"> №</w:t>
      </w:r>
      <w:r w:rsidR="00A07306">
        <w:rPr>
          <w:rFonts w:ascii="Times New Roman" w:hAnsi="Times New Roman" w:cs="Times New Roman"/>
          <w:sz w:val="28"/>
          <w:szCs w:val="28"/>
        </w:rPr>
        <w:t>241</w:t>
      </w:r>
      <w:r w:rsidR="00286AFB">
        <w:rPr>
          <w:rFonts w:ascii="Times New Roman" w:hAnsi="Times New Roman" w:cs="Times New Roman"/>
          <w:sz w:val="28"/>
          <w:szCs w:val="28"/>
        </w:rPr>
        <w:t xml:space="preserve">-ФЗ «О внесении изменений </w:t>
      </w:r>
      <w:r w:rsidR="00A07306">
        <w:rPr>
          <w:rFonts w:ascii="Times New Roman" w:hAnsi="Times New Roman" w:cs="Times New Roman"/>
          <w:sz w:val="28"/>
          <w:szCs w:val="28"/>
        </w:rPr>
        <w:t>в статью 9 Федерального закона «О социальных гарантиях сотрудникам органов внутренних дел Российской Федерации» и Федеральный закон «Об общих принципах организации местного самоуправления в Российской Федерации</w:t>
      </w:r>
      <w:r w:rsidR="004240AB">
        <w:rPr>
          <w:rFonts w:ascii="Times New Roman" w:hAnsi="Times New Roman" w:cs="Times New Roman"/>
          <w:sz w:val="28"/>
          <w:szCs w:val="28"/>
        </w:rPr>
        <w:t xml:space="preserve">», </w:t>
      </w:r>
      <w:r w:rsidR="00DC5060" w:rsidRPr="00E31606">
        <w:rPr>
          <w:rFonts w:ascii="Times New Roman" w:eastAsia="Times New Roman" w:hAnsi="Times New Roman" w:cs="Times New Roman"/>
          <w:color w:val="FF0000"/>
          <w:sz w:val="28"/>
          <w:szCs w:val="28"/>
        </w:rPr>
        <w:t>Законом Ханты-Мансийского автономного округа – Югры от 00.00.2020 № 00-оз «О внесении изменений в отдельные законы Ханты-Мансийского автономного округа – Югры»</w:t>
      </w:r>
      <w:r w:rsidR="00DC50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28662A" w:rsidRPr="005B00C4">
        <w:rPr>
          <w:rFonts w:ascii="Times New Roman" w:hAnsi="Times New Roman" w:cs="Times New Roman"/>
          <w:sz w:val="28"/>
          <w:szCs w:val="28"/>
        </w:rPr>
        <w:t xml:space="preserve">Уставом сельского </w:t>
      </w:r>
      <w:r w:rsidR="00F54EB7" w:rsidRPr="005B00C4">
        <w:rPr>
          <w:rFonts w:ascii="Times New Roman" w:hAnsi="Times New Roman" w:cs="Times New Roman"/>
          <w:sz w:val="28"/>
          <w:szCs w:val="28"/>
        </w:rPr>
        <w:t>поселения Луговской,</w:t>
      </w:r>
      <w:r w:rsidR="00905531" w:rsidRPr="005B00C4">
        <w:rPr>
          <w:rFonts w:ascii="Times New Roman" w:hAnsi="Times New Roman" w:cs="Times New Roman"/>
          <w:sz w:val="28"/>
          <w:szCs w:val="28"/>
        </w:rPr>
        <w:t xml:space="preserve"> в целях приведения Устава сельского поселения в соответствии с действующим законодательством</w:t>
      </w:r>
      <w:r w:rsidR="007C3BE3" w:rsidRPr="005B00C4">
        <w:rPr>
          <w:rFonts w:ascii="Times New Roman" w:hAnsi="Times New Roman" w:cs="Times New Roman"/>
          <w:sz w:val="28"/>
          <w:szCs w:val="28"/>
        </w:rPr>
        <w:t>,</w:t>
      </w:r>
      <w:bookmarkEnd w:id="0"/>
    </w:p>
    <w:p w:rsidR="00E20881" w:rsidRPr="009318BA" w:rsidRDefault="00E20881" w:rsidP="007F66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7F66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lastRenderedPageBreak/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0F670F" w:rsidRPr="009318BA" w:rsidRDefault="000F670F" w:rsidP="007F66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7F66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318BA" w:rsidRDefault="009318BA" w:rsidP="007F66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531F45" w:rsidP="007F6694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r w:rsidR="00BE40FF">
        <w:rPr>
          <w:rFonts w:ascii="Times New Roman" w:hAnsi="Times New Roman"/>
          <w:sz w:val="28"/>
          <w:szCs w:val="28"/>
        </w:rPr>
        <w:t xml:space="preserve">, 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>, от 29.03.2016 №312</w:t>
      </w:r>
      <w:r w:rsidR="000D092D">
        <w:rPr>
          <w:rFonts w:ascii="Times New Roman" w:hAnsi="Times New Roman"/>
          <w:sz w:val="28"/>
          <w:szCs w:val="28"/>
        </w:rPr>
        <w:t>, от 19.09.2016 №349</w:t>
      </w:r>
      <w:r w:rsidR="00321A7E">
        <w:rPr>
          <w:rFonts w:ascii="Times New Roman" w:hAnsi="Times New Roman"/>
          <w:sz w:val="28"/>
          <w:szCs w:val="28"/>
        </w:rPr>
        <w:t>, от 29.03.2017 №378</w:t>
      </w:r>
      <w:r w:rsidR="003C11CB">
        <w:rPr>
          <w:rFonts w:ascii="Times New Roman" w:hAnsi="Times New Roman"/>
          <w:sz w:val="28"/>
          <w:szCs w:val="28"/>
        </w:rPr>
        <w:t>, от 12.10.2017 №9</w:t>
      </w:r>
      <w:r w:rsidR="00957535">
        <w:rPr>
          <w:rFonts w:ascii="Times New Roman" w:hAnsi="Times New Roman"/>
          <w:sz w:val="28"/>
          <w:szCs w:val="28"/>
        </w:rPr>
        <w:t>, от 06.12.2017 №24</w:t>
      </w:r>
      <w:r w:rsidR="001E3C68">
        <w:rPr>
          <w:rFonts w:ascii="Times New Roman" w:hAnsi="Times New Roman"/>
          <w:sz w:val="28"/>
          <w:szCs w:val="28"/>
        </w:rPr>
        <w:t>, от 26.12.2017 №31</w:t>
      </w:r>
      <w:r w:rsidR="00052F55">
        <w:rPr>
          <w:rFonts w:ascii="Times New Roman" w:hAnsi="Times New Roman"/>
          <w:sz w:val="28"/>
          <w:szCs w:val="28"/>
        </w:rPr>
        <w:t>, от 14.02.2018 №50</w:t>
      </w:r>
      <w:r w:rsidR="006258CB">
        <w:rPr>
          <w:rFonts w:ascii="Times New Roman" w:hAnsi="Times New Roman"/>
          <w:sz w:val="28"/>
          <w:szCs w:val="28"/>
        </w:rPr>
        <w:t xml:space="preserve">, от 05.07.2018 </w:t>
      </w:r>
      <w:r w:rsidR="00D60135">
        <w:rPr>
          <w:rFonts w:ascii="Times New Roman" w:hAnsi="Times New Roman"/>
          <w:sz w:val="28"/>
          <w:szCs w:val="28"/>
        </w:rPr>
        <w:t>№71, 05.07.2018 №72</w:t>
      </w:r>
      <w:r w:rsidR="009318BA">
        <w:rPr>
          <w:rFonts w:ascii="Times New Roman" w:hAnsi="Times New Roman"/>
          <w:sz w:val="28"/>
          <w:szCs w:val="28"/>
        </w:rPr>
        <w:t>, от 25.12.2018 №100, от 25.12.2018 №101</w:t>
      </w:r>
      <w:r w:rsidR="00B8183B">
        <w:rPr>
          <w:rFonts w:ascii="Times New Roman" w:hAnsi="Times New Roman"/>
          <w:sz w:val="28"/>
          <w:szCs w:val="28"/>
        </w:rPr>
        <w:t>, от 19.06.2019 №126, от 19.06.2019 №127</w:t>
      </w:r>
      <w:r w:rsidR="00897C36">
        <w:rPr>
          <w:rFonts w:ascii="Times New Roman" w:hAnsi="Times New Roman"/>
          <w:sz w:val="28"/>
          <w:szCs w:val="28"/>
        </w:rPr>
        <w:t>, от 24.12.2019 №159</w:t>
      </w:r>
      <w:r w:rsidR="00B92614">
        <w:rPr>
          <w:rFonts w:ascii="Times New Roman" w:hAnsi="Times New Roman"/>
          <w:sz w:val="28"/>
          <w:szCs w:val="28"/>
        </w:rPr>
        <w:t>, от 26.03.2020 № 180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0705" w:rsidRPr="0039553A" w:rsidRDefault="00A07306" w:rsidP="00BA0705">
      <w:pPr>
        <w:pStyle w:val="a4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Часть 1 с</w:t>
      </w:r>
      <w:r w:rsidR="00BA0705" w:rsidRPr="0039553A">
        <w:rPr>
          <w:rFonts w:ascii="Times New Roman" w:hAnsi="Times New Roman"/>
          <w:spacing w:val="-4"/>
          <w:sz w:val="28"/>
          <w:szCs w:val="28"/>
        </w:rPr>
        <w:t>тать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="00BA0705" w:rsidRPr="0039553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="00BA0705" w:rsidRPr="0039553A">
        <w:rPr>
          <w:rFonts w:ascii="Times New Roman" w:hAnsi="Times New Roman"/>
          <w:spacing w:val="-4"/>
          <w:sz w:val="28"/>
          <w:szCs w:val="28"/>
        </w:rPr>
        <w:t xml:space="preserve"> дополнить </w:t>
      </w:r>
      <w:r>
        <w:rPr>
          <w:rFonts w:ascii="Times New Roman" w:hAnsi="Times New Roman"/>
          <w:spacing w:val="-4"/>
          <w:sz w:val="28"/>
          <w:szCs w:val="28"/>
        </w:rPr>
        <w:t>пунктом 18 сле</w:t>
      </w:r>
      <w:r w:rsidR="00BA0705" w:rsidRPr="0039553A">
        <w:rPr>
          <w:rFonts w:ascii="Times New Roman" w:hAnsi="Times New Roman"/>
          <w:spacing w:val="-4"/>
          <w:sz w:val="28"/>
          <w:szCs w:val="28"/>
        </w:rPr>
        <w:t xml:space="preserve">дующего содержания: </w:t>
      </w:r>
    </w:p>
    <w:p w:rsidR="00A07306" w:rsidRDefault="00BA0705" w:rsidP="00A0730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39553A">
        <w:rPr>
          <w:rFonts w:ascii="Times New Roman" w:hAnsi="Times New Roman"/>
          <w:spacing w:val="-4"/>
          <w:sz w:val="28"/>
          <w:szCs w:val="28"/>
        </w:rPr>
        <w:t>«</w:t>
      </w:r>
      <w:r w:rsidR="00A07306" w:rsidRPr="00A07306">
        <w:rPr>
          <w:rFonts w:ascii="Times New Roman" w:hAnsi="Times New Roman" w:cs="Times New Roman"/>
          <w:sz w:val="28"/>
          <w:szCs w:val="28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A07306">
        <w:rPr>
          <w:rFonts w:ascii="Times New Roman" w:hAnsi="Times New Roman" w:cs="Times New Roman"/>
          <w:sz w:val="28"/>
          <w:szCs w:val="28"/>
        </w:rPr>
        <w:t>».</w:t>
      </w:r>
    </w:p>
    <w:p w:rsidR="00E238A1" w:rsidRPr="00D25F2D" w:rsidRDefault="00AD7104" w:rsidP="007F6694">
      <w:pPr>
        <w:pStyle w:val="HTML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2D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D25F2D">
        <w:rPr>
          <w:rFonts w:ascii="Times New Roman" w:hAnsi="Times New Roman"/>
          <w:sz w:val="28"/>
          <w:szCs w:val="28"/>
        </w:rPr>
        <w:t>Поручить главе сельского поселения Луговской:</w:t>
      </w:r>
    </w:p>
    <w:p w:rsidR="00E238A1" w:rsidRPr="00CE4459" w:rsidRDefault="00E238A1" w:rsidP="007F66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7F66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7F66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 w:rsidR="00630055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>
        <w:rPr>
          <w:rFonts w:ascii="Times New Roman" w:hAnsi="Times New Roman"/>
          <w:sz w:val="28"/>
          <w:szCs w:val="28"/>
        </w:rPr>
        <w:t>)</w:t>
      </w:r>
      <w:r w:rsidR="00A356C4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56C4" w:rsidRDefault="00A356C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F6694" w:rsidRDefault="007F669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E6114D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70A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508" w:rsidRDefault="00495508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F12601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F6694" w:rsidRDefault="007F669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F12601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2452C9" w:rsidRDefault="002452C9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2C9" w:rsidRDefault="002452C9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A13" w:rsidRDefault="00E85A1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DA3" w:rsidRPr="00AC5FFC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F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26DA3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сельского поселения Луговской </w:t>
      </w:r>
    </w:p>
    <w:p w:rsidR="00B26DA3" w:rsidRDefault="00B26DA3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сельского поселения Луговской (с изменениями на </w:t>
      </w:r>
      <w:r w:rsidR="00495508">
        <w:rPr>
          <w:rFonts w:ascii="Times New Roman" w:hAnsi="Times New Roman"/>
          <w:sz w:val="28"/>
          <w:szCs w:val="28"/>
        </w:rPr>
        <w:t>2</w:t>
      </w:r>
      <w:r w:rsidR="003955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39553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3955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A3" w:rsidRDefault="00B26DA3" w:rsidP="00B26DA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6DA3" w:rsidRDefault="00B26DA3" w:rsidP="007F6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495508">
        <w:rPr>
          <w:rFonts w:ascii="Times New Roman" w:hAnsi="Times New Roman" w:cs="Times New Roman"/>
          <w:sz w:val="28"/>
          <w:szCs w:val="28"/>
        </w:rPr>
        <w:t>2</w:t>
      </w:r>
      <w:r w:rsidR="003955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553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955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года)» (далее – Проект) разработан </w:t>
      </w:r>
      <w:r w:rsidR="007F6694">
        <w:rPr>
          <w:rFonts w:ascii="Times New Roman" w:hAnsi="Times New Roman" w:cs="Times New Roman"/>
          <w:sz w:val="28"/>
          <w:szCs w:val="28"/>
        </w:rPr>
        <w:t>в</w:t>
      </w:r>
      <w:r w:rsidR="007F6694" w:rsidRPr="00EC180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452C9" w:rsidRPr="00EC1804">
        <w:rPr>
          <w:rFonts w:ascii="Times New Roman" w:hAnsi="Times New Roman" w:cs="Times New Roman"/>
          <w:sz w:val="28"/>
          <w:szCs w:val="28"/>
        </w:rPr>
        <w:t xml:space="preserve">с </w:t>
      </w:r>
      <w:r w:rsidR="00E85A13">
        <w:rPr>
          <w:rFonts w:ascii="Times New Roman" w:hAnsi="Times New Roman" w:cs="Times New Roman"/>
          <w:sz w:val="28"/>
          <w:szCs w:val="28"/>
        </w:rPr>
        <w:t xml:space="preserve">Федеральным законом от 20.07.2020 №241-ФЗ «О внесении изменений в статью 9 Федерального закона «О социальных гарантиях сотрудникам органов внутренних дел Российской Федерации» и Федеральный закон «Об общих принципах организации местного самоуправления в Российской Федерации», </w:t>
      </w:r>
      <w:r w:rsidR="00E85A13" w:rsidRPr="005B00C4">
        <w:rPr>
          <w:rFonts w:ascii="Times New Roman" w:hAnsi="Times New Roman" w:cs="Times New Roman"/>
          <w:sz w:val="28"/>
          <w:szCs w:val="28"/>
        </w:rPr>
        <w:t>Уставом сельского поселения Луговской</w:t>
      </w:r>
      <w:r w:rsidR="007F6694" w:rsidRPr="005B00C4">
        <w:rPr>
          <w:rFonts w:ascii="Times New Roman" w:hAnsi="Times New Roman" w:cs="Times New Roman"/>
          <w:sz w:val="28"/>
          <w:szCs w:val="28"/>
        </w:rPr>
        <w:t>, в целях приведения Устава сельского поселения в соответствии с действующим законодательством</w:t>
      </w:r>
      <w:r w:rsidR="007F6694">
        <w:rPr>
          <w:rFonts w:ascii="Times New Roman" w:hAnsi="Times New Roman" w:cs="Times New Roman"/>
          <w:sz w:val="28"/>
          <w:szCs w:val="28"/>
        </w:rPr>
        <w:t>.</w:t>
      </w:r>
      <w:r w:rsidR="001D570A" w:rsidRPr="0090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D7B" w:rsidRDefault="00662D7B" w:rsidP="00B26DA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управления администрации </w:t>
      </w:r>
    </w:p>
    <w:p w:rsidR="00B26DA3" w:rsidRDefault="00B26DA3" w:rsidP="00B26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          Н.Д.Саламаха</w:t>
      </w:r>
    </w:p>
    <w:p w:rsidR="00EB4952" w:rsidRDefault="00EB4952" w:rsidP="00775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DA3" w:rsidRDefault="0039553A" w:rsidP="0077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5A13">
        <w:rPr>
          <w:rFonts w:ascii="Times New Roman" w:hAnsi="Times New Roman" w:cs="Times New Roman"/>
          <w:sz w:val="28"/>
          <w:szCs w:val="28"/>
        </w:rPr>
        <w:t>7</w:t>
      </w:r>
      <w:r w:rsidR="00B26DA3" w:rsidRPr="00210F91">
        <w:rPr>
          <w:rFonts w:ascii="Times New Roman" w:hAnsi="Times New Roman" w:cs="Times New Roman"/>
          <w:sz w:val="28"/>
          <w:szCs w:val="28"/>
        </w:rPr>
        <w:t>.</w:t>
      </w:r>
      <w:r w:rsidR="00495508">
        <w:rPr>
          <w:rFonts w:ascii="Times New Roman" w:hAnsi="Times New Roman" w:cs="Times New Roman"/>
          <w:sz w:val="28"/>
          <w:szCs w:val="28"/>
        </w:rPr>
        <w:t>0</w:t>
      </w:r>
      <w:r w:rsidR="00E85A13">
        <w:rPr>
          <w:rFonts w:ascii="Times New Roman" w:hAnsi="Times New Roman" w:cs="Times New Roman"/>
          <w:sz w:val="28"/>
          <w:szCs w:val="28"/>
        </w:rPr>
        <w:t>8</w:t>
      </w:r>
      <w:r w:rsidR="00B26DA3" w:rsidRPr="00210F91">
        <w:rPr>
          <w:rFonts w:ascii="Times New Roman" w:hAnsi="Times New Roman" w:cs="Times New Roman"/>
          <w:sz w:val="28"/>
          <w:szCs w:val="28"/>
        </w:rPr>
        <w:t>.20</w:t>
      </w:r>
      <w:r w:rsidR="007F6694">
        <w:rPr>
          <w:rFonts w:ascii="Times New Roman" w:hAnsi="Times New Roman" w:cs="Times New Roman"/>
          <w:sz w:val="28"/>
          <w:szCs w:val="28"/>
        </w:rPr>
        <w:t>20</w:t>
      </w:r>
      <w:r w:rsidR="00B26DA3" w:rsidRPr="00210F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16A0" w:rsidRDefault="00CB16A0" w:rsidP="00775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6A0" w:rsidRDefault="00CB16A0" w:rsidP="007759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16A0" w:rsidSect="00A356C4">
      <w:headerReference w:type="default" r:id="rId9"/>
      <w:headerReference w:type="first" r:id="rId10"/>
      <w:pgSz w:w="11906" w:h="16838"/>
      <w:pgMar w:top="1418" w:right="1276" w:bottom="79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04" w:rsidRDefault="006B1404" w:rsidP="009E6DD1">
      <w:pPr>
        <w:spacing w:after="0" w:line="240" w:lineRule="auto"/>
      </w:pPr>
      <w:r>
        <w:separator/>
      </w:r>
    </w:p>
  </w:endnote>
  <w:endnote w:type="continuationSeparator" w:id="1">
    <w:p w:rsidR="006B1404" w:rsidRDefault="006B1404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04" w:rsidRDefault="006B1404" w:rsidP="009E6DD1">
      <w:pPr>
        <w:spacing w:after="0" w:line="240" w:lineRule="auto"/>
      </w:pPr>
      <w:r>
        <w:separator/>
      </w:r>
    </w:p>
  </w:footnote>
  <w:footnote w:type="continuationSeparator" w:id="1">
    <w:p w:rsidR="006B1404" w:rsidRDefault="006B1404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4" w:rsidRDefault="00A356C4">
    <w:pPr>
      <w:pStyle w:val="a7"/>
      <w:jc w:val="center"/>
    </w:pPr>
  </w:p>
  <w:p w:rsidR="00C50C87" w:rsidRDefault="00C50C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8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1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2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4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5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5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27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28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4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5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31"/>
  </w:num>
  <w:num w:numId="4">
    <w:abstractNumId w:val="1"/>
  </w:num>
  <w:num w:numId="5">
    <w:abstractNumId w:val="16"/>
  </w:num>
  <w:num w:numId="6">
    <w:abstractNumId w:val="23"/>
  </w:num>
  <w:num w:numId="7">
    <w:abstractNumId w:val="30"/>
  </w:num>
  <w:num w:numId="8">
    <w:abstractNumId w:val="6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32"/>
  </w:num>
  <w:num w:numId="14">
    <w:abstractNumId w:val="35"/>
  </w:num>
  <w:num w:numId="15">
    <w:abstractNumId w:val="22"/>
  </w:num>
  <w:num w:numId="16">
    <w:abstractNumId w:val="33"/>
  </w:num>
  <w:num w:numId="17">
    <w:abstractNumId w:val="10"/>
  </w:num>
  <w:num w:numId="18">
    <w:abstractNumId w:val="24"/>
  </w:num>
  <w:num w:numId="19">
    <w:abstractNumId w:val="11"/>
  </w:num>
  <w:num w:numId="20">
    <w:abstractNumId w:val="18"/>
  </w:num>
  <w:num w:numId="21">
    <w:abstractNumId w:val="2"/>
  </w:num>
  <w:num w:numId="22">
    <w:abstractNumId w:val="36"/>
  </w:num>
  <w:num w:numId="23">
    <w:abstractNumId w:val="7"/>
  </w:num>
  <w:num w:numId="24">
    <w:abstractNumId w:val="20"/>
  </w:num>
  <w:num w:numId="25">
    <w:abstractNumId w:val="13"/>
  </w:num>
  <w:num w:numId="26">
    <w:abstractNumId w:val="14"/>
  </w:num>
  <w:num w:numId="27">
    <w:abstractNumId w:val="0"/>
  </w:num>
  <w:num w:numId="28">
    <w:abstractNumId w:val="19"/>
  </w:num>
  <w:num w:numId="29">
    <w:abstractNumId w:val="34"/>
  </w:num>
  <w:num w:numId="30">
    <w:abstractNumId w:val="15"/>
  </w:num>
  <w:num w:numId="31">
    <w:abstractNumId w:val="17"/>
  </w:num>
  <w:num w:numId="32">
    <w:abstractNumId w:val="8"/>
  </w:num>
  <w:num w:numId="33">
    <w:abstractNumId w:val="27"/>
  </w:num>
  <w:num w:numId="34">
    <w:abstractNumId w:val="4"/>
  </w:num>
  <w:num w:numId="35">
    <w:abstractNumId w:val="29"/>
  </w:num>
  <w:num w:numId="36">
    <w:abstractNumId w:val="9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D57"/>
    <w:rsid w:val="000401EA"/>
    <w:rsid w:val="00041072"/>
    <w:rsid w:val="00045F68"/>
    <w:rsid w:val="00050324"/>
    <w:rsid w:val="00052F55"/>
    <w:rsid w:val="000537C6"/>
    <w:rsid w:val="0005676C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E0164"/>
    <w:rsid w:val="000E54B8"/>
    <w:rsid w:val="000E6C5C"/>
    <w:rsid w:val="000E76F0"/>
    <w:rsid w:val="000F1EB5"/>
    <w:rsid w:val="000F313A"/>
    <w:rsid w:val="000F589B"/>
    <w:rsid w:val="000F6612"/>
    <w:rsid w:val="000F670F"/>
    <w:rsid w:val="00107528"/>
    <w:rsid w:val="0011450B"/>
    <w:rsid w:val="00114D82"/>
    <w:rsid w:val="001331B1"/>
    <w:rsid w:val="001360DE"/>
    <w:rsid w:val="00137111"/>
    <w:rsid w:val="00137CB0"/>
    <w:rsid w:val="0014254A"/>
    <w:rsid w:val="00143896"/>
    <w:rsid w:val="00143F37"/>
    <w:rsid w:val="001467E9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9120D"/>
    <w:rsid w:val="00196542"/>
    <w:rsid w:val="001976F0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D1E"/>
    <w:rsid w:val="0026127E"/>
    <w:rsid w:val="00262B11"/>
    <w:rsid w:val="00262FF2"/>
    <w:rsid w:val="00265D3F"/>
    <w:rsid w:val="00270681"/>
    <w:rsid w:val="00271B18"/>
    <w:rsid w:val="00274B6F"/>
    <w:rsid w:val="002838F1"/>
    <w:rsid w:val="00285D00"/>
    <w:rsid w:val="00285E8B"/>
    <w:rsid w:val="0028662A"/>
    <w:rsid w:val="00286AFB"/>
    <w:rsid w:val="00293D7A"/>
    <w:rsid w:val="002A0783"/>
    <w:rsid w:val="002A0995"/>
    <w:rsid w:val="002A149A"/>
    <w:rsid w:val="002A1CB9"/>
    <w:rsid w:val="002A4601"/>
    <w:rsid w:val="002A7D70"/>
    <w:rsid w:val="002B157A"/>
    <w:rsid w:val="002B4221"/>
    <w:rsid w:val="002B7CD2"/>
    <w:rsid w:val="002C1BAE"/>
    <w:rsid w:val="002C2ABF"/>
    <w:rsid w:val="002D1AB1"/>
    <w:rsid w:val="002D3DB7"/>
    <w:rsid w:val="002E106C"/>
    <w:rsid w:val="002E25DB"/>
    <w:rsid w:val="002E4A31"/>
    <w:rsid w:val="002F653C"/>
    <w:rsid w:val="003042DF"/>
    <w:rsid w:val="00316A8C"/>
    <w:rsid w:val="00321A7E"/>
    <w:rsid w:val="00323132"/>
    <w:rsid w:val="00325A6D"/>
    <w:rsid w:val="0032714C"/>
    <w:rsid w:val="0032714F"/>
    <w:rsid w:val="00330087"/>
    <w:rsid w:val="00330DF8"/>
    <w:rsid w:val="003336A0"/>
    <w:rsid w:val="00335B6D"/>
    <w:rsid w:val="0033613D"/>
    <w:rsid w:val="00342D02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5DFD"/>
    <w:rsid w:val="003A7F23"/>
    <w:rsid w:val="003B083E"/>
    <w:rsid w:val="003B4A48"/>
    <w:rsid w:val="003B4E1E"/>
    <w:rsid w:val="003B579C"/>
    <w:rsid w:val="003B6231"/>
    <w:rsid w:val="003C11CB"/>
    <w:rsid w:val="003C242C"/>
    <w:rsid w:val="003C55E0"/>
    <w:rsid w:val="003C5B94"/>
    <w:rsid w:val="003C5E5B"/>
    <w:rsid w:val="003D30D8"/>
    <w:rsid w:val="003D6717"/>
    <w:rsid w:val="003D6F59"/>
    <w:rsid w:val="003E1D08"/>
    <w:rsid w:val="003E2D8A"/>
    <w:rsid w:val="003E5BED"/>
    <w:rsid w:val="003F4607"/>
    <w:rsid w:val="004113F6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358A"/>
    <w:rsid w:val="00473F77"/>
    <w:rsid w:val="00475780"/>
    <w:rsid w:val="00475EDE"/>
    <w:rsid w:val="00482294"/>
    <w:rsid w:val="00482B94"/>
    <w:rsid w:val="0048396C"/>
    <w:rsid w:val="004850AC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78B7"/>
    <w:rsid w:val="004D1015"/>
    <w:rsid w:val="004D3715"/>
    <w:rsid w:val="004D658B"/>
    <w:rsid w:val="004D77C2"/>
    <w:rsid w:val="004E2DD3"/>
    <w:rsid w:val="004F4EB7"/>
    <w:rsid w:val="004F70A2"/>
    <w:rsid w:val="004F7B90"/>
    <w:rsid w:val="005060B1"/>
    <w:rsid w:val="00507394"/>
    <w:rsid w:val="00514DB1"/>
    <w:rsid w:val="00514DFD"/>
    <w:rsid w:val="00516B6F"/>
    <w:rsid w:val="00517E83"/>
    <w:rsid w:val="00521D03"/>
    <w:rsid w:val="005248E4"/>
    <w:rsid w:val="0052797D"/>
    <w:rsid w:val="00527E5C"/>
    <w:rsid w:val="00530562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5B72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59E4"/>
    <w:rsid w:val="00601272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654E"/>
    <w:rsid w:val="00646C4E"/>
    <w:rsid w:val="00662D7B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B0B83"/>
    <w:rsid w:val="006B1404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12D9B"/>
    <w:rsid w:val="0071534D"/>
    <w:rsid w:val="00725B1E"/>
    <w:rsid w:val="00726A9E"/>
    <w:rsid w:val="007337DA"/>
    <w:rsid w:val="00736DBA"/>
    <w:rsid w:val="007517C8"/>
    <w:rsid w:val="00751FD7"/>
    <w:rsid w:val="00752B0F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3548E"/>
    <w:rsid w:val="008356CC"/>
    <w:rsid w:val="00835FA0"/>
    <w:rsid w:val="00837010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3B88"/>
    <w:rsid w:val="00891310"/>
    <w:rsid w:val="00892DA1"/>
    <w:rsid w:val="00897C36"/>
    <w:rsid w:val="008A0228"/>
    <w:rsid w:val="008B4BAB"/>
    <w:rsid w:val="008C1B5E"/>
    <w:rsid w:val="008C4659"/>
    <w:rsid w:val="008C5A44"/>
    <w:rsid w:val="008C6C63"/>
    <w:rsid w:val="008D0689"/>
    <w:rsid w:val="008D20FB"/>
    <w:rsid w:val="008D2D2E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318BA"/>
    <w:rsid w:val="00940FEE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D6067"/>
    <w:rsid w:val="009E0826"/>
    <w:rsid w:val="009E0CBD"/>
    <w:rsid w:val="009E6DD1"/>
    <w:rsid w:val="009F076F"/>
    <w:rsid w:val="009F4DEC"/>
    <w:rsid w:val="009F742F"/>
    <w:rsid w:val="009F75FA"/>
    <w:rsid w:val="00A044D7"/>
    <w:rsid w:val="00A05747"/>
    <w:rsid w:val="00A07306"/>
    <w:rsid w:val="00A10EE1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C0284"/>
    <w:rsid w:val="00AC0CA2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472A"/>
    <w:rsid w:val="00B472A8"/>
    <w:rsid w:val="00B50168"/>
    <w:rsid w:val="00B50834"/>
    <w:rsid w:val="00B552CC"/>
    <w:rsid w:val="00B556DA"/>
    <w:rsid w:val="00B6160E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D7D"/>
    <w:rsid w:val="00B94636"/>
    <w:rsid w:val="00BA0705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E04F7"/>
    <w:rsid w:val="00BE22E9"/>
    <w:rsid w:val="00BE2A2C"/>
    <w:rsid w:val="00BE40FF"/>
    <w:rsid w:val="00BE55DE"/>
    <w:rsid w:val="00BF3C7A"/>
    <w:rsid w:val="00BF4A59"/>
    <w:rsid w:val="00BF52B8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41131"/>
    <w:rsid w:val="00C46228"/>
    <w:rsid w:val="00C47314"/>
    <w:rsid w:val="00C50C87"/>
    <w:rsid w:val="00C513E4"/>
    <w:rsid w:val="00C522AD"/>
    <w:rsid w:val="00C55861"/>
    <w:rsid w:val="00C614A9"/>
    <w:rsid w:val="00C619B8"/>
    <w:rsid w:val="00C64D6B"/>
    <w:rsid w:val="00C6563F"/>
    <w:rsid w:val="00C7100D"/>
    <w:rsid w:val="00C72343"/>
    <w:rsid w:val="00C74831"/>
    <w:rsid w:val="00C7494D"/>
    <w:rsid w:val="00C74979"/>
    <w:rsid w:val="00C74A86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700F"/>
    <w:rsid w:val="00CC37B9"/>
    <w:rsid w:val="00CC52D5"/>
    <w:rsid w:val="00CD2A61"/>
    <w:rsid w:val="00CD5C14"/>
    <w:rsid w:val="00CE0F2D"/>
    <w:rsid w:val="00CE1BDB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39F6"/>
    <w:rsid w:val="00D23DB9"/>
    <w:rsid w:val="00D25F2D"/>
    <w:rsid w:val="00D275CB"/>
    <w:rsid w:val="00D32C8C"/>
    <w:rsid w:val="00D34F0C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6AC8"/>
    <w:rsid w:val="00D81381"/>
    <w:rsid w:val="00D82F7C"/>
    <w:rsid w:val="00D87C72"/>
    <w:rsid w:val="00DA16E3"/>
    <w:rsid w:val="00DA4CC5"/>
    <w:rsid w:val="00DB3D8B"/>
    <w:rsid w:val="00DB4009"/>
    <w:rsid w:val="00DC2C87"/>
    <w:rsid w:val="00DC4228"/>
    <w:rsid w:val="00DC5060"/>
    <w:rsid w:val="00DC5083"/>
    <w:rsid w:val="00DC5907"/>
    <w:rsid w:val="00DD1978"/>
    <w:rsid w:val="00DD42FD"/>
    <w:rsid w:val="00DD6AC3"/>
    <w:rsid w:val="00DE056E"/>
    <w:rsid w:val="00E0041E"/>
    <w:rsid w:val="00E05458"/>
    <w:rsid w:val="00E07F6C"/>
    <w:rsid w:val="00E106C2"/>
    <w:rsid w:val="00E10F55"/>
    <w:rsid w:val="00E11586"/>
    <w:rsid w:val="00E11EE8"/>
    <w:rsid w:val="00E1390A"/>
    <w:rsid w:val="00E20881"/>
    <w:rsid w:val="00E2322E"/>
    <w:rsid w:val="00E238A1"/>
    <w:rsid w:val="00E24258"/>
    <w:rsid w:val="00E24E65"/>
    <w:rsid w:val="00E25876"/>
    <w:rsid w:val="00E309D0"/>
    <w:rsid w:val="00E37A69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5A13"/>
    <w:rsid w:val="00E87174"/>
    <w:rsid w:val="00E879CA"/>
    <w:rsid w:val="00E933AE"/>
    <w:rsid w:val="00E94572"/>
    <w:rsid w:val="00E94823"/>
    <w:rsid w:val="00E94824"/>
    <w:rsid w:val="00E95275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41E44"/>
    <w:rsid w:val="00F462DC"/>
    <w:rsid w:val="00F54EB7"/>
    <w:rsid w:val="00F618D2"/>
    <w:rsid w:val="00F61FF5"/>
    <w:rsid w:val="00F7172A"/>
    <w:rsid w:val="00F75C39"/>
    <w:rsid w:val="00F80123"/>
    <w:rsid w:val="00F86283"/>
    <w:rsid w:val="00F86790"/>
    <w:rsid w:val="00F90B05"/>
    <w:rsid w:val="00F914F7"/>
    <w:rsid w:val="00F95D47"/>
    <w:rsid w:val="00FB1FC5"/>
    <w:rsid w:val="00FB377C"/>
    <w:rsid w:val="00FB7702"/>
    <w:rsid w:val="00FC0AD8"/>
    <w:rsid w:val="00FC2F2D"/>
    <w:rsid w:val="00FC31E2"/>
    <w:rsid w:val="00FC35C9"/>
    <w:rsid w:val="00FC45D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861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D2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974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345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AB9-240E-4B10-A55C-81B71DD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2020-07-28T07:50:00Z</cp:lastPrinted>
  <dcterms:created xsi:type="dcterms:W3CDTF">2018-03-06T06:02:00Z</dcterms:created>
  <dcterms:modified xsi:type="dcterms:W3CDTF">2020-07-28T10:45:00Z</dcterms:modified>
</cp:coreProperties>
</file>